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85" w:rsidRDefault="00015521">
      <w:pPr>
        <w:spacing w:after="0" w:line="259" w:lineRule="auto"/>
        <w:ind w:left="4" w:firstLine="0"/>
      </w:pPr>
      <w:r>
        <w:rPr>
          <w:rFonts w:ascii="Times New Roman" w:eastAsia="Times New Roman" w:hAnsi="Times New Roman" w:cs="Times New Roman"/>
        </w:rPr>
        <w:t xml:space="preserve"> </w:t>
      </w:r>
    </w:p>
    <w:p w:rsidR="00502585" w:rsidRDefault="00015521">
      <w:pPr>
        <w:spacing w:after="413" w:line="259" w:lineRule="auto"/>
        <w:ind w:left="4" w:firstLine="0"/>
      </w:pPr>
      <w:r>
        <w:rPr>
          <w:rFonts w:ascii="Times New Roman" w:eastAsia="Times New Roman" w:hAnsi="Times New Roman" w:cs="Times New Roman"/>
        </w:rPr>
        <w:t xml:space="preserve"> </w:t>
      </w:r>
    </w:p>
    <w:p w:rsidR="00502585" w:rsidRDefault="00015521">
      <w:pPr>
        <w:spacing w:after="0" w:line="259" w:lineRule="auto"/>
        <w:ind w:left="4" w:firstLine="0"/>
      </w:pPr>
      <w:r>
        <w:rPr>
          <w:b/>
          <w:sz w:val="72"/>
        </w:rPr>
        <w:t xml:space="preserve">  Dr. Hagemann-Training </w:t>
      </w:r>
      <w:r>
        <w:rPr>
          <w:b/>
          <w:sz w:val="72"/>
          <w:vertAlign w:val="superscript"/>
        </w:rPr>
        <w:t xml:space="preserve"> </w:t>
      </w:r>
    </w:p>
    <w:p w:rsidR="00502585" w:rsidRDefault="00015521">
      <w:pPr>
        <w:spacing w:after="0" w:line="259" w:lineRule="auto"/>
        <w:ind w:left="0" w:firstLine="0"/>
        <w:jc w:val="right"/>
      </w:pPr>
      <w:r>
        <w:rPr>
          <w:noProof/>
        </w:rPr>
        <w:drawing>
          <wp:inline distT="0" distB="0" distL="0" distR="0">
            <wp:extent cx="5885181" cy="86614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8"/>
                    <a:stretch>
                      <a:fillRect/>
                    </a:stretch>
                  </pic:blipFill>
                  <pic:spPr>
                    <a:xfrm>
                      <a:off x="0" y="0"/>
                      <a:ext cx="5885181" cy="866140"/>
                    </a:xfrm>
                    <a:prstGeom prst="rect">
                      <a:avLst/>
                    </a:prstGeom>
                  </pic:spPr>
                </pic:pic>
              </a:graphicData>
            </a:graphic>
          </wp:inline>
        </w:drawing>
      </w:r>
      <w:r>
        <w:rPr>
          <w:b/>
          <w:i/>
          <w:sz w:val="40"/>
        </w:rPr>
        <w:t xml:space="preserve"> </w:t>
      </w:r>
    </w:p>
    <w:p w:rsidR="00502585" w:rsidRDefault="00015521">
      <w:pPr>
        <w:spacing w:after="0" w:line="259" w:lineRule="auto"/>
        <w:ind w:left="0" w:right="240" w:firstLine="0"/>
        <w:jc w:val="center"/>
      </w:pPr>
      <w:r>
        <w:rPr>
          <w:b/>
          <w:i/>
          <w:sz w:val="40"/>
        </w:rPr>
        <w:t xml:space="preserve"> </w:t>
      </w:r>
    </w:p>
    <w:p w:rsidR="00502585" w:rsidRDefault="00015521">
      <w:pPr>
        <w:spacing w:after="0" w:line="259" w:lineRule="auto"/>
        <w:ind w:left="10" w:right="354"/>
        <w:jc w:val="center"/>
      </w:pPr>
      <w:r>
        <w:rPr>
          <w:b/>
          <w:i/>
          <w:sz w:val="40"/>
        </w:rPr>
        <w:t xml:space="preserve">Managemententwicklung und </w:t>
      </w:r>
    </w:p>
    <w:p w:rsidR="00502585" w:rsidRDefault="00015521">
      <w:pPr>
        <w:spacing w:after="0" w:line="259" w:lineRule="auto"/>
        <w:ind w:left="10" w:right="358"/>
        <w:jc w:val="center"/>
      </w:pPr>
      <w:r>
        <w:rPr>
          <w:b/>
          <w:i/>
          <w:sz w:val="40"/>
        </w:rPr>
        <w:t xml:space="preserve">Seminare/Beratung </w:t>
      </w:r>
    </w:p>
    <w:p w:rsidR="00502585" w:rsidRDefault="00015521">
      <w:pPr>
        <w:spacing w:after="263" w:line="259" w:lineRule="auto"/>
        <w:ind w:left="0" w:right="240" w:firstLine="0"/>
        <w:jc w:val="center"/>
      </w:pPr>
      <w:r>
        <w:rPr>
          <w:b/>
          <w:i/>
          <w:sz w:val="40"/>
        </w:rPr>
        <w:t xml:space="preserve"> </w:t>
      </w:r>
    </w:p>
    <w:p w:rsidR="00502585" w:rsidRDefault="00015521">
      <w:pPr>
        <w:spacing w:after="0" w:line="259" w:lineRule="auto"/>
        <w:ind w:left="0" w:right="152" w:firstLine="0"/>
        <w:jc w:val="center"/>
      </w:pPr>
      <w:r>
        <w:rPr>
          <w:sz w:val="72"/>
        </w:rPr>
        <w:t xml:space="preserve"> </w:t>
      </w:r>
    </w:p>
    <w:p w:rsidR="00502585" w:rsidRDefault="00015521">
      <w:pPr>
        <w:spacing w:after="0" w:line="259" w:lineRule="auto"/>
        <w:ind w:left="10" w:right="352"/>
        <w:jc w:val="center"/>
      </w:pPr>
      <w:r>
        <w:rPr>
          <w:sz w:val="72"/>
        </w:rPr>
        <w:t xml:space="preserve">Seminar-Programm </w:t>
      </w:r>
    </w:p>
    <w:p w:rsidR="00E2074A" w:rsidRPr="00E2074A" w:rsidRDefault="00D052B3">
      <w:pPr>
        <w:spacing w:after="0" w:line="259" w:lineRule="auto"/>
        <w:ind w:left="10" w:right="351"/>
        <w:jc w:val="center"/>
        <w:rPr>
          <w:sz w:val="72"/>
        </w:rPr>
      </w:pPr>
      <w:r>
        <w:rPr>
          <w:sz w:val="72"/>
        </w:rPr>
        <w:t>202</w:t>
      </w:r>
      <w:r w:rsidR="002C047A">
        <w:rPr>
          <w:sz w:val="72"/>
        </w:rPr>
        <w:t>6</w:t>
      </w:r>
    </w:p>
    <w:p w:rsidR="00502585" w:rsidRDefault="00015521">
      <w:pPr>
        <w:spacing w:after="0" w:line="259" w:lineRule="auto"/>
        <w:ind w:left="10" w:right="354"/>
        <w:jc w:val="center"/>
      </w:pPr>
      <w:r>
        <w:rPr>
          <w:b/>
          <w:i/>
          <w:sz w:val="40"/>
        </w:rPr>
        <w:t xml:space="preserve">Den Erfolg steigern: </w:t>
      </w:r>
    </w:p>
    <w:p w:rsidR="00502585" w:rsidRDefault="00015521">
      <w:pPr>
        <w:spacing w:after="0" w:line="259" w:lineRule="auto"/>
        <w:ind w:left="10" w:right="355"/>
        <w:jc w:val="center"/>
      </w:pPr>
      <w:r>
        <w:rPr>
          <w:b/>
          <w:i/>
          <w:sz w:val="40"/>
        </w:rPr>
        <w:t xml:space="preserve">national - international - interkulturell </w:t>
      </w:r>
    </w:p>
    <w:p w:rsidR="00502585" w:rsidRDefault="00015521">
      <w:pPr>
        <w:spacing w:after="4" w:line="259" w:lineRule="auto"/>
        <w:ind w:left="0" w:right="240" w:firstLine="0"/>
        <w:jc w:val="center"/>
      </w:pPr>
      <w:r>
        <w:rPr>
          <w:sz w:val="40"/>
        </w:rPr>
        <w:t xml:space="preserve"> </w:t>
      </w:r>
    </w:p>
    <w:p w:rsidR="00502585" w:rsidRDefault="00015521">
      <w:pPr>
        <w:spacing w:after="0" w:line="259" w:lineRule="auto"/>
        <w:ind w:left="0" w:right="229" w:firstLine="0"/>
        <w:jc w:val="center"/>
      </w:pPr>
      <w:r>
        <w:rPr>
          <w:sz w:val="44"/>
        </w:rPr>
        <w:t xml:space="preserve"> </w:t>
      </w:r>
    </w:p>
    <w:p w:rsidR="00502585" w:rsidRDefault="00015521">
      <w:pPr>
        <w:spacing w:after="0" w:line="259" w:lineRule="auto"/>
        <w:ind w:left="0" w:right="218" w:firstLine="0"/>
        <w:jc w:val="center"/>
      </w:pPr>
      <w:r>
        <w:rPr>
          <w:sz w:val="48"/>
        </w:rPr>
        <w:t xml:space="preserve"> </w:t>
      </w:r>
    </w:p>
    <w:p w:rsidR="00502585" w:rsidRDefault="00015521">
      <w:pPr>
        <w:spacing w:after="0" w:line="259" w:lineRule="auto"/>
        <w:ind w:left="0" w:right="353" w:firstLine="0"/>
        <w:jc w:val="center"/>
      </w:pPr>
      <w:r>
        <w:rPr>
          <w:sz w:val="48"/>
        </w:rPr>
        <w:t xml:space="preserve">Leistungsziele: </w:t>
      </w:r>
    </w:p>
    <w:p w:rsidR="00502585" w:rsidRDefault="00015521">
      <w:pPr>
        <w:spacing w:after="41" w:line="259" w:lineRule="auto"/>
        <w:ind w:left="4" w:firstLine="0"/>
      </w:pPr>
      <w:r>
        <w:rPr>
          <w:sz w:val="40"/>
        </w:rPr>
        <w:t xml:space="preserve"> </w:t>
      </w:r>
    </w:p>
    <w:p w:rsidR="00502585" w:rsidRDefault="00015521">
      <w:pPr>
        <w:numPr>
          <w:ilvl w:val="0"/>
          <w:numId w:val="1"/>
        </w:numPr>
        <w:spacing w:after="54" w:line="265" w:lineRule="auto"/>
        <w:ind w:hanging="244"/>
      </w:pPr>
      <w:r>
        <w:rPr>
          <w:b/>
          <w:sz w:val="40"/>
        </w:rPr>
        <w:t>Erfolg</w:t>
      </w:r>
      <w:r>
        <w:rPr>
          <w:sz w:val="40"/>
        </w:rPr>
        <w:t xml:space="preserve">: </w:t>
      </w:r>
      <w:r>
        <w:rPr>
          <w:sz w:val="40"/>
        </w:rPr>
        <w:tab/>
      </w:r>
      <w:r w:rsidR="00046D41">
        <w:rPr>
          <w:sz w:val="40"/>
        </w:rPr>
        <w:t xml:space="preserve">      </w:t>
      </w:r>
      <w:r>
        <w:rPr>
          <w:b/>
          <w:sz w:val="28"/>
        </w:rPr>
        <w:t xml:space="preserve">Verhandeln, Führen und Leiten  </w:t>
      </w:r>
    </w:p>
    <w:p w:rsidR="00502585" w:rsidRDefault="00015521">
      <w:pPr>
        <w:numPr>
          <w:ilvl w:val="0"/>
          <w:numId w:val="1"/>
        </w:numPr>
        <w:spacing w:after="44" w:line="265" w:lineRule="auto"/>
        <w:ind w:hanging="244"/>
      </w:pPr>
      <w:r>
        <w:rPr>
          <w:b/>
          <w:sz w:val="40"/>
        </w:rPr>
        <w:t>Sicherheit</w:t>
      </w:r>
      <w:r>
        <w:rPr>
          <w:sz w:val="40"/>
        </w:rPr>
        <w:t>:</w:t>
      </w:r>
      <w:r>
        <w:rPr>
          <w:sz w:val="28"/>
        </w:rPr>
        <w:t xml:space="preserve"> </w:t>
      </w:r>
      <w:r>
        <w:rPr>
          <w:sz w:val="28"/>
        </w:rPr>
        <w:tab/>
      </w:r>
      <w:r>
        <w:rPr>
          <w:b/>
          <w:sz w:val="28"/>
        </w:rPr>
        <w:t>Konflikte erfolgreich lösen</w:t>
      </w:r>
      <w:r>
        <w:rPr>
          <w:sz w:val="28"/>
        </w:rPr>
        <w:t xml:space="preserve"> </w:t>
      </w:r>
    </w:p>
    <w:p w:rsidR="00502585" w:rsidRDefault="00015521">
      <w:pPr>
        <w:numPr>
          <w:ilvl w:val="0"/>
          <w:numId w:val="1"/>
        </w:numPr>
        <w:spacing w:after="1206" w:line="265" w:lineRule="auto"/>
        <w:ind w:hanging="244"/>
      </w:pPr>
      <w:r>
        <w:rPr>
          <w:b/>
          <w:sz w:val="40"/>
        </w:rPr>
        <w:t>Kompetenz</w:t>
      </w:r>
      <w:r>
        <w:rPr>
          <w:sz w:val="40"/>
        </w:rPr>
        <w:t xml:space="preserve">: </w:t>
      </w:r>
      <w:r w:rsidR="00046D41">
        <w:rPr>
          <w:sz w:val="40"/>
        </w:rPr>
        <w:t xml:space="preserve">  </w:t>
      </w:r>
      <w:r>
        <w:rPr>
          <w:b/>
          <w:sz w:val="28"/>
        </w:rPr>
        <w:t xml:space="preserve">In der Sache und menschlich überzeugen </w:t>
      </w:r>
    </w:p>
    <w:p w:rsidR="00502585" w:rsidRDefault="00015521">
      <w:pPr>
        <w:spacing w:after="0" w:line="259" w:lineRule="auto"/>
        <w:ind w:left="0" w:right="302" w:firstLine="0"/>
        <w:jc w:val="center"/>
      </w:pPr>
      <w:r>
        <w:rPr>
          <w:sz w:val="18"/>
        </w:rPr>
        <w:t xml:space="preserve"> </w:t>
      </w:r>
    </w:p>
    <w:p w:rsidR="00A2282B" w:rsidRDefault="00015521" w:rsidP="00A2282B">
      <w:pPr>
        <w:spacing w:after="0" w:line="242" w:lineRule="auto"/>
        <w:ind w:left="772" w:hanging="716"/>
        <w:jc w:val="center"/>
        <w:rPr>
          <w:sz w:val="18"/>
        </w:rPr>
      </w:pPr>
      <w:r>
        <w:rPr>
          <w:sz w:val="18"/>
        </w:rPr>
        <w:t>Dr. Hermann Hagemann – D-481</w:t>
      </w:r>
      <w:r w:rsidR="00A2282B">
        <w:rPr>
          <w:sz w:val="18"/>
        </w:rPr>
        <w:t>57</w:t>
      </w:r>
      <w:r>
        <w:rPr>
          <w:sz w:val="18"/>
        </w:rPr>
        <w:t xml:space="preserve"> Münster – Telefon: </w:t>
      </w:r>
      <w:r w:rsidR="004231DA">
        <w:rPr>
          <w:sz w:val="18"/>
        </w:rPr>
        <w:t>0173-2743893</w:t>
      </w:r>
    </w:p>
    <w:p w:rsidR="00502585" w:rsidRDefault="00A2282B" w:rsidP="00A2282B">
      <w:pPr>
        <w:spacing w:after="0" w:line="242" w:lineRule="auto"/>
        <w:ind w:left="772" w:hanging="716"/>
        <w:jc w:val="center"/>
      </w:pPr>
      <w:r>
        <w:rPr>
          <w:sz w:val="18"/>
        </w:rPr>
        <w:t>E-Mail</w:t>
      </w:r>
      <w:r w:rsidR="00015521">
        <w:rPr>
          <w:sz w:val="18"/>
        </w:rPr>
        <w:t xml:space="preserve">: </w:t>
      </w:r>
      <w:r w:rsidR="003D3677">
        <w:rPr>
          <w:sz w:val="18"/>
        </w:rPr>
        <w:t>h</w:t>
      </w:r>
      <w:r w:rsidR="00015521">
        <w:rPr>
          <w:sz w:val="18"/>
        </w:rPr>
        <w:t>agemann-</w:t>
      </w:r>
      <w:r w:rsidR="003D3677">
        <w:rPr>
          <w:sz w:val="18"/>
        </w:rPr>
        <w:t>muenster@t-online.de</w:t>
      </w:r>
      <w:r w:rsidR="00015521">
        <w:rPr>
          <w:sz w:val="18"/>
        </w:rPr>
        <w:t xml:space="preserve"> –</w:t>
      </w:r>
      <w:r>
        <w:rPr>
          <w:sz w:val="18"/>
        </w:rPr>
        <w:t xml:space="preserve"> </w:t>
      </w:r>
      <w:r w:rsidR="00015521">
        <w:rPr>
          <w:sz w:val="18"/>
        </w:rPr>
        <w:t>www.hagemann-training.de</w:t>
      </w:r>
    </w:p>
    <w:p w:rsidR="00BD73C1" w:rsidRDefault="00BD73C1" w:rsidP="00A2282B">
      <w:pPr>
        <w:spacing w:after="14" w:line="250" w:lineRule="auto"/>
        <w:ind w:right="343"/>
        <w:jc w:val="center"/>
        <w:rPr>
          <w:sz w:val="28"/>
        </w:rPr>
      </w:pPr>
    </w:p>
    <w:p w:rsidR="00BD73C1" w:rsidRDefault="00BD73C1" w:rsidP="00A2282B">
      <w:pPr>
        <w:spacing w:after="14" w:line="250" w:lineRule="auto"/>
        <w:ind w:right="343"/>
        <w:jc w:val="center"/>
        <w:rPr>
          <w:sz w:val="28"/>
        </w:rPr>
      </w:pPr>
    </w:p>
    <w:p w:rsidR="00502585" w:rsidRDefault="00015521" w:rsidP="00502787">
      <w:pPr>
        <w:spacing w:after="14" w:line="250" w:lineRule="auto"/>
        <w:ind w:right="343"/>
      </w:pPr>
      <w:r>
        <w:rPr>
          <w:sz w:val="28"/>
        </w:rPr>
        <w:t>Sehr geehrte Damen,</w:t>
      </w:r>
    </w:p>
    <w:p w:rsidR="00502585" w:rsidRDefault="00015521" w:rsidP="00502787">
      <w:pPr>
        <w:spacing w:after="14" w:line="250" w:lineRule="auto"/>
        <w:ind w:right="343"/>
      </w:pPr>
      <w:r>
        <w:rPr>
          <w:sz w:val="28"/>
        </w:rPr>
        <w:t xml:space="preserve">Sehr geehrte Herren, </w:t>
      </w:r>
    </w:p>
    <w:p w:rsidR="00502585" w:rsidRDefault="00015521">
      <w:pPr>
        <w:spacing w:after="0" w:line="259" w:lineRule="auto"/>
        <w:ind w:left="4" w:firstLine="0"/>
      </w:pPr>
      <w:r>
        <w:rPr>
          <w:sz w:val="28"/>
        </w:rPr>
        <w:t xml:space="preserve"> </w:t>
      </w:r>
    </w:p>
    <w:p w:rsidR="00502585" w:rsidRPr="00C61F5A" w:rsidRDefault="00015521">
      <w:pPr>
        <w:spacing w:after="14" w:line="250" w:lineRule="auto"/>
        <w:ind w:right="343"/>
        <w:jc w:val="both"/>
      </w:pPr>
      <w:r>
        <w:rPr>
          <w:sz w:val="28"/>
        </w:rPr>
        <w:t>herzlich willkomme</w:t>
      </w:r>
      <w:r w:rsidR="00B43FAD">
        <w:rPr>
          <w:sz w:val="28"/>
        </w:rPr>
        <w:t xml:space="preserve">n zum neuen Seminarprogramm </w:t>
      </w:r>
      <w:r w:rsidR="008D6B91">
        <w:rPr>
          <w:sz w:val="28"/>
        </w:rPr>
        <w:t>202</w:t>
      </w:r>
      <w:r w:rsidR="00C72E0F">
        <w:rPr>
          <w:sz w:val="28"/>
        </w:rPr>
        <w:t>6</w:t>
      </w:r>
    </w:p>
    <w:p w:rsidR="00502585" w:rsidRDefault="00BE24F4">
      <w:pPr>
        <w:spacing w:after="0" w:line="259" w:lineRule="auto"/>
        <w:ind w:left="4" w:firstLine="0"/>
      </w:pPr>
      <w:r>
        <w:rPr>
          <w:noProof/>
          <w:sz w:val="28"/>
        </w:rPr>
        <w:drawing>
          <wp:inline distT="0" distB="0" distL="0" distR="0">
            <wp:extent cx="2754848" cy="1907317"/>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1909.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386" cy="1909767"/>
                    </a:xfrm>
                    <a:prstGeom prst="rect">
                      <a:avLst/>
                    </a:prstGeom>
                  </pic:spPr>
                </pic:pic>
              </a:graphicData>
            </a:graphic>
          </wp:inline>
        </w:drawing>
      </w:r>
      <w:r w:rsidR="00015521">
        <w:rPr>
          <w:sz w:val="28"/>
        </w:rPr>
        <w:t xml:space="preserve"> </w:t>
      </w:r>
    </w:p>
    <w:p w:rsidR="00502585" w:rsidRDefault="00015521">
      <w:pPr>
        <w:spacing w:after="0" w:line="259" w:lineRule="auto"/>
        <w:ind w:left="4" w:firstLine="0"/>
      </w:pPr>
      <w:r>
        <w:rPr>
          <w:sz w:val="28"/>
        </w:rPr>
        <w:t xml:space="preserve"> </w:t>
      </w:r>
    </w:p>
    <w:p w:rsidR="00502787" w:rsidRDefault="00502787">
      <w:pPr>
        <w:spacing w:after="0" w:line="240" w:lineRule="auto"/>
        <w:ind w:left="4" w:right="1535" w:firstLine="0"/>
        <w:rPr>
          <w:sz w:val="28"/>
        </w:rPr>
      </w:pPr>
    </w:p>
    <w:p w:rsidR="00502585" w:rsidRPr="00A2282B" w:rsidRDefault="00015521">
      <w:pPr>
        <w:spacing w:after="0" w:line="240" w:lineRule="auto"/>
        <w:ind w:left="4" w:right="1535" w:firstLine="0"/>
        <w:rPr>
          <w:sz w:val="28"/>
        </w:rPr>
      </w:pPr>
      <w:r>
        <w:rPr>
          <w:sz w:val="28"/>
        </w:rPr>
        <w:t>Wir freue</w:t>
      </w:r>
      <w:r w:rsidR="00B43FAD">
        <w:rPr>
          <w:sz w:val="28"/>
        </w:rPr>
        <w:t>n uns, Ihnen auch im Jahre 202</w:t>
      </w:r>
      <w:r w:rsidR="00C72E0F">
        <w:rPr>
          <w:sz w:val="28"/>
        </w:rPr>
        <w:t>6</w:t>
      </w:r>
      <w:r>
        <w:rPr>
          <w:sz w:val="28"/>
        </w:rPr>
        <w:t xml:space="preserve"> wieder ein umfangreiches Seminarprogramm anbieten zu können. </w:t>
      </w:r>
    </w:p>
    <w:p w:rsidR="00502585" w:rsidRDefault="00015521">
      <w:pPr>
        <w:spacing w:after="14" w:line="250" w:lineRule="auto"/>
        <w:ind w:right="343"/>
        <w:jc w:val="both"/>
      </w:pPr>
      <w:r>
        <w:rPr>
          <w:sz w:val="28"/>
        </w:rPr>
        <w:t xml:space="preserve">Sie werden feststellen, dass wir einige neue und hoffentlich interessante Themen aufgenommen haben. </w:t>
      </w:r>
    </w:p>
    <w:p w:rsidR="00502585" w:rsidRDefault="00015521">
      <w:pPr>
        <w:spacing w:after="0" w:line="259" w:lineRule="auto"/>
        <w:ind w:left="4" w:firstLine="0"/>
      </w:pPr>
      <w:r>
        <w:rPr>
          <w:sz w:val="28"/>
        </w:rPr>
        <w:t xml:space="preserve"> </w:t>
      </w:r>
    </w:p>
    <w:p w:rsidR="00502585" w:rsidRDefault="00015521" w:rsidP="00CC1792">
      <w:pPr>
        <w:spacing w:after="0" w:line="259" w:lineRule="auto"/>
        <w:ind w:left="4" w:firstLine="0"/>
      </w:pPr>
      <w:r>
        <w:rPr>
          <w:sz w:val="28"/>
        </w:rPr>
        <w:t xml:space="preserve"> </w:t>
      </w:r>
    </w:p>
    <w:p w:rsidR="00502585" w:rsidRDefault="00015521" w:rsidP="00CC1792">
      <w:pPr>
        <w:spacing w:after="14" w:line="250" w:lineRule="auto"/>
        <w:ind w:right="343"/>
      </w:pPr>
      <w:r>
        <w:rPr>
          <w:sz w:val="28"/>
        </w:rPr>
        <w:t xml:space="preserve">Unser Ziel: Sie treffen interessante Menschen, erhalten wertvolle Informationen und Publikationen. Sie verfügen anschließend über neues Wissen und optimierte Verhaltensmöglichkeiten. </w:t>
      </w:r>
    </w:p>
    <w:p w:rsidR="00502585" w:rsidRDefault="00015521" w:rsidP="00CC1792">
      <w:pPr>
        <w:spacing w:after="0" w:line="259" w:lineRule="auto"/>
        <w:ind w:left="4" w:firstLine="0"/>
      </w:pPr>
      <w:r>
        <w:rPr>
          <w:sz w:val="28"/>
        </w:rPr>
        <w:t xml:space="preserve"> </w:t>
      </w:r>
    </w:p>
    <w:p w:rsidR="00502585" w:rsidRDefault="00015521" w:rsidP="00CC1792">
      <w:pPr>
        <w:spacing w:after="14" w:line="250" w:lineRule="auto"/>
        <w:ind w:right="343"/>
      </w:pPr>
      <w:r>
        <w:rPr>
          <w:sz w:val="28"/>
        </w:rPr>
        <w:t xml:space="preserve">Ein Team erfahrener Dozenten/innen und Trainer/innen garantiert Ihnen Seminare mit hohem Lernerfolg. </w:t>
      </w:r>
    </w:p>
    <w:p w:rsidR="00502585" w:rsidRDefault="00015521">
      <w:pPr>
        <w:spacing w:after="0" w:line="259" w:lineRule="auto"/>
        <w:ind w:left="4" w:firstLine="0"/>
      </w:pPr>
      <w:r>
        <w:rPr>
          <w:sz w:val="28"/>
        </w:rPr>
        <w:t xml:space="preserve"> </w:t>
      </w:r>
    </w:p>
    <w:p w:rsidR="00502585" w:rsidRDefault="00015521">
      <w:pPr>
        <w:spacing w:after="14" w:line="250" w:lineRule="auto"/>
        <w:ind w:right="343"/>
        <w:jc w:val="both"/>
      </w:pPr>
      <w:r>
        <w:rPr>
          <w:sz w:val="28"/>
        </w:rPr>
        <w:t xml:space="preserve">Mit freundlichen Grüßen </w:t>
      </w:r>
    </w:p>
    <w:p w:rsidR="00502585" w:rsidRDefault="00015521">
      <w:pPr>
        <w:spacing w:after="0" w:line="259" w:lineRule="auto"/>
        <w:ind w:left="4" w:firstLine="0"/>
      </w:pPr>
      <w:r>
        <w:rPr>
          <w:sz w:val="28"/>
        </w:rPr>
        <w:t xml:space="preserve"> </w:t>
      </w:r>
    </w:p>
    <w:p w:rsidR="00502585" w:rsidRDefault="00015521">
      <w:pPr>
        <w:spacing w:after="14" w:line="250" w:lineRule="auto"/>
        <w:ind w:right="343"/>
        <w:jc w:val="both"/>
      </w:pPr>
      <w:r>
        <w:rPr>
          <w:sz w:val="28"/>
        </w:rPr>
        <w:t xml:space="preserve">Dr. Hermann Hagemann </w:t>
      </w:r>
    </w:p>
    <w:p w:rsidR="00502585" w:rsidRDefault="00015521">
      <w:pPr>
        <w:spacing w:after="0" w:line="259" w:lineRule="auto"/>
        <w:ind w:left="4" w:firstLine="0"/>
      </w:pPr>
      <w:r>
        <w:rPr>
          <w:sz w:val="28"/>
        </w:rPr>
        <w:t xml:space="preserve"> </w:t>
      </w:r>
    </w:p>
    <w:p w:rsidR="00502585" w:rsidRDefault="00792852">
      <w:pPr>
        <w:pStyle w:val="berschrift1"/>
        <w:ind w:left="-1" w:right="338"/>
      </w:pPr>
      <w:r>
        <w:br w:type="column"/>
      </w:r>
      <w:r w:rsidR="00015521">
        <w:lastRenderedPageBreak/>
        <w:t xml:space="preserve">Das Seminarangebot </w:t>
      </w:r>
      <w:r w:rsidR="004B3B17">
        <w:rPr>
          <w:sz w:val="36"/>
        </w:rPr>
        <w:t>202</w:t>
      </w:r>
      <w:r w:rsidR="00C72E0F">
        <w:rPr>
          <w:sz w:val="36"/>
        </w:rPr>
        <w:t>6</w:t>
      </w:r>
      <w:r w:rsidR="00015521">
        <w:t xml:space="preserve"> auf einen Blick </w:t>
      </w:r>
    </w:p>
    <w:p w:rsidR="00502585" w:rsidRDefault="00015521">
      <w:pPr>
        <w:spacing w:after="10" w:line="250" w:lineRule="auto"/>
        <w:ind w:left="-1" w:right="213"/>
      </w:pPr>
      <w:r>
        <w:rPr>
          <w:b/>
          <w:sz w:val="20"/>
        </w:rPr>
        <w:t>Die Termine 20</w:t>
      </w:r>
      <w:r w:rsidR="00A82AEE">
        <w:rPr>
          <w:b/>
          <w:sz w:val="20"/>
        </w:rPr>
        <w:t>2</w:t>
      </w:r>
      <w:r w:rsidR="00FB1372">
        <w:rPr>
          <w:b/>
          <w:sz w:val="20"/>
        </w:rPr>
        <w:t>6</w:t>
      </w:r>
      <w:r>
        <w:rPr>
          <w:b/>
          <w:sz w:val="20"/>
        </w:rPr>
        <w:t xml:space="preserve"> für Seminare in Münster auf einen Blick. Die Teilnehmerzahl ist auf maximal 10 Personen begrenzt. Selbstverständlich führen wir alle Veranstaltungen auch Inhouse in Ihrem Unternehmen/Institut durch. </w:t>
      </w:r>
    </w:p>
    <w:p w:rsidR="00502585" w:rsidRDefault="00015521">
      <w:pPr>
        <w:spacing w:after="0" w:line="259" w:lineRule="auto"/>
        <w:ind w:left="4" w:firstLine="0"/>
      </w:pPr>
      <w:r>
        <w:t xml:space="preserve"> </w:t>
      </w:r>
      <w:r w:rsidR="00C601C7">
        <w:t xml:space="preserve">   </w:t>
      </w:r>
    </w:p>
    <w:p w:rsidR="00C601C7" w:rsidRDefault="00C601C7" w:rsidP="00C601C7">
      <w:pPr>
        <w:spacing w:after="0" w:line="259" w:lineRule="auto"/>
        <w:ind w:left="4" w:firstLine="0"/>
      </w:pPr>
      <w:r>
        <w:rPr>
          <w:b/>
          <w:u w:val="single" w:color="000000"/>
        </w:rPr>
        <w:t>Thema (</w:t>
      </w:r>
      <w:proofErr w:type="gramStart"/>
      <w:r>
        <w:rPr>
          <w:b/>
          <w:u w:val="single" w:color="000000"/>
        </w:rPr>
        <w:t xml:space="preserve">Kurztitel)   </w:t>
      </w:r>
      <w:proofErr w:type="gramEnd"/>
      <w:r>
        <w:rPr>
          <w:b/>
          <w:u w:val="single" w:color="000000"/>
        </w:rPr>
        <w:t xml:space="preserve">                                                              Termine   EURO  Seite</w:t>
      </w:r>
      <w:r>
        <w:rPr>
          <w:b/>
        </w:rPr>
        <w:t xml:space="preserve"> </w:t>
      </w:r>
    </w:p>
    <w:p w:rsidR="00C601C7" w:rsidRDefault="00C601C7" w:rsidP="00C601C7">
      <w:pPr>
        <w:spacing w:after="29" w:line="259" w:lineRule="auto"/>
        <w:ind w:left="4" w:firstLine="0"/>
      </w:pPr>
      <w:r>
        <w:rPr>
          <w:b/>
          <w:sz w:val="20"/>
        </w:rPr>
        <w:t xml:space="preserve">           </w:t>
      </w:r>
      <w:r>
        <w:rPr>
          <w:b/>
          <w:sz w:val="20"/>
        </w:rPr>
        <w:tab/>
        <w:t xml:space="preserve"> </w:t>
      </w:r>
    </w:p>
    <w:tbl>
      <w:tblPr>
        <w:tblStyle w:val="TableGrid"/>
        <w:tblW w:w="9172" w:type="dxa"/>
        <w:tblInd w:w="-68" w:type="dxa"/>
        <w:tblCellMar>
          <w:top w:w="7" w:type="dxa"/>
          <w:left w:w="68" w:type="dxa"/>
          <w:right w:w="115" w:type="dxa"/>
        </w:tblCellMar>
        <w:tblLook w:val="04A0" w:firstRow="1" w:lastRow="0" w:firstColumn="1" w:lastColumn="0" w:noHBand="0" w:noVBand="1"/>
      </w:tblPr>
      <w:tblGrid>
        <w:gridCol w:w="6443"/>
        <w:gridCol w:w="992"/>
        <w:gridCol w:w="865"/>
        <w:gridCol w:w="872"/>
      </w:tblGrid>
      <w:tr w:rsidR="00502585" w:rsidTr="00C601C7">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C601C7" w:rsidP="00CB7A50">
            <w:pPr>
              <w:spacing w:after="0" w:line="259" w:lineRule="auto"/>
              <w:ind w:left="4" w:firstLine="0"/>
            </w:pPr>
            <w:r>
              <w:rPr>
                <w:b/>
                <w:sz w:val="20"/>
              </w:rPr>
              <w:t>D</w:t>
            </w:r>
            <w:r w:rsidR="00BE24F4">
              <w:rPr>
                <w:b/>
                <w:sz w:val="20"/>
              </w:rPr>
              <w:t>as Seminarangebot 202</w:t>
            </w:r>
            <w:r w:rsidR="00FB1372">
              <w:rPr>
                <w:b/>
                <w:sz w:val="20"/>
              </w:rPr>
              <w:t>6</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7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2-4 </w:t>
            </w:r>
          </w:p>
        </w:tc>
      </w:tr>
      <w:tr w:rsidR="00502585" w:rsidTr="00C601C7">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4" w:firstLine="0"/>
            </w:pPr>
            <w:r>
              <w:rPr>
                <w:b/>
                <w:sz w:val="20"/>
              </w:rPr>
              <w:t>Trainer-Profil / CV</w:t>
            </w:r>
            <w:r>
              <w:rPr>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7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5 </w:t>
            </w:r>
          </w:p>
        </w:tc>
      </w:tr>
      <w:tr w:rsidR="00502585" w:rsidTr="00C601C7">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4" w:firstLine="0"/>
            </w:pPr>
            <w:r>
              <w:rPr>
                <w:b/>
                <w:sz w:val="20"/>
              </w:rPr>
              <w:t xml:space="preserve">Team - Der didaktische Service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 </w:t>
            </w:r>
          </w:p>
        </w:tc>
        <w:tc>
          <w:tcPr>
            <w:tcW w:w="872"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 xml:space="preserve">6 </w:t>
            </w:r>
          </w:p>
        </w:tc>
      </w:tr>
    </w:tbl>
    <w:p w:rsidR="00502585" w:rsidRDefault="00015521" w:rsidP="00CB7A50">
      <w:pPr>
        <w:spacing w:after="0" w:line="259" w:lineRule="auto"/>
        <w:ind w:left="4" w:firstLine="0"/>
      </w:pPr>
      <w:r>
        <w:rPr>
          <w:b/>
        </w:rPr>
        <w:t xml:space="preserve"> </w:t>
      </w:r>
    </w:p>
    <w:p w:rsidR="00025A3E" w:rsidRPr="00025A3E" w:rsidRDefault="00015521" w:rsidP="00025A3E">
      <w:pPr>
        <w:numPr>
          <w:ilvl w:val="0"/>
          <w:numId w:val="2"/>
        </w:numPr>
        <w:ind w:right="213" w:hanging="673"/>
      </w:pPr>
      <w:r w:rsidRPr="005309F5">
        <w:rPr>
          <w:b/>
        </w:rPr>
        <w:t xml:space="preserve">Kommunikation </w:t>
      </w:r>
    </w:p>
    <w:p w:rsidR="004D1115" w:rsidRPr="00025A3E" w:rsidRDefault="004D1115" w:rsidP="004D1115">
      <w:pPr>
        <w:ind w:left="673" w:right="213" w:firstLine="0"/>
      </w:pPr>
    </w:p>
    <w:p w:rsidR="00025A3E" w:rsidRDefault="00A72549" w:rsidP="00A72549">
      <w:pPr>
        <w:ind w:left="4248" w:right="213" w:firstLine="0"/>
        <w:rPr>
          <w:sz w:val="20"/>
          <w:szCs w:val="20"/>
        </w:rPr>
      </w:pPr>
      <w:r>
        <w:rPr>
          <w:sz w:val="20"/>
          <w:szCs w:val="20"/>
        </w:rPr>
        <w:t xml:space="preserve">                               </w:t>
      </w:r>
      <w:r w:rsidR="00025A3E">
        <w:rPr>
          <w:sz w:val="20"/>
          <w:szCs w:val="20"/>
        </w:rPr>
        <w:t xml:space="preserve">Termine          Honorar    </w:t>
      </w:r>
    </w:p>
    <w:p w:rsidR="00025A3E" w:rsidRDefault="00025A3E" w:rsidP="00A72549">
      <w:pPr>
        <w:ind w:left="4248" w:right="213" w:firstLine="0"/>
        <w:rPr>
          <w:sz w:val="20"/>
          <w:szCs w:val="20"/>
        </w:rPr>
      </w:pPr>
      <w:r>
        <w:rPr>
          <w:sz w:val="20"/>
          <w:szCs w:val="20"/>
        </w:rPr>
        <w:t xml:space="preserve">                                nach               pro Person</w:t>
      </w:r>
    </w:p>
    <w:p w:rsidR="00A72549" w:rsidRPr="004D1115" w:rsidRDefault="00025A3E" w:rsidP="00A72549">
      <w:pPr>
        <w:ind w:left="4248" w:right="213" w:firstLine="0"/>
        <w:rPr>
          <w:sz w:val="20"/>
          <w:szCs w:val="20"/>
        </w:rPr>
      </w:pPr>
      <w:r>
        <w:rPr>
          <w:sz w:val="20"/>
          <w:szCs w:val="20"/>
        </w:rPr>
        <w:t xml:space="preserve">                                </w:t>
      </w:r>
      <w:r w:rsidR="00A72549">
        <w:rPr>
          <w:sz w:val="20"/>
          <w:szCs w:val="20"/>
        </w:rPr>
        <w:t>Absprache</w:t>
      </w:r>
      <w:r>
        <w:rPr>
          <w:sz w:val="20"/>
          <w:szCs w:val="20"/>
        </w:rPr>
        <w:t xml:space="preserve">   </w:t>
      </w:r>
    </w:p>
    <w:tbl>
      <w:tblPr>
        <w:tblStyle w:val="TableGrid"/>
        <w:tblW w:w="9160" w:type="dxa"/>
        <w:tblInd w:w="-68" w:type="dxa"/>
        <w:tblCellMar>
          <w:top w:w="7" w:type="dxa"/>
          <w:right w:w="13" w:type="dxa"/>
        </w:tblCellMar>
        <w:tblLook w:val="04A0" w:firstRow="1" w:lastRow="0" w:firstColumn="1" w:lastColumn="0" w:noHBand="0" w:noVBand="1"/>
      </w:tblPr>
      <w:tblGrid>
        <w:gridCol w:w="6018"/>
        <w:gridCol w:w="1417"/>
        <w:gridCol w:w="865"/>
        <w:gridCol w:w="860"/>
      </w:tblGrid>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 xml:space="preserve">  1.        </w:t>
            </w:r>
            <w:r w:rsidR="00133F08">
              <w:rPr>
                <w:sz w:val="20"/>
              </w:rPr>
              <w:t xml:space="preserve">Rhetorik heute </w:t>
            </w:r>
            <w:r w:rsidR="00B43FAD">
              <w:rPr>
                <w:sz w:val="20"/>
              </w:rPr>
              <w:t>- 202</w:t>
            </w:r>
            <w:r w:rsidR="00FB1372">
              <w:rPr>
                <w:sz w:val="20"/>
              </w:rPr>
              <w:t>6</w:t>
            </w:r>
          </w:p>
        </w:tc>
        <w:tc>
          <w:tcPr>
            <w:tcW w:w="1417" w:type="dxa"/>
            <w:tcBorders>
              <w:top w:val="single" w:sz="3" w:space="0" w:color="000000"/>
              <w:left w:val="single" w:sz="3" w:space="0" w:color="000000"/>
              <w:bottom w:val="single" w:sz="3" w:space="0" w:color="000000"/>
              <w:right w:val="single" w:sz="3" w:space="0" w:color="000000"/>
            </w:tcBorders>
          </w:tcPr>
          <w:p w:rsidR="00502585" w:rsidRDefault="00502585" w:rsidP="004B3B17">
            <w:pPr>
              <w:tabs>
                <w:tab w:val="left" w:pos="804"/>
              </w:tabs>
              <w:spacing w:after="0" w:line="259" w:lineRule="auto"/>
              <w:ind w:left="0" w:firstLine="0"/>
            </w:pPr>
          </w:p>
        </w:tc>
        <w:tc>
          <w:tcPr>
            <w:tcW w:w="865" w:type="dxa"/>
            <w:tcBorders>
              <w:top w:val="single" w:sz="3" w:space="0" w:color="000000"/>
              <w:left w:val="single" w:sz="3" w:space="0" w:color="000000"/>
              <w:bottom w:val="single" w:sz="3" w:space="0" w:color="000000"/>
              <w:right w:val="single" w:sz="3" w:space="0" w:color="000000"/>
            </w:tcBorders>
          </w:tcPr>
          <w:p w:rsidR="00502585" w:rsidRDefault="004D1115" w:rsidP="008C4AC3">
            <w:pPr>
              <w:spacing w:after="0" w:line="259" w:lineRule="auto"/>
              <w:ind w:left="68" w:firstLine="0"/>
            </w:pPr>
            <w:r>
              <w:rPr>
                <w:sz w:val="20"/>
              </w:rPr>
              <w:t>490</w:t>
            </w:r>
            <w:r w:rsidR="008C4AC3">
              <w:rPr>
                <w:sz w:val="20"/>
              </w:rPr>
              <w:t>,-</w:t>
            </w:r>
            <w:r w:rsidR="00C6469E">
              <w:rPr>
                <w:sz w:val="20"/>
              </w:rPr>
              <w:t>-</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7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 xml:space="preserve">  2.        Präsentationstechniken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Pr="00046D41" w:rsidRDefault="004D1115" w:rsidP="00046D41">
            <w:pPr>
              <w:spacing w:after="0" w:line="259" w:lineRule="auto"/>
              <w:ind w:left="68" w:firstLine="0"/>
              <w:rPr>
                <w:sz w:val="20"/>
              </w:rPr>
            </w:pPr>
            <w:r>
              <w:rPr>
                <w:sz w:val="20"/>
              </w:rPr>
              <w:t>4</w:t>
            </w:r>
            <w:r w:rsidR="00046D41">
              <w:rPr>
                <w:sz w:val="20"/>
              </w:rPr>
              <w:t>90,</w:t>
            </w:r>
            <w:r w:rsidR="008C4AC3">
              <w:rPr>
                <w:sz w:val="20"/>
              </w:rPr>
              <w:t>-</w:t>
            </w:r>
            <w:r w:rsidR="00C6469E">
              <w:rPr>
                <w:sz w:val="20"/>
              </w:rPr>
              <w:t>-</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8 </w:t>
            </w:r>
          </w:p>
        </w:tc>
      </w:tr>
      <w:tr w:rsidR="00502585" w:rsidTr="00025A3E">
        <w:trPr>
          <w:trHeight w:val="296"/>
        </w:trPr>
        <w:tc>
          <w:tcPr>
            <w:tcW w:w="6018" w:type="dxa"/>
            <w:tcBorders>
              <w:top w:val="single" w:sz="3" w:space="0" w:color="000000"/>
              <w:left w:val="single" w:sz="3" w:space="0" w:color="000000"/>
              <w:bottom w:val="single" w:sz="3" w:space="0" w:color="000000"/>
              <w:right w:val="single" w:sz="3" w:space="0" w:color="000000"/>
            </w:tcBorders>
          </w:tcPr>
          <w:p w:rsidR="005D3D58" w:rsidRDefault="00015521" w:rsidP="005D3D58">
            <w:pPr>
              <w:spacing w:after="0" w:line="259" w:lineRule="auto"/>
              <w:ind w:left="72" w:firstLine="0"/>
              <w:rPr>
                <w:sz w:val="20"/>
              </w:rPr>
            </w:pPr>
            <w:r>
              <w:rPr>
                <w:sz w:val="20"/>
              </w:rPr>
              <w:t xml:space="preserve">  3.    </w:t>
            </w:r>
            <w:r w:rsidR="005D3D58">
              <w:rPr>
                <w:b/>
                <w:sz w:val="20"/>
              </w:rPr>
              <w:t xml:space="preserve">  </w:t>
            </w:r>
            <w:r w:rsidR="00291F70">
              <w:rPr>
                <w:b/>
                <w:sz w:val="20"/>
              </w:rPr>
              <w:t xml:space="preserve"> </w:t>
            </w:r>
            <w:r w:rsidR="005D3D58">
              <w:rPr>
                <w:b/>
                <w:sz w:val="20"/>
              </w:rPr>
              <w:t xml:space="preserve"> </w:t>
            </w:r>
            <w:r w:rsidRPr="005D3D58">
              <w:rPr>
                <w:sz w:val="20"/>
              </w:rPr>
              <w:t>Körpers</w:t>
            </w:r>
            <w:r w:rsidR="00BE5EB4" w:rsidRPr="005D3D58">
              <w:rPr>
                <w:sz w:val="20"/>
              </w:rPr>
              <w:t xml:space="preserve">prache: </w:t>
            </w:r>
            <w:r w:rsidR="00200450" w:rsidRPr="005D3D58">
              <w:rPr>
                <w:sz w:val="20"/>
              </w:rPr>
              <w:t xml:space="preserve">Körpersprache verstehen </w:t>
            </w:r>
            <w:r w:rsidR="005D3D58" w:rsidRPr="005D3D58">
              <w:rPr>
                <w:sz w:val="20"/>
              </w:rPr>
              <w:t>anwenden</w:t>
            </w:r>
          </w:p>
          <w:p w:rsidR="00025A3E" w:rsidRDefault="00025A3E" w:rsidP="00090300">
            <w:pPr>
              <w:spacing w:after="0" w:line="259" w:lineRule="auto"/>
              <w:rPr>
                <w:sz w:val="20"/>
                <w:szCs w:val="20"/>
              </w:rPr>
            </w:pPr>
          </w:p>
          <w:p w:rsidR="00090300" w:rsidRDefault="00090300" w:rsidP="00090300">
            <w:pPr>
              <w:spacing w:after="0" w:line="259" w:lineRule="auto"/>
              <w:rPr>
                <w:sz w:val="20"/>
                <w:szCs w:val="20"/>
              </w:rPr>
            </w:pPr>
            <w:r>
              <w:rPr>
                <w:sz w:val="20"/>
                <w:szCs w:val="20"/>
              </w:rPr>
              <w:t xml:space="preserve">        </w:t>
            </w:r>
            <w:r w:rsidR="00025A3E">
              <w:rPr>
                <w:sz w:val="20"/>
                <w:szCs w:val="20"/>
              </w:rPr>
              <w:t xml:space="preserve">      </w:t>
            </w:r>
            <w:r>
              <w:rPr>
                <w:sz w:val="20"/>
                <w:szCs w:val="20"/>
              </w:rPr>
              <w:t>vgl. Nr. 38</w:t>
            </w:r>
            <w:r w:rsidR="00025A3E">
              <w:rPr>
                <w:sz w:val="20"/>
                <w:szCs w:val="20"/>
              </w:rPr>
              <w:t>.</w:t>
            </w:r>
            <w:r>
              <w:rPr>
                <w:sz w:val="20"/>
                <w:szCs w:val="20"/>
              </w:rPr>
              <w:t xml:space="preserve"> </w:t>
            </w:r>
            <w:r w:rsidRPr="005F48D0">
              <w:rPr>
                <w:sz w:val="20"/>
                <w:szCs w:val="20"/>
              </w:rPr>
              <w:t xml:space="preserve">Körpersprache und Neuropsychologie: </w:t>
            </w:r>
            <w:r>
              <w:rPr>
                <w:sz w:val="20"/>
                <w:szCs w:val="20"/>
              </w:rPr>
              <w:t xml:space="preserve">    </w:t>
            </w:r>
          </w:p>
          <w:p w:rsidR="00502585" w:rsidRPr="00025A3E" w:rsidRDefault="00090300" w:rsidP="00025A3E">
            <w:pPr>
              <w:spacing w:after="0" w:line="259" w:lineRule="auto"/>
              <w:rPr>
                <w:sz w:val="20"/>
                <w:szCs w:val="20"/>
              </w:rPr>
            </w:pPr>
            <w:r>
              <w:rPr>
                <w:sz w:val="20"/>
                <w:szCs w:val="20"/>
              </w:rPr>
              <w:t xml:space="preserve">              </w:t>
            </w:r>
            <w:r w:rsidRPr="005F48D0">
              <w:rPr>
                <w:sz w:val="20"/>
                <w:szCs w:val="20"/>
              </w:rPr>
              <w:t>Verhandeln mit</w:t>
            </w:r>
            <w:r>
              <w:rPr>
                <w:sz w:val="20"/>
                <w:szCs w:val="20"/>
              </w:rPr>
              <w:t xml:space="preserve"> I</w:t>
            </w:r>
            <w:r w:rsidRPr="005F48D0">
              <w:rPr>
                <w:sz w:val="20"/>
                <w:szCs w:val="20"/>
              </w:rPr>
              <w:t>ntelligenz</w:t>
            </w:r>
            <w:r w:rsidR="00025A3E">
              <w:rPr>
                <w:sz w:val="20"/>
                <w:szCs w:val="20"/>
              </w:rPr>
              <w:t xml:space="preserve"> S. 44</w:t>
            </w:r>
          </w:p>
        </w:tc>
        <w:tc>
          <w:tcPr>
            <w:tcW w:w="1417" w:type="dxa"/>
            <w:tcBorders>
              <w:top w:val="single" w:sz="3" w:space="0" w:color="000000"/>
              <w:left w:val="single" w:sz="3" w:space="0" w:color="000000"/>
              <w:bottom w:val="single" w:sz="3" w:space="0" w:color="000000"/>
              <w:right w:val="single" w:sz="3" w:space="0" w:color="000000"/>
            </w:tcBorders>
          </w:tcPr>
          <w:p w:rsidR="00502585" w:rsidRDefault="00502585" w:rsidP="00CB7A50">
            <w:pPr>
              <w:spacing w:after="0" w:line="259" w:lineRule="auto"/>
              <w:ind w:left="68" w:firstLine="0"/>
            </w:pPr>
          </w:p>
        </w:tc>
        <w:tc>
          <w:tcPr>
            <w:tcW w:w="865" w:type="dxa"/>
            <w:tcBorders>
              <w:top w:val="single" w:sz="3" w:space="0" w:color="000000"/>
              <w:left w:val="single" w:sz="3" w:space="0" w:color="000000"/>
              <w:bottom w:val="single" w:sz="3" w:space="0" w:color="000000"/>
              <w:right w:val="single" w:sz="3" w:space="0" w:color="000000"/>
            </w:tcBorders>
          </w:tcPr>
          <w:p w:rsidR="00502585" w:rsidRDefault="004D1115" w:rsidP="00CB7A50">
            <w:pPr>
              <w:spacing w:after="0" w:line="259" w:lineRule="auto"/>
              <w:ind w:left="68" w:firstLine="0"/>
            </w:pPr>
            <w:r>
              <w:rPr>
                <w:sz w:val="20"/>
              </w:rPr>
              <w:t>490</w:t>
            </w:r>
            <w:r w:rsidR="00046D41">
              <w:rPr>
                <w:sz w:val="20"/>
              </w:rPr>
              <w:t>,-</w:t>
            </w:r>
            <w:r w:rsidR="00C6469E">
              <w:rPr>
                <w:sz w:val="20"/>
              </w:rPr>
              <w:t>-</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9 </w:t>
            </w:r>
          </w:p>
        </w:tc>
      </w:tr>
      <w:tr w:rsidR="00502585" w:rsidTr="00025A3E">
        <w:trPr>
          <w:trHeight w:val="468"/>
        </w:trPr>
        <w:tc>
          <w:tcPr>
            <w:tcW w:w="6018" w:type="dxa"/>
            <w:tcBorders>
              <w:top w:val="single" w:sz="3" w:space="0" w:color="000000"/>
              <w:left w:val="single" w:sz="3" w:space="0" w:color="000000"/>
              <w:bottom w:val="single" w:sz="3" w:space="0" w:color="000000"/>
              <w:right w:val="single" w:sz="3" w:space="0" w:color="000000"/>
            </w:tcBorders>
          </w:tcPr>
          <w:p w:rsidR="00025A3E" w:rsidRDefault="00015521" w:rsidP="00C601C7">
            <w:pPr>
              <w:spacing w:after="0" w:line="259" w:lineRule="auto"/>
              <w:ind w:left="72" w:firstLine="0"/>
              <w:rPr>
                <w:sz w:val="20"/>
              </w:rPr>
            </w:pPr>
            <w:r>
              <w:rPr>
                <w:sz w:val="20"/>
              </w:rPr>
              <w:t xml:space="preserve">  4.        Der Umgang mit anderen Meinungen im</w:t>
            </w:r>
            <w:r w:rsidR="00C601C7">
              <w:rPr>
                <w:sz w:val="20"/>
              </w:rPr>
              <w:t xml:space="preserve"> </w:t>
            </w:r>
            <w:r>
              <w:rPr>
                <w:sz w:val="20"/>
              </w:rPr>
              <w:t>Team</w:t>
            </w:r>
            <w:r w:rsidR="00C601C7">
              <w:rPr>
                <w:sz w:val="20"/>
              </w:rPr>
              <w:t xml:space="preserve"> /</w:t>
            </w:r>
            <w:r>
              <w:rPr>
                <w:sz w:val="20"/>
              </w:rPr>
              <w:t xml:space="preserve">beim </w:t>
            </w:r>
            <w:r w:rsidR="00025A3E">
              <w:rPr>
                <w:sz w:val="20"/>
              </w:rPr>
              <w:t xml:space="preserve">     </w:t>
            </w:r>
          </w:p>
          <w:p w:rsidR="00502585" w:rsidRPr="00C601C7" w:rsidRDefault="00025A3E" w:rsidP="00C601C7">
            <w:pPr>
              <w:spacing w:after="0" w:line="259" w:lineRule="auto"/>
              <w:ind w:left="72" w:firstLine="0"/>
              <w:rPr>
                <w:sz w:val="20"/>
              </w:rPr>
            </w:pPr>
            <w:r>
              <w:rPr>
                <w:sz w:val="20"/>
              </w:rPr>
              <w:t xml:space="preserve">             </w:t>
            </w:r>
            <w:r w:rsidR="00015521">
              <w:rPr>
                <w:sz w:val="20"/>
              </w:rPr>
              <w:t xml:space="preserve">Kunden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4D1115" w:rsidP="00CB7A50">
            <w:pPr>
              <w:spacing w:after="0" w:line="259" w:lineRule="auto"/>
              <w:ind w:left="68" w:firstLine="0"/>
            </w:pPr>
            <w:r>
              <w:rPr>
                <w:sz w:val="20"/>
              </w:rPr>
              <w:t>4</w:t>
            </w:r>
            <w:r w:rsidR="008842FC">
              <w:rPr>
                <w:sz w:val="20"/>
              </w:rPr>
              <w:t>90,-</w:t>
            </w:r>
            <w:r w:rsidR="006B7C1D">
              <w:rPr>
                <w:sz w:val="20"/>
              </w:rPr>
              <w:t>-</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10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rPr>
                <w:sz w:val="20"/>
              </w:rPr>
            </w:pPr>
            <w:r>
              <w:rPr>
                <w:sz w:val="20"/>
              </w:rPr>
              <w:t xml:space="preserve">  5.        Team: Erfolgreich arbeiten im Tea</w:t>
            </w:r>
            <w:r w:rsidR="00B72F5E">
              <w:rPr>
                <w:sz w:val="20"/>
              </w:rPr>
              <w:t>m</w:t>
            </w:r>
          </w:p>
          <w:p w:rsidR="00B72F5E" w:rsidRDefault="00B72F5E" w:rsidP="00B72F5E">
            <w:pPr>
              <w:spacing w:after="0" w:line="259" w:lineRule="auto"/>
              <w:ind w:left="0" w:firstLine="0"/>
            </w:pP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4D1115" w:rsidP="008C4AC3">
            <w:pPr>
              <w:spacing w:after="0" w:line="259" w:lineRule="auto"/>
              <w:ind w:left="68" w:firstLine="0"/>
              <w:rPr>
                <w:sz w:val="20"/>
              </w:rPr>
            </w:pPr>
            <w:r>
              <w:rPr>
                <w:sz w:val="20"/>
              </w:rPr>
              <w:t>4</w:t>
            </w:r>
            <w:r w:rsidR="008842FC">
              <w:rPr>
                <w:sz w:val="20"/>
              </w:rPr>
              <w:t>90,</w:t>
            </w:r>
            <w:r w:rsidR="00B72F5E">
              <w:rPr>
                <w:sz w:val="20"/>
              </w:rPr>
              <w:t>-</w:t>
            </w:r>
            <w:r w:rsidR="006B7C1D">
              <w:rPr>
                <w:sz w:val="20"/>
              </w:rPr>
              <w:t>-</w:t>
            </w:r>
          </w:p>
          <w:p w:rsidR="008842FC" w:rsidRDefault="008842FC" w:rsidP="008C4AC3">
            <w:pPr>
              <w:spacing w:after="0" w:line="259" w:lineRule="auto"/>
              <w:ind w:left="68" w:firstLine="0"/>
            </w:pP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11 </w:t>
            </w:r>
          </w:p>
        </w:tc>
      </w:tr>
      <w:tr w:rsidR="00502585" w:rsidTr="00025A3E">
        <w:trPr>
          <w:trHeight w:val="312"/>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 xml:space="preserve">  6.        Verhandlungen/Gespräche erfolgreich führen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4D1115" w:rsidP="00CB7A50">
            <w:pPr>
              <w:spacing w:after="0" w:line="259" w:lineRule="auto"/>
              <w:ind w:left="68" w:firstLine="0"/>
            </w:pPr>
            <w:r>
              <w:rPr>
                <w:sz w:val="20"/>
              </w:rPr>
              <w:t>490</w:t>
            </w:r>
            <w:r w:rsidR="008842FC">
              <w:rPr>
                <w:sz w:val="20"/>
              </w:rPr>
              <w:t>,-</w:t>
            </w:r>
            <w:r w:rsidR="006B7C1D">
              <w:rPr>
                <w:sz w:val="20"/>
              </w:rPr>
              <w:t>-</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12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 xml:space="preserve">  7.        Konfliktmanagement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13"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842FC" w:rsidP="008842FC">
            <w:pPr>
              <w:spacing w:after="0" w:line="259" w:lineRule="auto"/>
              <w:ind w:left="0" w:firstLine="0"/>
            </w:pPr>
            <w:r>
              <w:rPr>
                <w:sz w:val="20"/>
              </w:rPr>
              <w:t xml:space="preserve"> </w:t>
            </w:r>
            <w:r w:rsidR="004D1115">
              <w:rPr>
                <w:sz w:val="20"/>
              </w:rPr>
              <w:t>49</w:t>
            </w:r>
            <w:r>
              <w:rPr>
                <w:sz w:val="20"/>
              </w:rPr>
              <w:t>0,-</w:t>
            </w:r>
            <w:r w:rsidR="006B7C1D">
              <w:rPr>
                <w:sz w:val="20"/>
              </w:rPr>
              <w:t>-</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13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 xml:space="preserve">  8.        Der Umgang mit schwierigen Kunden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14 </w:t>
            </w:r>
          </w:p>
        </w:tc>
      </w:tr>
      <w:tr w:rsidR="00502585" w:rsidTr="00025A3E">
        <w:trPr>
          <w:trHeight w:val="468"/>
        </w:trPr>
        <w:tc>
          <w:tcPr>
            <w:tcW w:w="6018" w:type="dxa"/>
            <w:tcBorders>
              <w:top w:val="single" w:sz="3" w:space="0" w:color="000000"/>
              <w:left w:val="single" w:sz="3" w:space="0" w:color="000000"/>
              <w:bottom w:val="single" w:sz="3" w:space="0" w:color="000000"/>
              <w:right w:val="single" w:sz="3" w:space="0" w:color="000000"/>
            </w:tcBorders>
          </w:tcPr>
          <w:p w:rsidR="00025A3E" w:rsidRDefault="00015521" w:rsidP="00C601C7">
            <w:pPr>
              <w:rPr>
                <w:rFonts w:eastAsia="Times New Roman"/>
                <w:sz w:val="20"/>
                <w:szCs w:val="20"/>
              </w:rPr>
            </w:pPr>
            <w:r w:rsidRPr="00B72F5E">
              <w:rPr>
                <w:sz w:val="20"/>
              </w:rPr>
              <w:t xml:space="preserve">  </w:t>
            </w:r>
            <w:r w:rsidR="00B72F5E">
              <w:rPr>
                <w:sz w:val="20"/>
              </w:rPr>
              <w:t xml:space="preserve"> </w:t>
            </w:r>
            <w:r w:rsidRPr="00B72F5E">
              <w:rPr>
                <w:sz w:val="20"/>
              </w:rPr>
              <w:t xml:space="preserve">9.   </w:t>
            </w:r>
            <w:r w:rsidRPr="00B72F5E">
              <w:rPr>
                <w:sz w:val="20"/>
                <w:szCs w:val="20"/>
              </w:rPr>
              <w:t xml:space="preserve">     </w:t>
            </w:r>
            <w:r w:rsidR="00B72F5E" w:rsidRPr="00B72F5E">
              <w:rPr>
                <w:rFonts w:eastAsia="Times New Roman"/>
                <w:sz w:val="20"/>
                <w:szCs w:val="20"/>
              </w:rPr>
              <w:t xml:space="preserve">Umgang mit Menschen mit </w:t>
            </w:r>
            <w:r w:rsidR="00C601C7" w:rsidRPr="00B72F5E">
              <w:rPr>
                <w:rFonts w:eastAsia="Times New Roman"/>
                <w:sz w:val="20"/>
                <w:szCs w:val="20"/>
              </w:rPr>
              <w:t xml:space="preserve">besonderem </w:t>
            </w:r>
            <w:r w:rsidR="00025A3E">
              <w:rPr>
                <w:rFonts w:eastAsia="Times New Roman"/>
                <w:sz w:val="20"/>
                <w:szCs w:val="20"/>
              </w:rPr>
              <w:t xml:space="preserve">    </w:t>
            </w:r>
          </w:p>
          <w:p w:rsidR="00C601C7" w:rsidRDefault="00025A3E" w:rsidP="00C601C7">
            <w:pPr>
              <w:rPr>
                <w:rFonts w:eastAsia="Times New Roman"/>
                <w:sz w:val="20"/>
                <w:szCs w:val="20"/>
              </w:rPr>
            </w:pPr>
            <w:r>
              <w:rPr>
                <w:rFonts w:eastAsia="Times New Roman"/>
                <w:sz w:val="20"/>
                <w:szCs w:val="20"/>
              </w:rPr>
              <w:t xml:space="preserve">              </w:t>
            </w:r>
            <w:r w:rsidR="00C601C7">
              <w:rPr>
                <w:rFonts w:eastAsia="Times New Roman"/>
                <w:sz w:val="20"/>
                <w:szCs w:val="20"/>
              </w:rPr>
              <w:t>Betreuungsbedarf</w:t>
            </w:r>
            <w:r w:rsidR="00B72F5E" w:rsidRPr="00B72F5E">
              <w:rPr>
                <w:rFonts w:eastAsia="Times New Roman"/>
                <w:sz w:val="20"/>
                <w:szCs w:val="20"/>
              </w:rPr>
              <w:t xml:space="preserve">: </w:t>
            </w:r>
          </w:p>
          <w:p w:rsidR="00C601C7" w:rsidRDefault="00C601C7" w:rsidP="00C601C7">
            <w:pPr>
              <w:rPr>
                <w:rFonts w:eastAsia="Times New Roman"/>
                <w:sz w:val="20"/>
                <w:szCs w:val="20"/>
              </w:rPr>
            </w:pPr>
            <w:r>
              <w:rPr>
                <w:rFonts w:eastAsia="Times New Roman"/>
                <w:sz w:val="20"/>
                <w:szCs w:val="20"/>
              </w:rPr>
              <w:t xml:space="preserve">              </w:t>
            </w:r>
            <w:r w:rsidR="00B72F5E" w:rsidRPr="00664109">
              <w:rPr>
                <w:rFonts w:eastAsia="Times New Roman"/>
                <w:sz w:val="20"/>
                <w:szCs w:val="20"/>
              </w:rPr>
              <w:t xml:space="preserve">psychisch Erkrankte, schwierige Migranten*innen, sozial </w:t>
            </w:r>
            <w:r>
              <w:rPr>
                <w:rFonts w:eastAsia="Times New Roman"/>
                <w:sz w:val="20"/>
                <w:szCs w:val="20"/>
              </w:rPr>
              <w:t xml:space="preserve"> </w:t>
            </w:r>
          </w:p>
          <w:p w:rsidR="00025A3E" w:rsidRDefault="00C601C7" w:rsidP="00C601C7">
            <w:pPr>
              <w:rPr>
                <w:rFonts w:eastAsia="Times New Roman"/>
                <w:sz w:val="20"/>
                <w:szCs w:val="20"/>
              </w:rPr>
            </w:pPr>
            <w:r>
              <w:rPr>
                <w:rFonts w:eastAsia="Times New Roman"/>
                <w:sz w:val="20"/>
                <w:szCs w:val="20"/>
              </w:rPr>
              <w:t xml:space="preserve">              </w:t>
            </w:r>
            <w:r w:rsidR="00B72F5E" w:rsidRPr="00664109">
              <w:rPr>
                <w:rFonts w:eastAsia="Times New Roman"/>
                <w:sz w:val="20"/>
                <w:szCs w:val="20"/>
              </w:rPr>
              <w:t>desorientiert</w:t>
            </w:r>
            <w:r>
              <w:rPr>
                <w:rFonts w:eastAsia="Times New Roman"/>
                <w:sz w:val="20"/>
                <w:szCs w:val="20"/>
              </w:rPr>
              <w:t xml:space="preserve"> </w:t>
            </w:r>
            <w:r w:rsidR="00B72F5E" w:rsidRPr="00664109">
              <w:rPr>
                <w:rFonts w:eastAsia="Times New Roman"/>
                <w:sz w:val="20"/>
                <w:szCs w:val="20"/>
              </w:rPr>
              <w:t xml:space="preserve">und verhaltensauffällige Personen, Personen </w:t>
            </w:r>
          </w:p>
          <w:p w:rsidR="00B72F5E" w:rsidRPr="00B72F5E" w:rsidRDefault="00025A3E" w:rsidP="00C601C7">
            <w:pPr>
              <w:rPr>
                <w:rFonts w:eastAsia="Times New Roman"/>
                <w:sz w:val="20"/>
                <w:szCs w:val="20"/>
              </w:rPr>
            </w:pPr>
            <w:r>
              <w:rPr>
                <w:rFonts w:eastAsia="Times New Roman"/>
                <w:sz w:val="20"/>
                <w:szCs w:val="20"/>
              </w:rPr>
              <w:t xml:space="preserve">              </w:t>
            </w:r>
            <w:r w:rsidR="00B72F5E" w:rsidRPr="00664109">
              <w:rPr>
                <w:rFonts w:eastAsia="Times New Roman"/>
                <w:sz w:val="20"/>
                <w:szCs w:val="20"/>
              </w:rPr>
              <w:t>mit einem</w:t>
            </w:r>
            <w:r w:rsidR="00B72F5E" w:rsidRPr="00B72F5E">
              <w:rPr>
                <w:rFonts w:eastAsia="Times New Roman"/>
                <w:sz w:val="20"/>
                <w:szCs w:val="20"/>
              </w:rPr>
              <w:t xml:space="preserve"> </w:t>
            </w:r>
            <w:r w:rsidR="00B72F5E" w:rsidRPr="00664109">
              <w:rPr>
                <w:rFonts w:eastAsia="Times New Roman"/>
                <w:sz w:val="20"/>
                <w:szCs w:val="20"/>
              </w:rPr>
              <w:t>hohen Aggressionspotenzial</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15 </w:t>
            </w:r>
          </w:p>
        </w:tc>
      </w:tr>
      <w:tr w:rsidR="00502585" w:rsidTr="00025A3E">
        <w:trPr>
          <w:trHeight w:val="246"/>
        </w:trPr>
        <w:tc>
          <w:tcPr>
            <w:tcW w:w="6018" w:type="dxa"/>
            <w:tcBorders>
              <w:top w:val="double" w:sz="3" w:space="0" w:color="000000"/>
              <w:left w:val="single" w:sz="3" w:space="0" w:color="000000"/>
              <w:bottom w:val="single" w:sz="3" w:space="0" w:color="000000"/>
              <w:right w:val="single" w:sz="3" w:space="0" w:color="000000"/>
            </w:tcBorders>
          </w:tcPr>
          <w:p w:rsidR="00502585" w:rsidRDefault="00015521" w:rsidP="00C601C7">
            <w:pPr>
              <w:spacing w:after="0" w:line="259" w:lineRule="auto"/>
              <w:ind w:left="72" w:firstLine="0"/>
            </w:pPr>
            <w:r>
              <w:rPr>
                <w:sz w:val="20"/>
              </w:rPr>
              <w:t>1</w:t>
            </w:r>
            <w:r w:rsidR="00A82AEE">
              <w:rPr>
                <w:sz w:val="20"/>
              </w:rPr>
              <w:t>0</w:t>
            </w:r>
            <w:r>
              <w:rPr>
                <w:sz w:val="20"/>
              </w:rPr>
              <w:t xml:space="preserve">.        </w:t>
            </w:r>
            <w:r w:rsidR="00BE415A">
              <w:rPr>
                <w:sz w:val="20"/>
              </w:rPr>
              <w:t>Mitarbeiter-Beurteilungsgespräche und Motivation</w:t>
            </w:r>
          </w:p>
        </w:tc>
        <w:tc>
          <w:tcPr>
            <w:tcW w:w="1417" w:type="dxa"/>
            <w:tcBorders>
              <w:top w:val="doub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doub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doub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1</w:t>
            </w:r>
            <w:r w:rsidR="00A42510">
              <w:rPr>
                <w:sz w:val="20"/>
              </w:rPr>
              <w:t>6</w:t>
            </w:r>
            <w:r>
              <w:rPr>
                <w:sz w:val="20"/>
              </w:rPr>
              <w:t xml:space="preserve">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1</w:t>
            </w:r>
            <w:r w:rsidR="00A82AEE">
              <w:rPr>
                <w:sz w:val="20"/>
              </w:rPr>
              <w:t>1</w:t>
            </w:r>
            <w:r w:rsidR="00BE415A">
              <w:rPr>
                <w:sz w:val="20"/>
              </w:rPr>
              <w:t xml:space="preserve">.       </w:t>
            </w:r>
            <w:r>
              <w:rPr>
                <w:sz w:val="20"/>
              </w:rPr>
              <w:t xml:space="preserve"> </w:t>
            </w:r>
            <w:r w:rsidR="00BE415A">
              <w:rPr>
                <w:sz w:val="20"/>
              </w:rPr>
              <w:t>Kundenorientierung/Beschwerdemanagement</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1</w:t>
            </w:r>
            <w:r w:rsidR="00A42510">
              <w:rPr>
                <w:sz w:val="20"/>
              </w:rPr>
              <w:t>7</w:t>
            </w:r>
            <w:r>
              <w:rPr>
                <w:sz w:val="20"/>
              </w:rPr>
              <w:t xml:space="preserve">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BE415A" w:rsidP="00CB7A50">
            <w:pPr>
              <w:spacing w:after="0" w:line="259" w:lineRule="auto"/>
              <w:ind w:left="72" w:firstLine="0"/>
            </w:pPr>
            <w:r>
              <w:rPr>
                <w:sz w:val="20"/>
              </w:rPr>
              <w:t xml:space="preserve">12.       </w:t>
            </w:r>
            <w:r w:rsidR="00870963">
              <w:rPr>
                <w:sz w:val="20"/>
              </w:rPr>
              <w:t xml:space="preserve"> </w:t>
            </w:r>
            <w:r>
              <w:rPr>
                <w:sz w:val="20"/>
              </w:rPr>
              <w:t>NLP: Menschen erkennen und erfolgreich führen</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1</w:t>
            </w:r>
            <w:r w:rsidR="00A42510">
              <w:rPr>
                <w:sz w:val="20"/>
              </w:rPr>
              <w:t>8</w:t>
            </w:r>
            <w:r>
              <w:rPr>
                <w:sz w:val="20"/>
              </w:rPr>
              <w:t xml:space="preserve"> </w:t>
            </w:r>
          </w:p>
        </w:tc>
      </w:tr>
      <w:tr w:rsidR="00502585" w:rsidTr="00025A3E">
        <w:trPr>
          <w:trHeight w:val="469"/>
        </w:trPr>
        <w:tc>
          <w:tcPr>
            <w:tcW w:w="6018" w:type="dxa"/>
            <w:tcBorders>
              <w:top w:val="single" w:sz="3" w:space="0" w:color="000000"/>
              <w:left w:val="single" w:sz="3" w:space="0" w:color="000000"/>
              <w:bottom w:val="single" w:sz="3" w:space="0" w:color="000000"/>
              <w:right w:val="single" w:sz="3" w:space="0" w:color="000000"/>
            </w:tcBorders>
          </w:tcPr>
          <w:p w:rsidR="00CB7A50" w:rsidRDefault="00015521" w:rsidP="00CB7A50">
            <w:pPr>
              <w:spacing w:after="0" w:line="259" w:lineRule="auto"/>
              <w:ind w:left="72" w:firstLine="0"/>
              <w:rPr>
                <w:sz w:val="20"/>
              </w:rPr>
            </w:pPr>
            <w:r>
              <w:rPr>
                <w:sz w:val="20"/>
              </w:rPr>
              <w:t>1</w:t>
            </w:r>
            <w:r w:rsidR="00A82AEE">
              <w:rPr>
                <w:sz w:val="20"/>
              </w:rPr>
              <w:t>3</w:t>
            </w:r>
            <w:r>
              <w:rPr>
                <w:sz w:val="20"/>
              </w:rPr>
              <w:t xml:space="preserve">.        Männerwelten – Frauenwelten: was tun, wenn              </w:t>
            </w:r>
          </w:p>
          <w:p w:rsidR="00502585" w:rsidRDefault="00CB7A50" w:rsidP="00CB7A50">
            <w:pPr>
              <w:spacing w:after="0" w:line="259" w:lineRule="auto"/>
              <w:ind w:left="72" w:firstLine="0"/>
            </w:pPr>
            <w:r>
              <w:rPr>
                <w:sz w:val="20"/>
              </w:rPr>
              <w:t xml:space="preserve">             </w:t>
            </w:r>
            <w:r w:rsidR="00015521">
              <w:rPr>
                <w:sz w:val="20"/>
              </w:rPr>
              <w:t xml:space="preserve">verschiedene Welten sich im Beruf begegnen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A42510" w:rsidP="00CB7A50">
            <w:pPr>
              <w:spacing w:after="0" w:line="259" w:lineRule="auto"/>
              <w:ind w:left="68" w:firstLine="0"/>
            </w:pPr>
            <w:r>
              <w:rPr>
                <w:sz w:val="20"/>
              </w:rPr>
              <w:t>19</w:t>
            </w:r>
            <w:r w:rsidR="00015521">
              <w:rPr>
                <w:sz w:val="20"/>
              </w:rPr>
              <w:t xml:space="preserve"> </w:t>
            </w:r>
          </w:p>
        </w:tc>
      </w:tr>
      <w:tr w:rsidR="00502585" w:rsidTr="00025A3E">
        <w:trPr>
          <w:trHeight w:val="474"/>
        </w:trPr>
        <w:tc>
          <w:tcPr>
            <w:tcW w:w="6018" w:type="dxa"/>
            <w:tcBorders>
              <w:top w:val="single" w:sz="3" w:space="0" w:color="000000"/>
              <w:left w:val="single" w:sz="3" w:space="0" w:color="000000"/>
              <w:bottom w:val="double" w:sz="3" w:space="0" w:color="000000"/>
              <w:right w:val="single" w:sz="3" w:space="0" w:color="000000"/>
            </w:tcBorders>
          </w:tcPr>
          <w:p w:rsidR="00025A3E" w:rsidRDefault="00015521" w:rsidP="00C601C7">
            <w:pPr>
              <w:spacing w:after="0" w:line="259" w:lineRule="auto"/>
              <w:ind w:left="72" w:firstLine="0"/>
              <w:rPr>
                <w:sz w:val="20"/>
              </w:rPr>
            </w:pPr>
            <w:r>
              <w:rPr>
                <w:sz w:val="20"/>
              </w:rPr>
              <w:t>1</w:t>
            </w:r>
            <w:r w:rsidR="00A82AEE">
              <w:rPr>
                <w:sz w:val="20"/>
              </w:rPr>
              <w:t>4</w:t>
            </w:r>
            <w:r>
              <w:rPr>
                <w:sz w:val="20"/>
              </w:rPr>
              <w:t xml:space="preserve">.        Ab morgen wird alles </w:t>
            </w:r>
            <w:r w:rsidR="00C601C7">
              <w:rPr>
                <w:sz w:val="20"/>
              </w:rPr>
              <w:t>anders: Veränderungen</w:t>
            </w:r>
            <w:r>
              <w:rPr>
                <w:sz w:val="20"/>
              </w:rPr>
              <w:t xml:space="preserve"> </w:t>
            </w:r>
            <w:r w:rsidR="00C601C7">
              <w:rPr>
                <w:sz w:val="20"/>
              </w:rPr>
              <w:t xml:space="preserve">gut </w:t>
            </w:r>
          </w:p>
          <w:p w:rsidR="00502585" w:rsidRPr="00C601C7" w:rsidRDefault="00025A3E" w:rsidP="00C601C7">
            <w:pPr>
              <w:spacing w:after="0" w:line="259" w:lineRule="auto"/>
              <w:ind w:left="72" w:firstLine="0"/>
              <w:rPr>
                <w:sz w:val="20"/>
              </w:rPr>
            </w:pPr>
            <w:r>
              <w:rPr>
                <w:sz w:val="20"/>
              </w:rPr>
              <w:t xml:space="preserve">             </w:t>
            </w:r>
            <w:r w:rsidR="00C601C7">
              <w:rPr>
                <w:sz w:val="20"/>
              </w:rPr>
              <w:t>managen</w:t>
            </w:r>
          </w:p>
        </w:tc>
        <w:tc>
          <w:tcPr>
            <w:tcW w:w="1417" w:type="dxa"/>
            <w:tcBorders>
              <w:top w:val="single" w:sz="3" w:space="0" w:color="000000"/>
              <w:left w:val="single" w:sz="3" w:space="0" w:color="000000"/>
              <w:bottom w:val="doub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double" w:sz="3" w:space="0" w:color="000000"/>
              <w:right w:val="single" w:sz="3" w:space="0" w:color="000000"/>
            </w:tcBorders>
          </w:tcPr>
          <w:p w:rsidR="00502585" w:rsidRDefault="008C4AC3" w:rsidP="00CB7A50">
            <w:pPr>
              <w:spacing w:after="0" w:line="259" w:lineRule="auto"/>
              <w:ind w:left="68" w:firstLine="0"/>
            </w:pPr>
            <w:r>
              <w:rPr>
                <w:sz w:val="20"/>
              </w:rPr>
              <w:t>490,-</w:t>
            </w:r>
            <w:r w:rsidR="006B7C1D">
              <w:rPr>
                <w:sz w:val="20"/>
              </w:rPr>
              <w:t>-</w:t>
            </w:r>
          </w:p>
        </w:tc>
        <w:tc>
          <w:tcPr>
            <w:tcW w:w="860" w:type="dxa"/>
            <w:tcBorders>
              <w:top w:val="single" w:sz="3" w:space="0" w:color="000000"/>
              <w:left w:val="single" w:sz="3" w:space="0" w:color="000000"/>
              <w:bottom w:val="double" w:sz="3" w:space="0" w:color="000000"/>
              <w:right w:val="single" w:sz="3" w:space="0" w:color="000000"/>
            </w:tcBorders>
          </w:tcPr>
          <w:p w:rsidR="00502585" w:rsidRDefault="00015521" w:rsidP="00CB7A50">
            <w:pPr>
              <w:spacing w:after="0" w:line="259" w:lineRule="auto"/>
              <w:ind w:left="68" w:firstLine="0"/>
            </w:pPr>
            <w:r>
              <w:rPr>
                <w:sz w:val="20"/>
              </w:rPr>
              <w:t>2</w:t>
            </w:r>
            <w:r w:rsidR="00A42510">
              <w:rPr>
                <w:sz w:val="20"/>
              </w:rPr>
              <w:t>0</w:t>
            </w:r>
            <w:r>
              <w:rPr>
                <w:sz w:val="20"/>
              </w:rPr>
              <w:t xml:space="preserve"> </w:t>
            </w:r>
          </w:p>
        </w:tc>
      </w:tr>
      <w:tr w:rsidR="00502585" w:rsidTr="00025A3E">
        <w:trPr>
          <w:trHeight w:val="246"/>
        </w:trPr>
        <w:tc>
          <w:tcPr>
            <w:tcW w:w="6018" w:type="dxa"/>
            <w:tcBorders>
              <w:top w:val="doub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1</w:t>
            </w:r>
            <w:r w:rsidR="00A82AEE">
              <w:rPr>
                <w:sz w:val="20"/>
              </w:rPr>
              <w:t>5</w:t>
            </w:r>
            <w:r>
              <w:rPr>
                <w:sz w:val="20"/>
              </w:rPr>
              <w:t xml:space="preserve">.        Wir machen Menschen Mut!  </w:t>
            </w:r>
          </w:p>
        </w:tc>
        <w:tc>
          <w:tcPr>
            <w:tcW w:w="1417" w:type="dxa"/>
            <w:tcBorders>
              <w:top w:val="double" w:sz="3" w:space="0" w:color="000000"/>
              <w:left w:val="single" w:sz="3" w:space="0" w:color="000000"/>
              <w:bottom w:val="single" w:sz="3" w:space="0" w:color="000000"/>
              <w:right w:val="single" w:sz="3" w:space="0" w:color="000000"/>
            </w:tcBorders>
          </w:tcPr>
          <w:p w:rsidR="00502585" w:rsidRPr="004B3B17" w:rsidRDefault="00502585" w:rsidP="00CB7A50">
            <w:pPr>
              <w:spacing w:after="0" w:line="259" w:lineRule="auto"/>
              <w:ind w:left="68" w:firstLine="0"/>
              <w:rPr>
                <w:sz w:val="20"/>
                <w:szCs w:val="20"/>
              </w:rPr>
            </w:pPr>
          </w:p>
        </w:tc>
        <w:tc>
          <w:tcPr>
            <w:tcW w:w="865" w:type="dxa"/>
            <w:tcBorders>
              <w:top w:val="doub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doub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2</w:t>
            </w:r>
            <w:r w:rsidR="00A42510">
              <w:rPr>
                <w:sz w:val="20"/>
              </w:rPr>
              <w:t>1</w:t>
            </w:r>
            <w:r>
              <w:rPr>
                <w:sz w:val="20"/>
              </w:rPr>
              <w:t xml:space="preserve"> </w:t>
            </w:r>
          </w:p>
        </w:tc>
      </w:tr>
      <w:tr w:rsidR="00502585" w:rsidTr="00025A3E">
        <w:trPr>
          <w:trHeight w:val="240"/>
        </w:trPr>
        <w:tc>
          <w:tcPr>
            <w:tcW w:w="6018"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72" w:firstLine="0"/>
            </w:pPr>
            <w:r>
              <w:rPr>
                <w:sz w:val="20"/>
              </w:rPr>
              <w:t>1</w:t>
            </w:r>
            <w:r w:rsidR="00A82AEE">
              <w:rPr>
                <w:sz w:val="20"/>
              </w:rPr>
              <w:t>6</w:t>
            </w:r>
            <w:r>
              <w:rPr>
                <w:sz w:val="20"/>
              </w:rPr>
              <w:t xml:space="preserve">         Respekt!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 xml:space="preserve"> </w:t>
            </w: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015521">
              <w:rPr>
                <w:sz w:val="20"/>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2</w:t>
            </w:r>
            <w:r w:rsidR="00870963">
              <w:rPr>
                <w:sz w:val="20"/>
              </w:rPr>
              <w:t>2</w:t>
            </w:r>
            <w:r>
              <w:rPr>
                <w:sz w:val="20"/>
              </w:rPr>
              <w:t xml:space="preserve"> </w:t>
            </w:r>
          </w:p>
        </w:tc>
      </w:tr>
      <w:tr w:rsidR="00502585" w:rsidTr="00025A3E">
        <w:trPr>
          <w:trHeight w:val="472"/>
        </w:trPr>
        <w:tc>
          <w:tcPr>
            <w:tcW w:w="6018" w:type="dxa"/>
            <w:tcBorders>
              <w:top w:val="single" w:sz="3" w:space="0" w:color="000000"/>
              <w:left w:val="single" w:sz="3" w:space="0" w:color="000000"/>
              <w:bottom w:val="single" w:sz="3" w:space="0" w:color="000000"/>
              <w:right w:val="single" w:sz="3" w:space="0" w:color="000000"/>
            </w:tcBorders>
          </w:tcPr>
          <w:p w:rsidR="00FA3A68" w:rsidRDefault="00FA3A68" w:rsidP="00FA3A68">
            <w:pPr>
              <w:spacing w:after="0" w:line="241" w:lineRule="auto"/>
              <w:ind w:left="68" w:firstLine="0"/>
              <w:rPr>
                <w:rFonts w:eastAsia="Times New Roman"/>
                <w:sz w:val="20"/>
                <w:szCs w:val="20"/>
              </w:rPr>
            </w:pPr>
            <w:r>
              <w:rPr>
                <w:sz w:val="20"/>
                <w:szCs w:val="20"/>
              </w:rPr>
              <w:t>17.</w:t>
            </w:r>
            <w:r w:rsidRPr="00CB7A50">
              <w:rPr>
                <w:sz w:val="20"/>
                <w:szCs w:val="20"/>
              </w:rPr>
              <w:t xml:space="preserve">       </w:t>
            </w:r>
            <w:r w:rsidR="00E6317D">
              <w:rPr>
                <w:sz w:val="20"/>
                <w:szCs w:val="20"/>
              </w:rPr>
              <w:t xml:space="preserve"> </w:t>
            </w:r>
            <w:r w:rsidRPr="00CB7A50">
              <w:rPr>
                <w:sz w:val="20"/>
                <w:szCs w:val="20"/>
              </w:rPr>
              <w:t xml:space="preserve">Sicherheit: </w:t>
            </w:r>
            <w:r w:rsidRPr="00CB7A50">
              <w:rPr>
                <w:rFonts w:eastAsia="Times New Roman"/>
                <w:sz w:val="20"/>
                <w:szCs w:val="20"/>
              </w:rPr>
              <w:t xml:space="preserve">Der Umgang mit schwierigen und             </w:t>
            </w:r>
          </w:p>
          <w:p w:rsidR="00502585" w:rsidRDefault="00FA3A68" w:rsidP="00FA3A68">
            <w:pPr>
              <w:spacing w:after="0" w:line="259" w:lineRule="auto"/>
              <w:ind w:left="72" w:firstLine="0"/>
            </w:pPr>
            <w:r>
              <w:rPr>
                <w:rFonts w:eastAsia="Times New Roman"/>
                <w:sz w:val="20"/>
                <w:szCs w:val="20"/>
              </w:rPr>
              <w:t xml:space="preserve">             </w:t>
            </w:r>
            <w:r w:rsidRPr="00CB7A50">
              <w:rPr>
                <w:rFonts w:eastAsia="Times New Roman"/>
                <w:sz w:val="20"/>
                <w:szCs w:val="20"/>
              </w:rPr>
              <w:t xml:space="preserve">gefährlichen Kunden/Sicherheitscheck  </w:t>
            </w:r>
          </w:p>
        </w:tc>
        <w:tc>
          <w:tcPr>
            <w:tcW w:w="1417" w:type="dxa"/>
            <w:tcBorders>
              <w:top w:val="single" w:sz="3" w:space="0" w:color="000000"/>
              <w:left w:val="single" w:sz="3" w:space="0" w:color="000000"/>
              <w:bottom w:val="single" w:sz="3" w:space="0" w:color="000000"/>
              <w:right w:val="single" w:sz="3" w:space="0" w:color="000000"/>
            </w:tcBorders>
          </w:tcPr>
          <w:p w:rsidR="00502585" w:rsidRDefault="00502585" w:rsidP="001F4B44">
            <w:pPr>
              <w:spacing w:after="0" w:line="259" w:lineRule="auto"/>
            </w:pPr>
          </w:p>
        </w:tc>
        <w:tc>
          <w:tcPr>
            <w:tcW w:w="865"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68" w:firstLine="0"/>
            </w:pPr>
            <w:r>
              <w:rPr>
                <w:sz w:val="20"/>
              </w:rPr>
              <w:t>490,-</w:t>
            </w:r>
            <w:r w:rsidR="006B7C1D">
              <w:rPr>
                <w:sz w:val="20"/>
              </w:rPr>
              <w:t>-</w:t>
            </w:r>
          </w:p>
        </w:tc>
        <w:tc>
          <w:tcPr>
            <w:tcW w:w="860"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68" w:firstLine="0"/>
            </w:pPr>
            <w:r>
              <w:rPr>
                <w:sz w:val="20"/>
              </w:rPr>
              <w:t>2</w:t>
            </w:r>
            <w:r w:rsidR="00870963">
              <w:rPr>
                <w:sz w:val="20"/>
              </w:rPr>
              <w:t>3</w:t>
            </w:r>
          </w:p>
        </w:tc>
      </w:tr>
    </w:tbl>
    <w:p w:rsidR="00502585" w:rsidRDefault="00015521" w:rsidP="00445BD6">
      <w:pPr>
        <w:spacing w:after="0" w:line="259" w:lineRule="auto"/>
        <w:ind w:left="0" w:firstLine="0"/>
      </w:pPr>
      <w:r>
        <w:rPr>
          <w:b/>
        </w:rPr>
        <w:lastRenderedPageBreak/>
        <w:t>I</w:t>
      </w:r>
      <w:r w:rsidR="00706B81">
        <w:rPr>
          <w:b/>
        </w:rPr>
        <w:t>I.</w:t>
      </w:r>
      <w:r w:rsidR="008365DA">
        <w:rPr>
          <w:b/>
        </w:rPr>
        <w:t xml:space="preserve"> </w:t>
      </w:r>
      <w:r w:rsidR="00706B81">
        <w:rPr>
          <w:b/>
        </w:rPr>
        <w:t>I</w:t>
      </w:r>
      <w:r>
        <w:rPr>
          <w:b/>
        </w:rPr>
        <w:t xml:space="preserve">nterkulturelle Kommunikation </w:t>
      </w:r>
    </w:p>
    <w:p w:rsidR="00025A3E" w:rsidRDefault="00025A3E" w:rsidP="00CB7A50">
      <w:pPr>
        <w:spacing w:after="0" w:line="259" w:lineRule="auto"/>
        <w:ind w:left="4" w:firstLine="0"/>
        <w:rPr>
          <w:b/>
        </w:rPr>
      </w:pPr>
    </w:p>
    <w:p w:rsidR="00025A3E" w:rsidRDefault="00025A3E" w:rsidP="00025A3E">
      <w:pPr>
        <w:ind w:left="4248" w:right="213" w:firstLine="0"/>
        <w:rPr>
          <w:sz w:val="20"/>
          <w:szCs w:val="20"/>
        </w:rPr>
      </w:pPr>
      <w:r>
        <w:rPr>
          <w:sz w:val="20"/>
          <w:szCs w:val="20"/>
        </w:rPr>
        <w:t xml:space="preserve">                                       Termine     Honorar    </w:t>
      </w:r>
    </w:p>
    <w:p w:rsidR="00025A3E" w:rsidRDefault="00025A3E" w:rsidP="00025A3E">
      <w:pPr>
        <w:ind w:left="4248" w:right="213" w:firstLine="0"/>
        <w:rPr>
          <w:sz w:val="20"/>
          <w:szCs w:val="20"/>
        </w:rPr>
      </w:pPr>
      <w:r>
        <w:rPr>
          <w:sz w:val="20"/>
          <w:szCs w:val="20"/>
        </w:rPr>
        <w:t xml:space="preserve">                                       nach           pro Person</w:t>
      </w:r>
    </w:p>
    <w:p w:rsidR="00502585" w:rsidRPr="00025A3E" w:rsidRDefault="00025A3E" w:rsidP="00025A3E">
      <w:pPr>
        <w:ind w:left="4248" w:right="213" w:firstLine="0"/>
        <w:rPr>
          <w:sz w:val="20"/>
          <w:szCs w:val="20"/>
        </w:rPr>
      </w:pPr>
      <w:r>
        <w:rPr>
          <w:sz w:val="20"/>
          <w:szCs w:val="20"/>
        </w:rPr>
        <w:t xml:space="preserve">                                       Absprache   </w:t>
      </w:r>
    </w:p>
    <w:tbl>
      <w:tblPr>
        <w:tblStyle w:val="TableGrid"/>
        <w:tblW w:w="9172" w:type="dxa"/>
        <w:tblInd w:w="-68" w:type="dxa"/>
        <w:tblCellMar>
          <w:top w:w="7" w:type="dxa"/>
          <w:left w:w="68" w:type="dxa"/>
          <w:right w:w="1" w:type="dxa"/>
        </w:tblCellMar>
        <w:tblLook w:val="04A0" w:firstRow="1" w:lastRow="0" w:firstColumn="1" w:lastColumn="0" w:noHBand="0" w:noVBand="1"/>
      </w:tblPr>
      <w:tblGrid>
        <w:gridCol w:w="6443"/>
        <w:gridCol w:w="1134"/>
        <w:gridCol w:w="774"/>
        <w:gridCol w:w="821"/>
      </w:tblGrid>
      <w:tr w:rsidR="00502585" w:rsidTr="00025A3E">
        <w:trPr>
          <w:trHeight w:val="700"/>
        </w:trPr>
        <w:tc>
          <w:tcPr>
            <w:tcW w:w="6443" w:type="dxa"/>
            <w:tcBorders>
              <w:top w:val="single" w:sz="3" w:space="0" w:color="000000"/>
              <w:left w:val="single" w:sz="3" w:space="0" w:color="000000"/>
              <w:bottom w:val="single" w:sz="3" w:space="0" w:color="000000"/>
              <w:right w:val="single" w:sz="3" w:space="0" w:color="000000"/>
            </w:tcBorders>
          </w:tcPr>
          <w:p w:rsidR="009A066D" w:rsidRDefault="004B7F55" w:rsidP="00CB7A50">
            <w:pPr>
              <w:spacing w:after="0" w:line="259" w:lineRule="auto"/>
              <w:ind w:left="4" w:firstLine="0"/>
              <w:rPr>
                <w:sz w:val="20"/>
              </w:rPr>
            </w:pPr>
            <w:r>
              <w:rPr>
                <w:sz w:val="20"/>
              </w:rPr>
              <w:t>18</w:t>
            </w:r>
            <w:r w:rsidR="00015521">
              <w:rPr>
                <w:sz w:val="20"/>
              </w:rPr>
              <w:t xml:space="preserve">     </w:t>
            </w:r>
            <w:r w:rsidR="002220F0">
              <w:rPr>
                <w:sz w:val="20"/>
              </w:rPr>
              <w:t xml:space="preserve"> </w:t>
            </w:r>
            <w:r w:rsidR="00015521">
              <w:rPr>
                <w:sz w:val="20"/>
              </w:rPr>
              <w:t xml:space="preserve">Interkulturelle Kompetenz: faire Kommunikation             </w:t>
            </w:r>
            <w:r w:rsidR="009A066D">
              <w:rPr>
                <w:sz w:val="20"/>
              </w:rPr>
              <w:t xml:space="preserve">     </w:t>
            </w:r>
          </w:p>
          <w:p w:rsidR="009A066D" w:rsidRDefault="009A066D" w:rsidP="00CB7A50">
            <w:pPr>
              <w:spacing w:after="0" w:line="259" w:lineRule="auto"/>
              <w:ind w:left="4" w:firstLine="0"/>
              <w:rPr>
                <w:sz w:val="20"/>
              </w:rPr>
            </w:pPr>
            <w:r>
              <w:rPr>
                <w:sz w:val="20"/>
              </w:rPr>
              <w:t xml:space="preserve">           </w:t>
            </w:r>
            <w:r w:rsidR="002220F0">
              <w:rPr>
                <w:sz w:val="20"/>
              </w:rPr>
              <w:t xml:space="preserve"> </w:t>
            </w:r>
            <w:r w:rsidR="00015521">
              <w:rPr>
                <w:sz w:val="20"/>
              </w:rPr>
              <w:t xml:space="preserve">miteinander - eine Schlüsselkompetenz für alle in             </w:t>
            </w:r>
            <w:r>
              <w:rPr>
                <w:sz w:val="20"/>
              </w:rPr>
              <w:t xml:space="preserve">   </w:t>
            </w:r>
          </w:p>
          <w:p w:rsidR="00502585" w:rsidRDefault="009A066D" w:rsidP="009A066D">
            <w:pPr>
              <w:spacing w:after="0" w:line="259" w:lineRule="auto"/>
              <w:ind w:left="4" w:firstLine="0"/>
            </w:pPr>
            <w:r>
              <w:rPr>
                <w:sz w:val="20"/>
              </w:rPr>
              <w:t xml:space="preserve">           </w:t>
            </w:r>
            <w:r w:rsidR="002220F0">
              <w:rPr>
                <w:sz w:val="20"/>
              </w:rPr>
              <w:t xml:space="preserve"> </w:t>
            </w:r>
            <w:r w:rsidR="0024413C">
              <w:rPr>
                <w:sz w:val="20"/>
              </w:rPr>
              <w:t>Deutschland</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4B3B17">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Pr="004B7F55" w:rsidRDefault="004B7F55" w:rsidP="00CB7A50">
            <w:pPr>
              <w:spacing w:after="0" w:line="259" w:lineRule="auto"/>
              <w:ind w:left="0" w:firstLine="0"/>
              <w:rPr>
                <w:sz w:val="20"/>
                <w:szCs w:val="20"/>
              </w:rPr>
            </w:pPr>
            <w:r w:rsidRPr="004B7F55">
              <w:rPr>
                <w:sz w:val="20"/>
                <w:szCs w:val="20"/>
              </w:rPr>
              <w:t>24</w:t>
            </w:r>
          </w:p>
        </w:tc>
      </w:tr>
      <w:tr w:rsidR="00502585" w:rsidTr="00025A3E">
        <w:trPr>
          <w:trHeight w:val="468"/>
        </w:trPr>
        <w:tc>
          <w:tcPr>
            <w:tcW w:w="6443" w:type="dxa"/>
            <w:tcBorders>
              <w:top w:val="single" w:sz="3" w:space="0" w:color="000000"/>
              <w:left w:val="single" w:sz="3" w:space="0" w:color="000000"/>
              <w:bottom w:val="single" w:sz="3" w:space="0" w:color="000000"/>
              <w:right w:val="single" w:sz="3" w:space="0" w:color="000000"/>
            </w:tcBorders>
          </w:tcPr>
          <w:p w:rsidR="00502585" w:rsidRPr="00FE5E87" w:rsidRDefault="004B7F55" w:rsidP="00FE5E87">
            <w:pPr>
              <w:spacing w:after="0" w:line="259" w:lineRule="auto"/>
              <w:ind w:left="4" w:firstLine="0"/>
              <w:rPr>
                <w:sz w:val="20"/>
              </w:rPr>
            </w:pPr>
            <w:r>
              <w:rPr>
                <w:sz w:val="20"/>
              </w:rPr>
              <w:t>19</w:t>
            </w:r>
            <w:r w:rsidR="00015521">
              <w:rPr>
                <w:sz w:val="20"/>
              </w:rPr>
              <w:t xml:space="preserve">.       Internationale und nationale Verhandlungen erfolgreich führen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7B5919">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2</w:t>
            </w:r>
            <w:r w:rsidR="00E6317D">
              <w:rPr>
                <w:sz w:val="20"/>
              </w:rPr>
              <w:t>5</w:t>
            </w:r>
            <w:r>
              <w:rPr>
                <w:sz w:val="20"/>
              </w:rPr>
              <w:t xml:space="preserve"> </w:t>
            </w:r>
          </w:p>
        </w:tc>
      </w:tr>
      <w:tr w:rsidR="00502585" w:rsidTr="00025A3E">
        <w:trPr>
          <w:trHeight w:val="472"/>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4" w:firstLine="0"/>
            </w:pPr>
            <w:r>
              <w:rPr>
                <w:sz w:val="20"/>
              </w:rPr>
              <w:t>2</w:t>
            </w:r>
            <w:r w:rsidR="004B7F55">
              <w:rPr>
                <w:sz w:val="20"/>
              </w:rPr>
              <w:t>0</w:t>
            </w:r>
            <w:r>
              <w:rPr>
                <w:sz w:val="20"/>
              </w:rPr>
              <w:t>.</w:t>
            </w:r>
            <w:r>
              <w:rPr>
                <w:b/>
                <w:sz w:val="20"/>
              </w:rPr>
              <w:t xml:space="preserve">       </w:t>
            </w:r>
            <w:r>
              <w:rPr>
                <w:sz w:val="20"/>
              </w:rPr>
              <w:t xml:space="preserve">Diversity Management: </w:t>
            </w:r>
            <w:r w:rsidR="00C04775">
              <w:rPr>
                <w:sz w:val="20"/>
              </w:rPr>
              <w:t>Aus Vielfalt Erfolg machen</w:t>
            </w:r>
            <w:r>
              <w:rPr>
                <w:sz w:val="20"/>
              </w:rPr>
              <w:t xml:space="preserve"> </w:t>
            </w:r>
          </w:p>
          <w:p w:rsidR="00502585" w:rsidRDefault="00015521" w:rsidP="00CB7A50">
            <w:pPr>
              <w:spacing w:after="0" w:line="259" w:lineRule="auto"/>
              <w:ind w:left="4" w:firstLine="0"/>
            </w:pPr>
            <w:r>
              <w:rPr>
                <w:sz w:val="20"/>
              </w:rPr>
              <w:t xml:space="preserve">           </w:t>
            </w:r>
            <w:r>
              <w:rPr>
                <w:b/>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CB7A50">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0" w:firstLine="0"/>
            </w:pPr>
            <w:r>
              <w:rPr>
                <w:sz w:val="20"/>
              </w:rPr>
              <w:t>2</w:t>
            </w:r>
            <w:r w:rsidR="00E6317D">
              <w:rPr>
                <w:sz w:val="20"/>
              </w:rPr>
              <w:t>6</w:t>
            </w:r>
            <w:r>
              <w:rPr>
                <w:sz w:val="20"/>
              </w:rPr>
              <w:t xml:space="preserve"> </w:t>
            </w:r>
          </w:p>
        </w:tc>
      </w:tr>
      <w:tr w:rsidR="00502585" w:rsidTr="00025A3E">
        <w:trPr>
          <w:trHeight w:val="468"/>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4" w:firstLine="0"/>
            </w:pPr>
            <w:r>
              <w:rPr>
                <w:sz w:val="20"/>
              </w:rPr>
              <w:t>2</w:t>
            </w:r>
            <w:r w:rsidR="004B7F55">
              <w:rPr>
                <w:sz w:val="20"/>
              </w:rPr>
              <w:t>1</w:t>
            </w:r>
            <w:r>
              <w:rPr>
                <w:sz w:val="20"/>
              </w:rPr>
              <w:t xml:space="preserve">.       Train the Trainer im interkulturellen Bereich </w:t>
            </w:r>
            <w:r w:rsidR="00A2282B">
              <w:rPr>
                <w:sz w:val="20"/>
              </w:rPr>
              <w:t>- wie</w:t>
            </w:r>
            <w:r>
              <w:rPr>
                <w:sz w:val="20"/>
              </w:rPr>
              <w:t xml:space="preserve"> </w:t>
            </w:r>
          </w:p>
          <w:p w:rsidR="00502585" w:rsidRDefault="00015521" w:rsidP="00CB7A50">
            <w:pPr>
              <w:spacing w:after="0" w:line="259" w:lineRule="auto"/>
              <w:ind w:left="4" w:firstLine="0"/>
            </w:pPr>
            <w:r>
              <w:rPr>
                <w:sz w:val="20"/>
              </w:rPr>
              <w:t xml:space="preserve">            Seminare durchführen für Mitarbeiter/Kunde</w:t>
            </w:r>
            <w:r w:rsidR="00BE24F4">
              <w:rPr>
                <w:sz w:val="20"/>
              </w:rPr>
              <w:t>n</w:t>
            </w:r>
            <w:r>
              <w:rPr>
                <w:i/>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CB7A50">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Pr="00BD73C1" w:rsidRDefault="00BD73C1" w:rsidP="00CB7A50">
            <w:pPr>
              <w:spacing w:after="0" w:line="259" w:lineRule="auto"/>
              <w:ind w:left="0" w:firstLine="0"/>
              <w:rPr>
                <w:sz w:val="20"/>
                <w:szCs w:val="20"/>
              </w:rPr>
            </w:pPr>
            <w:r w:rsidRPr="00BD73C1">
              <w:rPr>
                <w:sz w:val="20"/>
                <w:szCs w:val="20"/>
              </w:rPr>
              <w:t>27</w:t>
            </w:r>
          </w:p>
        </w:tc>
      </w:tr>
      <w:tr w:rsidR="00502585" w:rsidTr="00025A3E">
        <w:trPr>
          <w:trHeight w:val="472"/>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rsidP="00CB7A50">
            <w:pPr>
              <w:spacing w:after="0" w:line="259" w:lineRule="auto"/>
              <w:ind w:left="4" w:firstLine="0"/>
            </w:pPr>
            <w:r>
              <w:rPr>
                <w:sz w:val="20"/>
              </w:rPr>
              <w:t>2</w:t>
            </w:r>
            <w:r w:rsidR="004B7F55">
              <w:rPr>
                <w:sz w:val="20"/>
              </w:rPr>
              <w:t>2</w:t>
            </w:r>
            <w:r>
              <w:rPr>
                <w:sz w:val="20"/>
              </w:rPr>
              <w:t xml:space="preserve">       Achtsam und erfolgreich kommunizieren mit                    </w:t>
            </w:r>
          </w:p>
          <w:p w:rsidR="00502585" w:rsidRDefault="00015521" w:rsidP="00CB7A50">
            <w:pPr>
              <w:spacing w:after="0" w:line="259" w:lineRule="auto"/>
              <w:ind w:left="4" w:firstLine="0"/>
            </w:pPr>
            <w:r>
              <w:rPr>
                <w:sz w:val="20"/>
              </w:rPr>
              <w:t xml:space="preserve">            </w:t>
            </w:r>
            <w:r w:rsidR="00A2282B">
              <w:rPr>
                <w:sz w:val="20"/>
              </w:rPr>
              <w:t>Menschen mit Migrationsgeschichte</w:t>
            </w:r>
            <w:r>
              <w:rPr>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CB7A50">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Default="00E6317D" w:rsidP="00CB7A50">
            <w:pPr>
              <w:spacing w:after="0" w:line="259" w:lineRule="auto"/>
              <w:ind w:left="0" w:firstLine="0"/>
            </w:pPr>
            <w:r>
              <w:rPr>
                <w:sz w:val="20"/>
              </w:rPr>
              <w:t>28</w:t>
            </w:r>
            <w:r w:rsidR="00015521">
              <w:rPr>
                <w:sz w:val="20"/>
              </w:rPr>
              <w:t xml:space="preserve"> </w:t>
            </w:r>
          </w:p>
        </w:tc>
      </w:tr>
      <w:tr w:rsidR="00502585" w:rsidTr="00025A3E">
        <w:trPr>
          <w:trHeight w:val="732"/>
        </w:trPr>
        <w:tc>
          <w:tcPr>
            <w:tcW w:w="6443" w:type="dxa"/>
            <w:tcBorders>
              <w:top w:val="single" w:sz="3" w:space="0" w:color="000000"/>
              <w:left w:val="single" w:sz="3" w:space="0" w:color="000000"/>
              <w:bottom w:val="single" w:sz="3" w:space="0" w:color="000000"/>
              <w:right w:val="single" w:sz="3" w:space="0" w:color="000000"/>
            </w:tcBorders>
          </w:tcPr>
          <w:p w:rsidR="00FE5E87" w:rsidRDefault="00015521" w:rsidP="00FE5E87">
            <w:pPr>
              <w:spacing w:after="0" w:line="259" w:lineRule="auto"/>
              <w:ind w:left="4" w:firstLine="0"/>
              <w:rPr>
                <w:sz w:val="20"/>
              </w:rPr>
            </w:pPr>
            <w:r>
              <w:rPr>
                <w:sz w:val="20"/>
              </w:rPr>
              <w:t>2</w:t>
            </w:r>
            <w:r w:rsidR="004B7F55">
              <w:rPr>
                <w:sz w:val="20"/>
              </w:rPr>
              <w:t>3</w:t>
            </w:r>
            <w:r>
              <w:rPr>
                <w:sz w:val="20"/>
              </w:rPr>
              <w:t xml:space="preserve">.       </w:t>
            </w:r>
            <w:r w:rsidR="008D267D">
              <w:rPr>
                <w:sz w:val="20"/>
              </w:rPr>
              <w:t xml:space="preserve">Konfliktmanagement </w:t>
            </w:r>
            <w:r w:rsidR="00124A9B">
              <w:rPr>
                <w:sz w:val="20"/>
              </w:rPr>
              <w:t>mit</w:t>
            </w:r>
            <w:r w:rsidR="008D267D">
              <w:rPr>
                <w:sz w:val="20"/>
              </w:rPr>
              <w:t xml:space="preserve"> </w:t>
            </w:r>
            <w:r w:rsidR="00A2282B">
              <w:rPr>
                <w:sz w:val="20"/>
              </w:rPr>
              <w:t>Menschen aus fremden Kulturen</w:t>
            </w:r>
            <w:r>
              <w:rPr>
                <w:sz w:val="20"/>
              </w:rPr>
              <w:t xml:space="preserve"> </w:t>
            </w:r>
            <w:r w:rsidR="002509AD">
              <w:rPr>
                <w:sz w:val="20"/>
              </w:rPr>
              <w:t xml:space="preserve">in </w:t>
            </w:r>
          </w:p>
          <w:p w:rsidR="00502585" w:rsidRPr="00037BFC" w:rsidRDefault="00FE5E87" w:rsidP="00FE5E87">
            <w:pPr>
              <w:spacing w:after="0" w:line="259" w:lineRule="auto"/>
              <w:ind w:left="4" w:firstLine="0"/>
              <w:rPr>
                <w:sz w:val="20"/>
              </w:rPr>
            </w:pPr>
            <w:r>
              <w:rPr>
                <w:sz w:val="20"/>
              </w:rPr>
              <w:t xml:space="preserve">            </w:t>
            </w:r>
            <w:r w:rsidR="002509AD">
              <w:rPr>
                <w:sz w:val="20"/>
              </w:rPr>
              <w:t>unangenehmen</w:t>
            </w:r>
            <w:r w:rsidR="00015521">
              <w:rPr>
                <w:sz w:val="20"/>
              </w:rPr>
              <w:t xml:space="preserve">, schwierigen und gewaltbereiten Situationen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502585" w:rsidP="00CB7A50">
            <w:pPr>
              <w:spacing w:after="0" w:line="259" w:lineRule="auto"/>
              <w:ind w:left="0" w:firstLine="0"/>
            </w:pPr>
          </w:p>
        </w:tc>
        <w:tc>
          <w:tcPr>
            <w:tcW w:w="774" w:type="dxa"/>
            <w:tcBorders>
              <w:top w:val="single" w:sz="3" w:space="0" w:color="000000"/>
              <w:left w:val="single" w:sz="3" w:space="0" w:color="000000"/>
              <w:bottom w:val="single" w:sz="3" w:space="0" w:color="000000"/>
              <w:right w:val="single" w:sz="3" w:space="0" w:color="000000"/>
            </w:tcBorders>
          </w:tcPr>
          <w:p w:rsidR="00502585" w:rsidRDefault="008C4AC3" w:rsidP="00CB7A50">
            <w:pPr>
              <w:spacing w:after="0" w:line="259" w:lineRule="auto"/>
              <w:ind w:left="4" w:firstLine="0"/>
            </w:pPr>
            <w:r>
              <w:rPr>
                <w:sz w:val="20"/>
              </w:rPr>
              <w:t>490</w:t>
            </w:r>
            <w:r w:rsidR="00015521">
              <w:rPr>
                <w:sz w:val="20"/>
              </w:rPr>
              <w:t xml:space="preserve">,-- </w:t>
            </w:r>
          </w:p>
        </w:tc>
        <w:tc>
          <w:tcPr>
            <w:tcW w:w="821" w:type="dxa"/>
            <w:tcBorders>
              <w:top w:val="single" w:sz="3" w:space="0" w:color="000000"/>
              <w:left w:val="single" w:sz="3" w:space="0" w:color="000000"/>
              <w:bottom w:val="single" w:sz="3" w:space="0" w:color="000000"/>
              <w:right w:val="single" w:sz="3" w:space="0" w:color="000000"/>
            </w:tcBorders>
          </w:tcPr>
          <w:p w:rsidR="00502585" w:rsidRDefault="00E6317D" w:rsidP="00CB7A50">
            <w:pPr>
              <w:spacing w:after="0" w:line="259" w:lineRule="auto"/>
              <w:ind w:left="0" w:firstLine="0"/>
            </w:pPr>
            <w:r>
              <w:rPr>
                <w:sz w:val="20"/>
              </w:rPr>
              <w:t>29</w:t>
            </w:r>
            <w:r w:rsidR="00015521">
              <w:rPr>
                <w:sz w:val="20"/>
              </w:rPr>
              <w:t xml:space="preserve"> </w:t>
            </w:r>
          </w:p>
        </w:tc>
      </w:tr>
    </w:tbl>
    <w:p w:rsidR="005309F5" w:rsidRDefault="00015521" w:rsidP="005309F5">
      <w:pPr>
        <w:spacing w:after="0" w:line="259" w:lineRule="auto"/>
        <w:ind w:left="4" w:firstLine="0"/>
      </w:pPr>
      <w:r>
        <w:rPr>
          <w:sz w:val="20"/>
        </w:rPr>
        <w:t xml:space="preserve"> </w:t>
      </w:r>
    </w:p>
    <w:p w:rsidR="00502585" w:rsidRDefault="005309F5" w:rsidP="005309F5">
      <w:pPr>
        <w:spacing w:after="0" w:line="259" w:lineRule="auto"/>
        <w:ind w:left="4" w:firstLine="0"/>
      </w:pPr>
      <w:r>
        <w:rPr>
          <w:b/>
        </w:rPr>
        <w:t xml:space="preserve">III. </w:t>
      </w:r>
      <w:r w:rsidR="00015521">
        <w:rPr>
          <w:b/>
        </w:rPr>
        <w:t xml:space="preserve">Persönlichkeitstraining </w:t>
      </w:r>
    </w:p>
    <w:p w:rsidR="00502585" w:rsidRDefault="00015521">
      <w:pPr>
        <w:spacing w:after="0" w:line="259" w:lineRule="auto"/>
        <w:ind w:left="4" w:firstLine="0"/>
      </w:pPr>
      <w:r>
        <w:rPr>
          <w:b/>
          <w:sz w:val="20"/>
        </w:rPr>
        <w:t xml:space="preserve"> </w:t>
      </w:r>
    </w:p>
    <w:tbl>
      <w:tblPr>
        <w:tblStyle w:val="TableGrid"/>
        <w:tblW w:w="9172" w:type="dxa"/>
        <w:tblInd w:w="-68" w:type="dxa"/>
        <w:tblCellMar>
          <w:top w:w="7" w:type="dxa"/>
          <w:left w:w="68" w:type="dxa"/>
          <w:right w:w="115" w:type="dxa"/>
        </w:tblCellMar>
        <w:tblLook w:val="04A0" w:firstRow="1" w:lastRow="0" w:firstColumn="1" w:lastColumn="0" w:noHBand="0" w:noVBand="1"/>
      </w:tblPr>
      <w:tblGrid>
        <w:gridCol w:w="6443"/>
        <w:gridCol w:w="992"/>
        <w:gridCol w:w="1005"/>
        <w:gridCol w:w="732"/>
      </w:tblGrid>
      <w:tr w:rsidR="00502585" w:rsidTr="00025A3E">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4" w:firstLine="0"/>
            </w:pPr>
            <w:r>
              <w:rPr>
                <w:sz w:val="20"/>
              </w:rPr>
              <w:t>2</w:t>
            </w:r>
            <w:r w:rsidR="004B333E">
              <w:rPr>
                <w:sz w:val="20"/>
              </w:rPr>
              <w:t>4</w:t>
            </w:r>
            <w:r>
              <w:rPr>
                <w:sz w:val="20"/>
              </w:rPr>
              <w:t xml:space="preserve">.       Die optimale Führungskraft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rsidP="008C4AC3">
            <w:pPr>
              <w:spacing w:after="0" w:line="259" w:lineRule="auto"/>
              <w:ind w:left="0" w:firstLine="0"/>
              <w:jc w:val="both"/>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4B333E">
              <w:rPr>
                <w:sz w:val="20"/>
              </w:rPr>
              <w:t>0</w:t>
            </w:r>
            <w:r>
              <w:rPr>
                <w:sz w:val="20"/>
              </w:rPr>
              <w:t xml:space="preserve"> </w:t>
            </w:r>
          </w:p>
        </w:tc>
      </w:tr>
      <w:tr w:rsidR="00502585" w:rsidTr="00025A3E">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4" w:firstLine="0"/>
            </w:pPr>
            <w:r>
              <w:rPr>
                <w:sz w:val="20"/>
              </w:rPr>
              <w:t>2</w:t>
            </w:r>
            <w:r w:rsidR="004B333E">
              <w:rPr>
                <w:sz w:val="20"/>
              </w:rPr>
              <w:t>5</w:t>
            </w:r>
            <w:r>
              <w:rPr>
                <w:sz w:val="20"/>
              </w:rPr>
              <w:t xml:space="preserve">.       Die Führungskraft als Coach und Berater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pPr>
              <w:spacing w:after="0" w:line="259" w:lineRule="auto"/>
              <w:ind w:left="0" w:firstLine="0"/>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1</w:t>
            </w:r>
            <w:r>
              <w:rPr>
                <w:sz w:val="20"/>
              </w:rPr>
              <w:t xml:space="preserve"> </w:t>
            </w:r>
          </w:p>
        </w:tc>
      </w:tr>
      <w:tr w:rsidR="00502585" w:rsidTr="00025A3E">
        <w:trPr>
          <w:trHeight w:val="468"/>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4" w:firstLine="0"/>
            </w:pPr>
            <w:r>
              <w:rPr>
                <w:sz w:val="20"/>
              </w:rPr>
              <w:t>2</w:t>
            </w:r>
            <w:r w:rsidR="004B333E">
              <w:rPr>
                <w:sz w:val="20"/>
              </w:rPr>
              <w:t>6</w:t>
            </w:r>
            <w:r w:rsidR="00A82AEE">
              <w:rPr>
                <w:sz w:val="20"/>
              </w:rPr>
              <w:t xml:space="preserve">.  </w:t>
            </w:r>
            <w:r>
              <w:rPr>
                <w:sz w:val="20"/>
              </w:rPr>
              <w:t xml:space="preserve">     </w:t>
            </w:r>
            <w:r w:rsidR="00A2282B">
              <w:rPr>
                <w:sz w:val="20"/>
              </w:rPr>
              <w:t>Die junge</w:t>
            </w:r>
            <w:r>
              <w:rPr>
                <w:sz w:val="20"/>
              </w:rPr>
              <w:t xml:space="preserve"> Führungskraft auf dem Weg nach oben - </w:t>
            </w:r>
          </w:p>
          <w:p w:rsidR="00502585" w:rsidRDefault="00015521">
            <w:pPr>
              <w:spacing w:after="0" w:line="259" w:lineRule="auto"/>
              <w:ind w:left="4" w:firstLine="0"/>
            </w:pPr>
            <w:r>
              <w:rPr>
                <w:sz w:val="20"/>
              </w:rPr>
              <w:t xml:space="preserve">        </w:t>
            </w:r>
            <w:r w:rsidR="00A82AEE">
              <w:rPr>
                <w:sz w:val="20"/>
              </w:rPr>
              <w:t xml:space="preserve"> </w:t>
            </w:r>
            <w:r>
              <w:rPr>
                <w:sz w:val="20"/>
              </w:rPr>
              <w:t xml:space="preserve">    </w:t>
            </w:r>
            <w:r w:rsidR="00FE5E87">
              <w:rPr>
                <w:sz w:val="20"/>
              </w:rPr>
              <w:t>S</w:t>
            </w:r>
            <w:r>
              <w:rPr>
                <w:sz w:val="20"/>
              </w:rPr>
              <w:t xml:space="preserve">chlüsselqualifikationen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pPr>
              <w:spacing w:after="0" w:line="259" w:lineRule="auto"/>
              <w:ind w:left="0" w:firstLine="0"/>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2</w:t>
            </w:r>
          </w:p>
        </w:tc>
      </w:tr>
      <w:tr w:rsidR="00502585" w:rsidTr="00025A3E">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A82AEE">
            <w:pPr>
              <w:spacing w:after="0" w:line="259" w:lineRule="auto"/>
              <w:ind w:left="4" w:firstLine="0"/>
            </w:pPr>
            <w:r>
              <w:rPr>
                <w:sz w:val="20"/>
              </w:rPr>
              <w:t>2</w:t>
            </w:r>
            <w:r w:rsidR="004B333E">
              <w:rPr>
                <w:sz w:val="20"/>
              </w:rPr>
              <w:t>7</w:t>
            </w:r>
            <w:r>
              <w:rPr>
                <w:sz w:val="20"/>
              </w:rPr>
              <w:t xml:space="preserve">.   </w:t>
            </w:r>
            <w:r w:rsidR="00015521">
              <w:rPr>
                <w:sz w:val="20"/>
              </w:rPr>
              <w:t xml:space="preserve">    Train the Trainer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pPr>
              <w:spacing w:after="0" w:line="259" w:lineRule="auto"/>
              <w:ind w:left="0" w:firstLine="0"/>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3</w:t>
            </w:r>
          </w:p>
        </w:tc>
      </w:tr>
      <w:tr w:rsidR="00502585" w:rsidTr="00025A3E">
        <w:trPr>
          <w:trHeight w:val="240"/>
        </w:trPr>
        <w:tc>
          <w:tcPr>
            <w:tcW w:w="6443" w:type="dxa"/>
            <w:tcBorders>
              <w:top w:val="single" w:sz="3" w:space="0" w:color="000000"/>
              <w:left w:val="single" w:sz="3" w:space="0" w:color="000000"/>
              <w:bottom w:val="single" w:sz="3" w:space="0" w:color="000000"/>
              <w:right w:val="single" w:sz="3" w:space="0" w:color="000000"/>
            </w:tcBorders>
          </w:tcPr>
          <w:p w:rsidR="00502585" w:rsidRDefault="004B333E">
            <w:pPr>
              <w:tabs>
                <w:tab w:val="center" w:pos="1908"/>
              </w:tabs>
              <w:spacing w:after="0" w:line="259" w:lineRule="auto"/>
              <w:ind w:left="0" w:firstLine="0"/>
            </w:pPr>
            <w:r>
              <w:rPr>
                <w:sz w:val="20"/>
              </w:rPr>
              <w:t>28</w:t>
            </w:r>
            <w:r w:rsidR="00A82AEE">
              <w:rPr>
                <w:sz w:val="20"/>
              </w:rPr>
              <w:t>.</w:t>
            </w:r>
            <w:r w:rsidR="00015521">
              <w:rPr>
                <w:sz w:val="20"/>
              </w:rPr>
              <w:tab/>
            </w:r>
            <w:r w:rsidR="00FE5E87">
              <w:rPr>
                <w:sz w:val="20"/>
              </w:rPr>
              <w:t>F</w:t>
            </w:r>
            <w:r w:rsidR="00015521">
              <w:rPr>
                <w:sz w:val="20"/>
              </w:rPr>
              <w:t xml:space="preserve">eedback – Wie wirke ich?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pPr>
              <w:spacing w:after="0" w:line="259" w:lineRule="auto"/>
              <w:ind w:left="0" w:firstLine="0"/>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4</w:t>
            </w:r>
            <w:r>
              <w:rPr>
                <w:sz w:val="20"/>
              </w:rPr>
              <w:t xml:space="preserve"> </w:t>
            </w:r>
          </w:p>
        </w:tc>
      </w:tr>
      <w:tr w:rsidR="00502585" w:rsidTr="00025A3E">
        <w:trPr>
          <w:trHeight w:val="472"/>
        </w:trPr>
        <w:tc>
          <w:tcPr>
            <w:tcW w:w="6443" w:type="dxa"/>
            <w:tcBorders>
              <w:top w:val="single" w:sz="3" w:space="0" w:color="000000"/>
              <w:left w:val="single" w:sz="3" w:space="0" w:color="000000"/>
              <w:bottom w:val="single" w:sz="3" w:space="0" w:color="000000"/>
              <w:right w:val="single" w:sz="3" w:space="0" w:color="000000"/>
            </w:tcBorders>
          </w:tcPr>
          <w:p w:rsidR="00FE5E87" w:rsidRDefault="004B333E" w:rsidP="004B333E">
            <w:pPr>
              <w:spacing w:after="0" w:line="259" w:lineRule="auto"/>
              <w:ind w:right="1098"/>
              <w:rPr>
                <w:sz w:val="20"/>
              </w:rPr>
            </w:pPr>
            <w:r>
              <w:rPr>
                <w:sz w:val="20"/>
              </w:rPr>
              <w:t>29.</w:t>
            </w:r>
            <w:r w:rsidR="00015521">
              <w:rPr>
                <w:sz w:val="20"/>
              </w:rPr>
              <w:t xml:space="preserve">       Heute Kollege, morgen Vorgesetzter -  </w:t>
            </w:r>
          </w:p>
          <w:p w:rsidR="00502585" w:rsidRPr="00FE5E87" w:rsidRDefault="00FE5E87" w:rsidP="00FE5E87">
            <w:pPr>
              <w:spacing w:after="0" w:line="259" w:lineRule="auto"/>
              <w:ind w:left="0" w:right="1098" w:firstLine="0"/>
              <w:rPr>
                <w:sz w:val="20"/>
              </w:rPr>
            </w:pPr>
            <w:r>
              <w:rPr>
                <w:sz w:val="20"/>
              </w:rPr>
              <w:t xml:space="preserve">             </w:t>
            </w:r>
            <w:r w:rsidR="00015521">
              <w:rPr>
                <w:sz w:val="20"/>
              </w:rPr>
              <w:t>das</w:t>
            </w:r>
            <w:r>
              <w:rPr>
                <w:sz w:val="20"/>
              </w:rPr>
              <w:t xml:space="preserve"> </w:t>
            </w:r>
            <w:r w:rsidR="00015521">
              <w:rPr>
                <w:sz w:val="20"/>
              </w:rPr>
              <w:t>Führungs</w:t>
            </w:r>
            <w:r>
              <w:rPr>
                <w:sz w:val="20"/>
              </w:rPr>
              <w:t>-</w:t>
            </w:r>
            <w:r w:rsidR="00015521">
              <w:rPr>
                <w:sz w:val="20"/>
              </w:rPr>
              <w:t>ABC für Aufsteiger</w:t>
            </w:r>
            <w:r w:rsidR="00015521">
              <w:rPr>
                <w:b/>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 xml:space="preserve"> </w:t>
            </w: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rsidP="008C4AC3">
            <w:pPr>
              <w:spacing w:after="0" w:line="259" w:lineRule="auto"/>
              <w:ind w:left="0" w:firstLine="0"/>
            </w:pPr>
            <w:r>
              <w:rPr>
                <w:sz w:val="20"/>
              </w:rPr>
              <w:t>490,-</w:t>
            </w:r>
            <w:r w:rsidR="00015521">
              <w:rPr>
                <w:sz w:val="20"/>
              </w:rPr>
              <w:t xml:space="preserve">- </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5</w:t>
            </w:r>
            <w:r>
              <w:rPr>
                <w:sz w:val="20"/>
              </w:rPr>
              <w:t xml:space="preserve"> </w:t>
            </w:r>
          </w:p>
        </w:tc>
      </w:tr>
      <w:tr w:rsidR="00502585" w:rsidTr="00025A3E">
        <w:trPr>
          <w:trHeight w:val="468"/>
        </w:trPr>
        <w:tc>
          <w:tcPr>
            <w:tcW w:w="6443"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4" w:firstLine="0"/>
            </w:pPr>
            <w:r>
              <w:rPr>
                <w:sz w:val="20"/>
              </w:rPr>
              <w:t>3</w:t>
            </w:r>
            <w:r w:rsidR="004B333E">
              <w:rPr>
                <w:sz w:val="20"/>
              </w:rPr>
              <w:t>0</w:t>
            </w:r>
            <w:r w:rsidR="00A82AEE">
              <w:rPr>
                <w:sz w:val="20"/>
              </w:rPr>
              <w:t>.</w:t>
            </w:r>
            <w:r>
              <w:rPr>
                <w:sz w:val="20"/>
              </w:rPr>
              <w:t xml:space="preserve">        Die Führungskraft ist auch interkulturell kompetent! </w:t>
            </w:r>
          </w:p>
          <w:p w:rsidR="00502585" w:rsidRDefault="00015521">
            <w:pPr>
              <w:spacing w:after="0" w:line="259" w:lineRule="auto"/>
              <w:ind w:left="4" w:firstLine="0"/>
            </w:pPr>
            <w:r>
              <w:rPr>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rsidR="00502585" w:rsidRDefault="00502585">
            <w:pPr>
              <w:spacing w:after="0" w:line="259" w:lineRule="auto"/>
              <w:ind w:left="0" w:firstLine="0"/>
            </w:pPr>
          </w:p>
        </w:tc>
        <w:tc>
          <w:tcPr>
            <w:tcW w:w="1005" w:type="dxa"/>
            <w:tcBorders>
              <w:top w:val="single" w:sz="3" w:space="0" w:color="000000"/>
              <w:left w:val="single" w:sz="3" w:space="0" w:color="000000"/>
              <w:bottom w:val="single" w:sz="3" w:space="0" w:color="000000"/>
              <w:right w:val="single" w:sz="3" w:space="0" w:color="000000"/>
            </w:tcBorders>
          </w:tcPr>
          <w:p w:rsidR="00502585" w:rsidRDefault="008C4AC3">
            <w:pPr>
              <w:spacing w:after="0" w:line="259" w:lineRule="auto"/>
              <w:ind w:left="0" w:firstLine="0"/>
            </w:pPr>
            <w:r>
              <w:rPr>
                <w:sz w:val="20"/>
              </w:rPr>
              <w:t>490</w:t>
            </w:r>
            <w:r w:rsidR="00C6469E">
              <w:rPr>
                <w:sz w:val="20"/>
              </w:rPr>
              <w:t>,</w:t>
            </w:r>
            <w:r>
              <w:rPr>
                <w:sz w:val="20"/>
              </w:rPr>
              <w:t>--</w:t>
            </w:r>
          </w:p>
        </w:tc>
        <w:tc>
          <w:tcPr>
            <w:tcW w:w="732"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0" w:firstLine="0"/>
            </w:pPr>
            <w:r>
              <w:rPr>
                <w:sz w:val="20"/>
              </w:rPr>
              <w:t>3</w:t>
            </w:r>
            <w:r w:rsidR="00642D7B">
              <w:rPr>
                <w:sz w:val="20"/>
              </w:rPr>
              <w:t>6</w:t>
            </w:r>
            <w:r>
              <w:rPr>
                <w:sz w:val="20"/>
              </w:rPr>
              <w:t xml:space="preserve"> </w:t>
            </w:r>
          </w:p>
        </w:tc>
      </w:tr>
    </w:tbl>
    <w:p w:rsidR="00EB7B6A" w:rsidRDefault="00EB7B6A" w:rsidP="00EB7B6A">
      <w:pPr>
        <w:spacing w:after="10" w:line="250" w:lineRule="auto"/>
        <w:ind w:left="673" w:right="213" w:firstLine="0"/>
        <w:rPr>
          <w:b/>
        </w:rPr>
      </w:pPr>
    </w:p>
    <w:p w:rsidR="00025A3E" w:rsidRDefault="00EB7B6A" w:rsidP="00FE5E87">
      <w:pPr>
        <w:ind w:left="0" w:firstLine="0"/>
        <w:rPr>
          <w:b/>
        </w:rPr>
      </w:pPr>
      <w:r w:rsidRPr="00EB7B6A">
        <w:rPr>
          <w:b/>
        </w:rPr>
        <w:t xml:space="preserve">IV. </w:t>
      </w:r>
      <w:r w:rsidR="00015521" w:rsidRPr="00EB7B6A">
        <w:rPr>
          <w:b/>
        </w:rPr>
        <w:t>Psychologie im Alltag</w:t>
      </w:r>
    </w:p>
    <w:p w:rsidR="00025A3E" w:rsidRDefault="00025A3E" w:rsidP="00FE5E87">
      <w:pPr>
        <w:ind w:left="0" w:firstLine="0"/>
        <w:rPr>
          <w:b/>
        </w:rPr>
      </w:pPr>
    </w:p>
    <w:p w:rsidR="00025A3E" w:rsidRDefault="009D5B3A" w:rsidP="00025A3E">
      <w:pPr>
        <w:ind w:left="4248" w:right="213" w:firstLine="0"/>
        <w:rPr>
          <w:sz w:val="20"/>
          <w:szCs w:val="20"/>
        </w:rPr>
      </w:pPr>
      <w:r>
        <w:rPr>
          <w:b/>
        </w:rPr>
        <w:t xml:space="preserve">                              </w:t>
      </w:r>
      <w:r w:rsidR="00015521" w:rsidRPr="00EB7B6A">
        <w:rPr>
          <w:b/>
        </w:rPr>
        <w:t xml:space="preserve"> </w:t>
      </w:r>
      <w:r w:rsidR="00025A3E">
        <w:rPr>
          <w:sz w:val="20"/>
          <w:szCs w:val="20"/>
        </w:rPr>
        <w:t xml:space="preserve">Termine     Honorar    </w:t>
      </w:r>
    </w:p>
    <w:p w:rsidR="00025A3E" w:rsidRDefault="00025A3E" w:rsidP="00025A3E">
      <w:pPr>
        <w:ind w:left="4248" w:right="213" w:firstLine="0"/>
        <w:rPr>
          <w:sz w:val="20"/>
          <w:szCs w:val="20"/>
        </w:rPr>
      </w:pPr>
      <w:r>
        <w:rPr>
          <w:sz w:val="20"/>
          <w:szCs w:val="20"/>
        </w:rPr>
        <w:t xml:space="preserve">                                     </w:t>
      </w:r>
      <w:r w:rsidR="009D5B3A">
        <w:rPr>
          <w:sz w:val="20"/>
          <w:szCs w:val="20"/>
        </w:rPr>
        <w:t xml:space="preserve"> </w:t>
      </w:r>
      <w:r>
        <w:rPr>
          <w:sz w:val="20"/>
          <w:szCs w:val="20"/>
        </w:rPr>
        <w:t>nach           pro Person</w:t>
      </w:r>
    </w:p>
    <w:p w:rsidR="00EB7B6A" w:rsidRPr="009D5B3A" w:rsidRDefault="00025A3E" w:rsidP="009D5B3A">
      <w:pPr>
        <w:ind w:left="4248" w:right="213" w:firstLine="0"/>
        <w:rPr>
          <w:sz w:val="20"/>
          <w:szCs w:val="20"/>
        </w:rPr>
      </w:pPr>
      <w:r>
        <w:rPr>
          <w:sz w:val="20"/>
          <w:szCs w:val="20"/>
        </w:rPr>
        <w:t xml:space="preserve">                                      Absprache   </w:t>
      </w:r>
    </w:p>
    <w:tbl>
      <w:tblPr>
        <w:tblStyle w:val="TableGrid"/>
        <w:tblW w:w="9724" w:type="dxa"/>
        <w:tblInd w:w="-4" w:type="dxa"/>
        <w:tblLayout w:type="fixed"/>
        <w:tblCellMar>
          <w:top w:w="7" w:type="dxa"/>
        </w:tblCellMar>
        <w:tblLook w:val="04A0" w:firstRow="1" w:lastRow="0" w:firstColumn="1" w:lastColumn="0" w:noHBand="0" w:noVBand="1"/>
      </w:tblPr>
      <w:tblGrid>
        <w:gridCol w:w="6379"/>
        <w:gridCol w:w="1134"/>
        <w:gridCol w:w="851"/>
        <w:gridCol w:w="240"/>
        <w:gridCol w:w="748"/>
        <w:gridCol w:w="372"/>
      </w:tblGrid>
      <w:tr w:rsidR="00C13FDA" w:rsidRPr="00445BD6" w:rsidTr="00FB1372">
        <w:trPr>
          <w:gridAfter w:val="1"/>
          <w:wAfter w:w="372" w:type="dxa"/>
          <w:trHeight w:val="607"/>
        </w:trPr>
        <w:tc>
          <w:tcPr>
            <w:tcW w:w="6379" w:type="dxa"/>
            <w:tcBorders>
              <w:top w:val="single" w:sz="3" w:space="0" w:color="000000"/>
              <w:left w:val="single" w:sz="3" w:space="0" w:color="000000"/>
              <w:bottom w:val="single" w:sz="3" w:space="0" w:color="000000"/>
              <w:right w:val="single" w:sz="3" w:space="0" w:color="000000"/>
            </w:tcBorders>
          </w:tcPr>
          <w:p w:rsidR="00502585" w:rsidRPr="00445BD6" w:rsidRDefault="00FC7988" w:rsidP="00445BD6">
            <w:pPr>
              <w:rPr>
                <w:sz w:val="20"/>
                <w:szCs w:val="20"/>
              </w:rPr>
            </w:pPr>
            <w:r w:rsidRPr="00445BD6">
              <w:rPr>
                <w:sz w:val="20"/>
                <w:szCs w:val="20"/>
              </w:rPr>
              <w:t>3</w:t>
            </w:r>
            <w:r w:rsidR="00B837F4">
              <w:rPr>
                <w:sz w:val="20"/>
                <w:szCs w:val="20"/>
              </w:rPr>
              <w:t>1</w:t>
            </w:r>
            <w:r w:rsidR="005309F5" w:rsidRPr="00445BD6">
              <w:rPr>
                <w:sz w:val="20"/>
                <w:szCs w:val="20"/>
              </w:rPr>
              <w:t>.</w:t>
            </w:r>
            <w:r w:rsidR="00015521" w:rsidRPr="00445BD6">
              <w:rPr>
                <w:sz w:val="20"/>
                <w:szCs w:val="20"/>
              </w:rPr>
              <w:t xml:space="preserve">    </w:t>
            </w:r>
            <w:r w:rsidR="00894D60">
              <w:rPr>
                <w:sz w:val="20"/>
                <w:szCs w:val="20"/>
              </w:rPr>
              <w:t xml:space="preserve">    </w:t>
            </w:r>
            <w:r w:rsidR="00602D7C">
              <w:rPr>
                <w:sz w:val="20"/>
                <w:szCs w:val="20"/>
              </w:rPr>
              <w:t xml:space="preserve"> </w:t>
            </w:r>
            <w:r w:rsidR="00015521" w:rsidRPr="00445BD6">
              <w:rPr>
                <w:sz w:val="20"/>
                <w:szCs w:val="20"/>
              </w:rPr>
              <w:t>Was tun bei hohem emotionale</w:t>
            </w:r>
            <w:r w:rsidR="00A2282B" w:rsidRPr="00445BD6">
              <w:rPr>
                <w:sz w:val="20"/>
                <w:szCs w:val="20"/>
              </w:rPr>
              <w:t>m</w:t>
            </w:r>
            <w:r w:rsidR="00015521" w:rsidRPr="00445BD6">
              <w:rPr>
                <w:sz w:val="20"/>
                <w:szCs w:val="20"/>
              </w:rPr>
              <w:t xml:space="preserve"> Stress am </w:t>
            </w:r>
          </w:p>
          <w:p w:rsidR="00445BD6" w:rsidRDefault="002A488C" w:rsidP="00445BD6">
            <w:pPr>
              <w:rPr>
                <w:sz w:val="20"/>
                <w:szCs w:val="20"/>
              </w:rPr>
            </w:pPr>
            <w:r w:rsidRPr="00445BD6">
              <w:rPr>
                <w:sz w:val="20"/>
                <w:szCs w:val="20"/>
              </w:rPr>
              <w:t xml:space="preserve">        </w:t>
            </w:r>
            <w:r w:rsidR="00894D60">
              <w:rPr>
                <w:sz w:val="20"/>
                <w:szCs w:val="20"/>
              </w:rPr>
              <w:t xml:space="preserve">   </w:t>
            </w:r>
            <w:r w:rsidRPr="00445BD6">
              <w:rPr>
                <w:sz w:val="20"/>
                <w:szCs w:val="20"/>
              </w:rPr>
              <w:t xml:space="preserve">   Arbeitsplatz bei </w:t>
            </w:r>
            <w:r w:rsidR="00015521" w:rsidRPr="00445BD6">
              <w:rPr>
                <w:sz w:val="20"/>
                <w:szCs w:val="20"/>
              </w:rPr>
              <w:t>Trauer und Trennung</w:t>
            </w:r>
          </w:p>
          <w:p w:rsidR="003165F5" w:rsidRPr="00445BD6" w:rsidRDefault="003165F5" w:rsidP="00445BD6">
            <w:pPr>
              <w:rPr>
                <w:sz w:val="20"/>
                <w:szCs w:val="20"/>
              </w:rPr>
            </w:pPr>
            <w:r>
              <w:rPr>
                <w:sz w:val="20"/>
                <w:szCs w:val="20"/>
              </w:rPr>
              <w:t>32.         Das Anti-Ärger-Training</w:t>
            </w:r>
          </w:p>
        </w:tc>
        <w:tc>
          <w:tcPr>
            <w:tcW w:w="1134" w:type="dxa"/>
            <w:tcBorders>
              <w:top w:val="single" w:sz="3" w:space="0" w:color="000000"/>
              <w:left w:val="single" w:sz="3" w:space="0" w:color="000000"/>
              <w:bottom w:val="single" w:sz="3" w:space="0" w:color="000000"/>
              <w:right w:val="single" w:sz="3" w:space="0" w:color="000000"/>
            </w:tcBorders>
          </w:tcPr>
          <w:p w:rsidR="00502585" w:rsidRPr="00445BD6" w:rsidRDefault="00502585" w:rsidP="00445BD6">
            <w:pPr>
              <w:rPr>
                <w:sz w:val="20"/>
                <w:szCs w:val="20"/>
              </w:rPr>
            </w:pPr>
          </w:p>
          <w:p w:rsidR="002A488C" w:rsidRPr="00445BD6" w:rsidRDefault="002A488C" w:rsidP="00445BD6">
            <w:pPr>
              <w:rPr>
                <w:sz w:val="20"/>
                <w:szCs w:val="20"/>
              </w:rPr>
            </w:pPr>
          </w:p>
          <w:p w:rsidR="00502585" w:rsidRPr="00445BD6" w:rsidRDefault="00015521" w:rsidP="00445BD6">
            <w:pPr>
              <w:rPr>
                <w:sz w:val="20"/>
                <w:szCs w:val="20"/>
              </w:rPr>
            </w:pPr>
            <w:r w:rsidRPr="00445BD6">
              <w:rPr>
                <w:sz w:val="20"/>
                <w:szCs w:val="20"/>
              </w:rPr>
              <w:t xml:space="preserve">  </w:t>
            </w:r>
          </w:p>
          <w:p w:rsidR="00502585" w:rsidRPr="00445BD6" w:rsidRDefault="00015521" w:rsidP="00445BD6">
            <w:pPr>
              <w:rPr>
                <w:sz w:val="20"/>
                <w:szCs w:val="20"/>
              </w:rPr>
            </w:pPr>
            <w:r w:rsidRPr="00445BD6">
              <w:rPr>
                <w:sz w:val="20"/>
                <w:szCs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502585" w:rsidRDefault="008C4AC3" w:rsidP="00445BD6">
            <w:pPr>
              <w:rPr>
                <w:sz w:val="20"/>
                <w:szCs w:val="20"/>
              </w:rPr>
            </w:pPr>
            <w:r w:rsidRPr="00445BD6">
              <w:rPr>
                <w:sz w:val="20"/>
                <w:szCs w:val="20"/>
              </w:rPr>
              <w:t>490</w:t>
            </w:r>
            <w:r w:rsidR="00C6469E">
              <w:rPr>
                <w:sz w:val="20"/>
                <w:szCs w:val="20"/>
              </w:rPr>
              <w:t>,</w:t>
            </w:r>
            <w:r w:rsidR="00015521" w:rsidRPr="00445BD6">
              <w:rPr>
                <w:sz w:val="20"/>
                <w:szCs w:val="20"/>
              </w:rPr>
              <w:t xml:space="preserve">-- </w:t>
            </w:r>
          </w:p>
          <w:p w:rsidR="00C6469E" w:rsidRDefault="00C6469E" w:rsidP="00445BD6">
            <w:pPr>
              <w:rPr>
                <w:sz w:val="20"/>
                <w:szCs w:val="20"/>
              </w:rPr>
            </w:pPr>
          </w:p>
          <w:p w:rsidR="00C6469E" w:rsidRPr="00445BD6" w:rsidRDefault="00C6469E" w:rsidP="00445BD6">
            <w:pPr>
              <w:rPr>
                <w:sz w:val="20"/>
                <w:szCs w:val="20"/>
              </w:rPr>
            </w:pPr>
            <w:r w:rsidRPr="00445BD6">
              <w:rPr>
                <w:sz w:val="20"/>
                <w:szCs w:val="20"/>
              </w:rPr>
              <w:t>490</w:t>
            </w:r>
            <w:r>
              <w:rPr>
                <w:sz w:val="20"/>
                <w:szCs w:val="20"/>
              </w:rPr>
              <w:t>,</w:t>
            </w:r>
            <w:r w:rsidRPr="00445BD6">
              <w:rPr>
                <w:sz w:val="20"/>
                <w:szCs w:val="20"/>
              </w:rPr>
              <w:t>--</w:t>
            </w:r>
          </w:p>
        </w:tc>
        <w:tc>
          <w:tcPr>
            <w:tcW w:w="988" w:type="dxa"/>
            <w:gridSpan w:val="2"/>
            <w:tcBorders>
              <w:top w:val="single" w:sz="3" w:space="0" w:color="000000"/>
              <w:left w:val="single" w:sz="3" w:space="0" w:color="000000"/>
              <w:bottom w:val="single" w:sz="3" w:space="0" w:color="000000"/>
              <w:right w:val="single" w:sz="3" w:space="0" w:color="000000"/>
            </w:tcBorders>
          </w:tcPr>
          <w:p w:rsidR="00502585" w:rsidRDefault="00BF00E2" w:rsidP="00445BD6">
            <w:pPr>
              <w:rPr>
                <w:sz w:val="20"/>
                <w:szCs w:val="20"/>
              </w:rPr>
            </w:pPr>
            <w:r>
              <w:rPr>
                <w:sz w:val="20"/>
                <w:szCs w:val="20"/>
              </w:rPr>
              <w:t>37</w:t>
            </w:r>
          </w:p>
          <w:p w:rsidR="003165F5" w:rsidRDefault="003165F5" w:rsidP="00445BD6">
            <w:pPr>
              <w:rPr>
                <w:sz w:val="20"/>
                <w:szCs w:val="20"/>
              </w:rPr>
            </w:pPr>
          </w:p>
          <w:p w:rsidR="003165F5" w:rsidRPr="00445BD6" w:rsidRDefault="003165F5" w:rsidP="00445BD6">
            <w:pPr>
              <w:rPr>
                <w:sz w:val="20"/>
                <w:szCs w:val="20"/>
              </w:rPr>
            </w:pPr>
            <w:r>
              <w:rPr>
                <w:sz w:val="20"/>
                <w:szCs w:val="20"/>
              </w:rPr>
              <w:t>38</w:t>
            </w:r>
          </w:p>
        </w:tc>
      </w:tr>
      <w:tr w:rsidR="00C13FDA" w:rsidRPr="00445BD6" w:rsidTr="00FB1372">
        <w:trPr>
          <w:gridAfter w:val="1"/>
          <w:wAfter w:w="372" w:type="dxa"/>
          <w:trHeight w:val="472"/>
        </w:trPr>
        <w:tc>
          <w:tcPr>
            <w:tcW w:w="6379" w:type="dxa"/>
            <w:tcBorders>
              <w:top w:val="single" w:sz="3" w:space="0" w:color="000000"/>
              <w:left w:val="single" w:sz="3" w:space="0" w:color="000000"/>
              <w:bottom w:val="single" w:sz="3" w:space="0" w:color="000000"/>
              <w:right w:val="single" w:sz="3" w:space="0" w:color="000000"/>
            </w:tcBorders>
          </w:tcPr>
          <w:p w:rsidR="00502585" w:rsidRPr="00445BD6" w:rsidRDefault="00015521" w:rsidP="00445BD6">
            <w:pPr>
              <w:rPr>
                <w:sz w:val="20"/>
                <w:szCs w:val="20"/>
              </w:rPr>
            </w:pPr>
            <w:r w:rsidRPr="00445BD6">
              <w:rPr>
                <w:sz w:val="20"/>
                <w:szCs w:val="20"/>
              </w:rPr>
              <w:t>3</w:t>
            </w:r>
            <w:r w:rsidR="00105D7C">
              <w:rPr>
                <w:sz w:val="20"/>
                <w:szCs w:val="20"/>
              </w:rPr>
              <w:t>3</w:t>
            </w:r>
            <w:r w:rsidRPr="00445BD6">
              <w:rPr>
                <w:sz w:val="20"/>
                <w:szCs w:val="20"/>
              </w:rPr>
              <w:t xml:space="preserve">.     </w:t>
            </w:r>
            <w:r w:rsidR="00894D60">
              <w:rPr>
                <w:sz w:val="20"/>
                <w:szCs w:val="20"/>
              </w:rPr>
              <w:t xml:space="preserve">   </w:t>
            </w:r>
            <w:r w:rsidRPr="00445BD6">
              <w:rPr>
                <w:sz w:val="20"/>
                <w:szCs w:val="20"/>
              </w:rPr>
              <w:t xml:space="preserve"> Der Umgang </w:t>
            </w:r>
            <w:r w:rsidR="00A2282B" w:rsidRPr="00445BD6">
              <w:rPr>
                <w:sz w:val="20"/>
                <w:szCs w:val="20"/>
              </w:rPr>
              <w:t>mit Kränkungen</w:t>
            </w:r>
            <w:r w:rsidRPr="00445BD6">
              <w:rPr>
                <w:sz w:val="20"/>
                <w:szCs w:val="20"/>
              </w:rPr>
              <w:t xml:space="preserve"> und Angriffen am </w:t>
            </w:r>
          </w:p>
          <w:p w:rsidR="00502585" w:rsidRPr="00445BD6" w:rsidRDefault="00015521" w:rsidP="00445BD6">
            <w:pPr>
              <w:rPr>
                <w:sz w:val="20"/>
                <w:szCs w:val="20"/>
              </w:rPr>
            </w:pPr>
            <w:r w:rsidRPr="00445BD6">
              <w:rPr>
                <w:sz w:val="20"/>
                <w:szCs w:val="20"/>
              </w:rPr>
              <w:t xml:space="preserve">          </w:t>
            </w:r>
            <w:r w:rsidR="00894D60">
              <w:rPr>
                <w:sz w:val="20"/>
                <w:szCs w:val="20"/>
              </w:rPr>
              <w:t xml:space="preserve">   </w:t>
            </w:r>
            <w:r w:rsidRPr="00445BD6">
              <w:rPr>
                <w:sz w:val="20"/>
                <w:szCs w:val="20"/>
              </w:rPr>
              <w:t xml:space="preserve"> Arbeitsplatz </w:t>
            </w:r>
          </w:p>
        </w:tc>
        <w:tc>
          <w:tcPr>
            <w:tcW w:w="1134" w:type="dxa"/>
            <w:tcBorders>
              <w:top w:val="single" w:sz="3" w:space="0" w:color="000000"/>
              <w:left w:val="single" w:sz="3" w:space="0" w:color="000000"/>
              <w:bottom w:val="single" w:sz="3" w:space="0" w:color="000000"/>
              <w:right w:val="single" w:sz="3" w:space="0" w:color="000000"/>
            </w:tcBorders>
          </w:tcPr>
          <w:p w:rsidR="00502585" w:rsidRPr="00445BD6" w:rsidRDefault="00015521" w:rsidP="00445BD6">
            <w:pPr>
              <w:rPr>
                <w:sz w:val="20"/>
                <w:szCs w:val="20"/>
              </w:rPr>
            </w:pPr>
            <w:r w:rsidRPr="00445BD6">
              <w:rPr>
                <w:sz w:val="20"/>
                <w:szCs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502585" w:rsidRPr="00445BD6" w:rsidRDefault="00015521" w:rsidP="00445BD6">
            <w:pPr>
              <w:rPr>
                <w:sz w:val="20"/>
                <w:szCs w:val="20"/>
              </w:rPr>
            </w:pPr>
            <w:r w:rsidRPr="00445BD6">
              <w:rPr>
                <w:sz w:val="20"/>
                <w:szCs w:val="20"/>
              </w:rPr>
              <w:t xml:space="preserve"> </w:t>
            </w:r>
            <w:r w:rsidR="00C6469E" w:rsidRPr="00445BD6">
              <w:rPr>
                <w:sz w:val="20"/>
                <w:szCs w:val="20"/>
              </w:rPr>
              <w:t>490</w:t>
            </w:r>
            <w:r w:rsidR="00C6469E">
              <w:rPr>
                <w:sz w:val="20"/>
                <w:szCs w:val="20"/>
              </w:rPr>
              <w:t>,</w:t>
            </w:r>
            <w:r w:rsidR="00C6469E" w:rsidRPr="00445BD6">
              <w:rPr>
                <w:sz w:val="20"/>
                <w:szCs w:val="20"/>
              </w:rPr>
              <w:t>--</w:t>
            </w:r>
          </w:p>
        </w:tc>
        <w:tc>
          <w:tcPr>
            <w:tcW w:w="988" w:type="dxa"/>
            <w:gridSpan w:val="2"/>
            <w:tcBorders>
              <w:top w:val="single" w:sz="3" w:space="0" w:color="000000"/>
              <w:left w:val="single" w:sz="3" w:space="0" w:color="000000"/>
              <w:bottom w:val="single" w:sz="3" w:space="0" w:color="000000"/>
              <w:right w:val="single" w:sz="3" w:space="0" w:color="000000"/>
            </w:tcBorders>
          </w:tcPr>
          <w:p w:rsidR="00502585" w:rsidRPr="00445BD6" w:rsidRDefault="00BF00E2" w:rsidP="00445BD6">
            <w:pPr>
              <w:rPr>
                <w:sz w:val="20"/>
                <w:szCs w:val="20"/>
              </w:rPr>
            </w:pPr>
            <w:r>
              <w:rPr>
                <w:sz w:val="20"/>
                <w:szCs w:val="20"/>
              </w:rPr>
              <w:t>3</w:t>
            </w:r>
            <w:r w:rsidR="003165F5">
              <w:rPr>
                <w:sz w:val="20"/>
                <w:szCs w:val="20"/>
              </w:rPr>
              <w:t>9</w:t>
            </w:r>
          </w:p>
        </w:tc>
      </w:tr>
      <w:tr w:rsidR="00396EF4" w:rsidTr="00FB1372">
        <w:trPr>
          <w:gridAfter w:val="1"/>
          <w:wAfter w:w="372" w:type="dxa"/>
          <w:trHeight w:val="468"/>
        </w:trPr>
        <w:tc>
          <w:tcPr>
            <w:tcW w:w="6379" w:type="dxa"/>
            <w:tcBorders>
              <w:top w:val="single" w:sz="3" w:space="0" w:color="000000"/>
              <w:left w:val="single" w:sz="3" w:space="0" w:color="000000"/>
              <w:bottom w:val="single" w:sz="3" w:space="0" w:color="000000"/>
              <w:right w:val="single" w:sz="3" w:space="0" w:color="000000"/>
            </w:tcBorders>
          </w:tcPr>
          <w:p w:rsidR="00502585" w:rsidRDefault="00894D60" w:rsidP="00894D60">
            <w:pPr>
              <w:spacing w:after="0" w:line="259" w:lineRule="auto"/>
            </w:pPr>
            <w:r>
              <w:rPr>
                <w:sz w:val="20"/>
              </w:rPr>
              <w:t>3</w:t>
            </w:r>
            <w:r w:rsidR="003165F5">
              <w:rPr>
                <w:sz w:val="20"/>
              </w:rPr>
              <w:t>4</w:t>
            </w:r>
            <w:r w:rsidR="00015521">
              <w:rPr>
                <w:sz w:val="20"/>
              </w:rPr>
              <w:t xml:space="preserve">.     </w:t>
            </w:r>
            <w:r>
              <w:rPr>
                <w:sz w:val="20"/>
              </w:rPr>
              <w:t xml:space="preserve">   </w:t>
            </w:r>
            <w:r w:rsidR="00015521">
              <w:rPr>
                <w:sz w:val="20"/>
              </w:rPr>
              <w:t xml:space="preserve"> Stress: Anforderungen, Belastungen und deren </w:t>
            </w:r>
          </w:p>
          <w:p w:rsidR="00502585" w:rsidRDefault="00015521" w:rsidP="00557B37">
            <w:pPr>
              <w:tabs>
                <w:tab w:val="center" w:pos="2905"/>
              </w:tabs>
              <w:spacing w:after="0" w:line="259" w:lineRule="auto"/>
              <w:ind w:left="72" w:firstLine="0"/>
            </w:pPr>
            <w:r>
              <w:rPr>
                <w:sz w:val="20"/>
              </w:rPr>
              <w:t xml:space="preserve">         </w:t>
            </w:r>
            <w:r w:rsidR="00894D60">
              <w:rPr>
                <w:sz w:val="20"/>
              </w:rPr>
              <w:t xml:space="preserve">  </w:t>
            </w:r>
            <w:r>
              <w:rPr>
                <w:sz w:val="20"/>
              </w:rPr>
              <w:t xml:space="preserve">  Bewältigung </w:t>
            </w:r>
            <w:r w:rsidR="00557B37">
              <w:rPr>
                <w:sz w:val="20"/>
              </w:rPr>
              <w:tab/>
            </w:r>
          </w:p>
        </w:tc>
        <w:tc>
          <w:tcPr>
            <w:tcW w:w="1134"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68" w:firstLine="0"/>
            </w:pPr>
            <w:r>
              <w:rPr>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502585" w:rsidRDefault="00C6469E">
            <w:pPr>
              <w:spacing w:after="0" w:line="259" w:lineRule="auto"/>
              <w:ind w:left="68" w:firstLine="0"/>
            </w:pPr>
            <w:r w:rsidRPr="00445BD6">
              <w:rPr>
                <w:sz w:val="20"/>
                <w:szCs w:val="20"/>
              </w:rPr>
              <w:t>490</w:t>
            </w:r>
            <w:r>
              <w:rPr>
                <w:sz w:val="20"/>
                <w:szCs w:val="20"/>
              </w:rPr>
              <w:t>,</w:t>
            </w:r>
            <w:r w:rsidRPr="00445BD6">
              <w:rPr>
                <w:sz w:val="20"/>
                <w:szCs w:val="20"/>
              </w:rPr>
              <w:t>--</w:t>
            </w:r>
          </w:p>
        </w:tc>
        <w:tc>
          <w:tcPr>
            <w:tcW w:w="988" w:type="dxa"/>
            <w:gridSpan w:val="2"/>
            <w:tcBorders>
              <w:top w:val="single" w:sz="3" w:space="0" w:color="000000"/>
              <w:left w:val="single" w:sz="3" w:space="0" w:color="000000"/>
              <w:bottom w:val="single" w:sz="3" w:space="0" w:color="000000"/>
              <w:right w:val="single" w:sz="3" w:space="0" w:color="000000"/>
            </w:tcBorders>
          </w:tcPr>
          <w:p w:rsidR="00502585" w:rsidRDefault="003165F5" w:rsidP="00BF00E2">
            <w:pPr>
              <w:spacing w:after="0" w:line="259" w:lineRule="auto"/>
            </w:pPr>
            <w:r>
              <w:rPr>
                <w:sz w:val="20"/>
              </w:rPr>
              <w:t>40</w:t>
            </w:r>
          </w:p>
        </w:tc>
      </w:tr>
      <w:tr w:rsidR="00396EF4" w:rsidTr="00FB1372">
        <w:trPr>
          <w:gridAfter w:val="1"/>
          <w:wAfter w:w="372" w:type="dxa"/>
          <w:trHeight w:val="240"/>
        </w:trPr>
        <w:tc>
          <w:tcPr>
            <w:tcW w:w="6379" w:type="dxa"/>
            <w:tcBorders>
              <w:top w:val="single" w:sz="3" w:space="0" w:color="000000"/>
              <w:left w:val="single" w:sz="3" w:space="0" w:color="000000"/>
              <w:bottom w:val="single" w:sz="3" w:space="0" w:color="000000"/>
              <w:right w:val="single" w:sz="3" w:space="0" w:color="000000"/>
            </w:tcBorders>
          </w:tcPr>
          <w:p w:rsidR="00502585" w:rsidRDefault="00894D60" w:rsidP="00894D60">
            <w:pPr>
              <w:spacing w:after="0" w:line="259" w:lineRule="auto"/>
            </w:pPr>
            <w:r>
              <w:rPr>
                <w:sz w:val="20"/>
              </w:rPr>
              <w:t>3</w:t>
            </w:r>
            <w:r w:rsidR="003165F5">
              <w:rPr>
                <w:sz w:val="20"/>
              </w:rPr>
              <w:t>5</w:t>
            </w:r>
            <w:r w:rsidR="00015521">
              <w:rPr>
                <w:sz w:val="20"/>
              </w:rPr>
              <w:t xml:space="preserve">.      </w:t>
            </w:r>
            <w:r>
              <w:rPr>
                <w:sz w:val="20"/>
              </w:rPr>
              <w:t xml:space="preserve">   </w:t>
            </w:r>
            <w:r w:rsidR="00015521">
              <w:rPr>
                <w:sz w:val="20"/>
              </w:rPr>
              <w:t xml:space="preserve">Transaktionsanalyse für Führungskräfte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68" w:firstLine="0"/>
            </w:pPr>
            <w:r>
              <w:rPr>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025A3E" w:rsidRPr="00025A3E" w:rsidRDefault="00C6469E">
            <w:pPr>
              <w:spacing w:after="0" w:line="259" w:lineRule="auto"/>
              <w:ind w:left="68" w:firstLine="0"/>
              <w:rPr>
                <w:sz w:val="20"/>
              </w:rPr>
            </w:pPr>
            <w:r w:rsidRPr="00445BD6">
              <w:rPr>
                <w:sz w:val="20"/>
                <w:szCs w:val="20"/>
              </w:rPr>
              <w:t>490</w:t>
            </w:r>
            <w:r>
              <w:rPr>
                <w:sz w:val="20"/>
                <w:szCs w:val="20"/>
              </w:rPr>
              <w:t>,</w:t>
            </w:r>
            <w:r w:rsidRPr="00445BD6">
              <w:rPr>
                <w:sz w:val="20"/>
                <w:szCs w:val="20"/>
              </w:rPr>
              <w:t>--</w:t>
            </w:r>
          </w:p>
        </w:tc>
        <w:tc>
          <w:tcPr>
            <w:tcW w:w="988" w:type="dxa"/>
            <w:gridSpan w:val="2"/>
            <w:tcBorders>
              <w:top w:val="single" w:sz="3" w:space="0" w:color="000000"/>
              <w:left w:val="single" w:sz="3" w:space="0" w:color="000000"/>
              <w:bottom w:val="single" w:sz="3" w:space="0" w:color="000000"/>
              <w:right w:val="single" w:sz="3" w:space="0" w:color="000000"/>
            </w:tcBorders>
          </w:tcPr>
          <w:p w:rsidR="00502585" w:rsidRDefault="00BF00E2" w:rsidP="00105656">
            <w:pPr>
              <w:spacing w:after="0" w:line="259" w:lineRule="auto"/>
            </w:pPr>
            <w:r>
              <w:rPr>
                <w:sz w:val="20"/>
              </w:rPr>
              <w:t>4</w:t>
            </w:r>
            <w:r w:rsidR="003165F5">
              <w:rPr>
                <w:sz w:val="20"/>
              </w:rPr>
              <w:t>1</w:t>
            </w:r>
          </w:p>
        </w:tc>
      </w:tr>
      <w:tr w:rsidR="00396EF4" w:rsidTr="00FB1372">
        <w:trPr>
          <w:gridAfter w:val="1"/>
          <w:wAfter w:w="372" w:type="dxa"/>
          <w:trHeight w:val="3667"/>
        </w:trPr>
        <w:tc>
          <w:tcPr>
            <w:tcW w:w="6379" w:type="dxa"/>
            <w:tcBorders>
              <w:top w:val="single" w:sz="3" w:space="0" w:color="000000"/>
              <w:left w:val="single" w:sz="3" w:space="0" w:color="000000"/>
              <w:bottom w:val="single" w:sz="3" w:space="0" w:color="000000"/>
              <w:right w:val="single" w:sz="3" w:space="0" w:color="000000"/>
            </w:tcBorders>
          </w:tcPr>
          <w:p w:rsidR="00502585" w:rsidRDefault="00894D60" w:rsidP="00894D60">
            <w:pPr>
              <w:spacing w:after="0" w:line="259" w:lineRule="auto"/>
              <w:rPr>
                <w:sz w:val="20"/>
              </w:rPr>
            </w:pPr>
            <w:r>
              <w:rPr>
                <w:sz w:val="20"/>
              </w:rPr>
              <w:lastRenderedPageBreak/>
              <w:t>3</w:t>
            </w:r>
            <w:r w:rsidR="003165F5">
              <w:rPr>
                <w:sz w:val="20"/>
              </w:rPr>
              <w:t>6</w:t>
            </w:r>
            <w:r w:rsidR="00015521">
              <w:rPr>
                <w:sz w:val="20"/>
              </w:rPr>
              <w:t xml:space="preserve">.     </w:t>
            </w:r>
            <w:r>
              <w:rPr>
                <w:sz w:val="20"/>
              </w:rPr>
              <w:t xml:space="preserve">  </w:t>
            </w:r>
            <w:r w:rsidR="00C85279">
              <w:rPr>
                <w:sz w:val="20"/>
              </w:rPr>
              <w:t xml:space="preserve">  </w:t>
            </w:r>
            <w:r w:rsidR="00015521">
              <w:rPr>
                <w:sz w:val="20"/>
              </w:rPr>
              <w:t xml:space="preserve">Die Führungskraft als Coach und Berater </w:t>
            </w:r>
          </w:p>
          <w:p w:rsidR="005F48D0" w:rsidRDefault="00F9302E" w:rsidP="00894D60">
            <w:pPr>
              <w:spacing w:after="0" w:line="259" w:lineRule="auto"/>
              <w:rPr>
                <w:rFonts w:eastAsia="Times New Roman"/>
                <w:bCs/>
                <w:color w:val="auto"/>
                <w:sz w:val="20"/>
                <w:szCs w:val="20"/>
              </w:rPr>
            </w:pPr>
            <w:r w:rsidRPr="00F9302E">
              <w:rPr>
                <w:sz w:val="20"/>
                <w:szCs w:val="20"/>
              </w:rPr>
              <w:t xml:space="preserve">37. </w:t>
            </w:r>
            <w:r>
              <w:rPr>
                <w:sz w:val="20"/>
                <w:szCs w:val="20"/>
              </w:rPr>
              <w:t xml:space="preserve">        </w:t>
            </w:r>
            <w:r w:rsidRPr="00F9302E">
              <w:rPr>
                <w:rFonts w:eastAsia="Times New Roman"/>
                <w:bCs/>
                <w:color w:val="auto"/>
                <w:sz w:val="20"/>
                <w:szCs w:val="20"/>
              </w:rPr>
              <w:t xml:space="preserve">Meine Angst- Deine Angst: Was tun?    </w:t>
            </w:r>
          </w:p>
          <w:p w:rsidR="002C10B6" w:rsidRDefault="005F48D0" w:rsidP="005F48D0">
            <w:pPr>
              <w:spacing w:after="0" w:line="259" w:lineRule="auto"/>
              <w:rPr>
                <w:sz w:val="20"/>
                <w:szCs w:val="20"/>
              </w:rPr>
            </w:pPr>
            <w:r w:rsidRPr="005F48D0">
              <w:rPr>
                <w:sz w:val="20"/>
                <w:szCs w:val="20"/>
              </w:rPr>
              <w:t xml:space="preserve">38. </w:t>
            </w:r>
            <w:r>
              <w:rPr>
                <w:sz w:val="20"/>
                <w:szCs w:val="20"/>
              </w:rPr>
              <w:t xml:space="preserve">        </w:t>
            </w:r>
            <w:r w:rsidRPr="005F48D0">
              <w:rPr>
                <w:sz w:val="20"/>
                <w:szCs w:val="20"/>
              </w:rPr>
              <w:t>Körpersprache und Neuropsychologie: Verhandeln mit</w:t>
            </w:r>
            <w:r w:rsidR="002C10B6">
              <w:rPr>
                <w:sz w:val="20"/>
                <w:szCs w:val="20"/>
              </w:rPr>
              <w:t xml:space="preserve">    </w:t>
            </w:r>
          </w:p>
          <w:p w:rsidR="00D1190E" w:rsidRDefault="002C10B6" w:rsidP="005F48D0">
            <w:pPr>
              <w:spacing w:after="0" w:line="259" w:lineRule="auto"/>
              <w:rPr>
                <w:sz w:val="20"/>
                <w:szCs w:val="20"/>
              </w:rPr>
            </w:pPr>
            <w:r>
              <w:rPr>
                <w:sz w:val="20"/>
                <w:szCs w:val="20"/>
              </w:rPr>
              <w:t xml:space="preserve">              I</w:t>
            </w:r>
            <w:r w:rsidR="005F48D0" w:rsidRPr="005F48D0">
              <w:rPr>
                <w:sz w:val="20"/>
                <w:szCs w:val="20"/>
              </w:rPr>
              <w:t>ntelligenz</w:t>
            </w:r>
          </w:p>
          <w:p w:rsidR="00D1190E" w:rsidRDefault="00D1190E" w:rsidP="005F48D0">
            <w:pPr>
              <w:spacing w:after="0" w:line="259" w:lineRule="auto"/>
              <w:rPr>
                <w:sz w:val="20"/>
                <w:szCs w:val="20"/>
              </w:rPr>
            </w:pPr>
          </w:p>
          <w:p w:rsidR="00AE65AE" w:rsidRPr="00D1190E" w:rsidRDefault="00AE65AE" w:rsidP="00AE65AE">
            <w:pPr>
              <w:pStyle w:val="berschrift3"/>
              <w:ind w:left="697" w:hanging="708"/>
              <w:outlineLvl w:val="2"/>
              <w:rPr>
                <w:sz w:val="24"/>
                <w:szCs w:val="24"/>
              </w:rPr>
            </w:pPr>
            <w:r w:rsidRPr="00D1190E">
              <w:rPr>
                <w:sz w:val="24"/>
                <w:szCs w:val="24"/>
              </w:rPr>
              <w:t>V. EINZEL- UND GRUPPEN-COACHING /</w:t>
            </w:r>
            <w:r w:rsidRPr="00D1190E">
              <w:rPr>
                <w:sz w:val="24"/>
                <w:szCs w:val="24"/>
                <w:u w:val="none"/>
              </w:rPr>
              <w:t xml:space="preserve"> </w:t>
            </w:r>
            <w:r w:rsidRPr="00D1190E">
              <w:rPr>
                <w:sz w:val="24"/>
                <w:szCs w:val="24"/>
              </w:rPr>
              <w:t>SUPERVISION</w:t>
            </w:r>
            <w:r w:rsidRPr="00D1190E">
              <w:rPr>
                <w:sz w:val="24"/>
                <w:szCs w:val="24"/>
                <w:u w:val="none"/>
              </w:rPr>
              <w:t xml:space="preserve">  </w:t>
            </w:r>
          </w:p>
          <w:p w:rsidR="00AE65AE" w:rsidRDefault="00AE65AE" w:rsidP="005F48D0">
            <w:pPr>
              <w:spacing w:after="0" w:line="259" w:lineRule="auto"/>
              <w:rPr>
                <w:sz w:val="20"/>
                <w:szCs w:val="20"/>
              </w:rPr>
            </w:pPr>
          </w:p>
          <w:p w:rsidR="00AE65AE" w:rsidRDefault="00AE65AE" w:rsidP="005F48D0">
            <w:pPr>
              <w:spacing w:after="0" w:line="259" w:lineRule="auto"/>
              <w:rPr>
                <w:sz w:val="20"/>
                <w:szCs w:val="20"/>
              </w:rPr>
            </w:pPr>
          </w:p>
          <w:p w:rsidR="00D1190E" w:rsidRPr="00D1190E" w:rsidRDefault="00D1190E" w:rsidP="00D1190E">
            <w:pPr>
              <w:pStyle w:val="berschrift4"/>
              <w:ind w:left="-1" w:right="338"/>
              <w:outlineLvl w:val="3"/>
              <w:rPr>
                <w:rFonts w:ascii="Times New Roman" w:eastAsia="Times New Roman" w:hAnsi="Times New Roman" w:cs="Times New Roman"/>
                <w:b w:val="0"/>
                <w:sz w:val="20"/>
                <w:szCs w:val="20"/>
              </w:rPr>
            </w:pPr>
            <w:r w:rsidRPr="00D1190E">
              <w:rPr>
                <w:b w:val="0"/>
                <w:sz w:val="20"/>
                <w:szCs w:val="20"/>
              </w:rPr>
              <w:t xml:space="preserve">39. </w:t>
            </w:r>
            <w:r w:rsidR="00FB1372">
              <w:rPr>
                <w:b w:val="0"/>
                <w:sz w:val="20"/>
                <w:szCs w:val="20"/>
              </w:rPr>
              <w:t xml:space="preserve">          </w:t>
            </w:r>
            <w:r w:rsidRPr="00D1190E">
              <w:rPr>
                <w:b w:val="0"/>
                <w:sz w:val="20"/>
                <w:szCs w:val="20"/>
              </w:rPr>
              <w:t xml:space="preserve">Einzelcoaching/ Gruppencoaching:  </w:t>
            </w:r>
            <w:r w:rsidRPr="00D1190E">
              <w:rPr>
                <w:rFonts w:ascii="Times New Roman" w:eastAsia="Times New Roman" w:hAnsi="Times New Roman" w:cs="Times New Roman"/>
                <w:b w:val="0"/>
                <w:sz w:val="20"/>
                <w:szCs w:val="20"/>
              </w:rPr>
              <w:t xml:space="preserve">      </w:t>
            </w:r>
            <w:r w:rsidR="00AE65AE">
              <w:rPr>
                <w:rFonts w:ascii="Times New Roman" w:eastAsia="Times New Roman" w:hAnsi="Times New Roman" w:cs="Times New Roman"/>
                <w:b w:val="0"/>
                <w:sz w:val="20"/>
                <w:szCs w:val="20"/>
              </w:rPr>
              <w:t xml:space="preserve">                                           </w:t>
            </w:r>
          </w:p>
          <w:p w:rsidR="00D1190E" w:rsidRPr="00D1190E" w:rsidRDefault="00D1190E" w:rsidP="00D1190E">
            <w:pPr>
              <w:pStyle w:val="berschrift4"/>
              <w:ind w:left="-1" w:right="338"/>
              <w:outlineLvl w:val="3"/>
              <w:rPr>
                <w:b w:val="0"/>
                <w:sz w:val="20"/>
                <w:szCs w:val="20"/>
              </w:rPr>
            </w:pPr>
            <w:r w:rsidRPr="00D1190E">
              <w:rPr>
                <w:b w:val="0"/>
                <w:sz w:val="20"/>
                <w:szCs w:val="20"/>
              </w:rPr>
              <w:t xml:space="preserve">  </w:t>
            </w:r>
            <w:r>
              <w:rPr>
                <w:b w:val="0"/>
                <w:sz w:val="20"/>
                <w:szCs w:val="20"/>
              </w:rPr>
              <w:t xml:space="preserve">    </w:t>
            </w:r>
            <w:r w:rsidR="00FB1372">
              <w:rPr>
                <w:b w:val="0"/>
                <w:sz w:val="20"/>
                <w:szCs w:val="20"/>
              </w:rPr>
              <w:t xml:space="preserve">          </w:t>
            </w:r>
            <w:r w:rsidRPr="00D1190E">
              <w:rPr>
                <w:b w:val="0"/>
                <w:sz w:val="20"/>
                <w:szCs w:val="20"/>
              </w:rPr>
              <w:t xml:space="preserve">Erfolgreiche Wege gemeinsam gehen </w:t>
            </w:r>
          </w:p>
          <w:p w:rsidR="00D1190E" w:rsidRPr="00D1190E" w:rsidRDefault="00D1190E" w:rsidP="00D1190E">
            <w:pPr>
              <w:ind w:left="-1" w:right="512"/>
              <w:rPr>
                <w:rFonts w:ascii="Times New Roman" w:eastAsia="Times New Roman" w:hAnsi="Times New Roman" w:cs="Times New Roman"/>
                <w:sz w:val="20"/>
                <w:szCs w:val="20"/>
              </w:rPr>
            </w:pPr>
            <w:r w:rsidRPr="00D1190E">
              <w:rPr>
                <w:rFonts w:ascii="Times New Roman" w:eastAsia="Times New Roman" w:hAnsi="Times New Roman" w:cs="Times New Roman"/>
                <w:sz w:val="20"/>
                <w:szCs w:val="20"/>
              </w:rPr>
              <w:t xml:space="preserve"> </w:t>
            </w:r>
          </w:p>
          <w:p w:rsidR="00D1190E" w:rsidRDefault="00D1190E" w:rsidP="00D1190E">
            <w:pPr>
              <w:ind w:left="-1" w:right="512"/>
              <w:rPr>
                <w:sz w:val="20"/>
                <w:szCs w:val="20"/>
              </w:rPr>
            </w:pPr>
            <w:r>
              <w:rPr>
                <w:sz w:val="20"/>
                <w:szCs w:val="20"/>
              </w:rPr>
              <w:t xml:space="preserve">      </w:t>
            </w:r>
            <w:r w:rsidR="00FB1372">
              <w:rPr>
                <w:sz w:val="20"/>
                <w:szCs w:val="20"/>
              </w:rPr>
              <w:t xml:space="preserve">          </w:t>
            </w:r>
            <w:r w:rsidRPr="00D1190E">
              <w:rPr>
                <w:sz w:val="20"/>
                <w:szCs w:val="20"/>
              </w:rPr>
              <w:t xml:space="preserve">Vgl. Referenzen: Dr. Hagemann als Coach unter </w:t>
            </w:r>
            <w:r>
              <w:rPr>
                <w:sz w:val="20"/>
                <w:szCs w:val="20"/>
              </w:rPr>
              <w:t xml:space="preserve">    </w:t>
            </w:r>
          </w:p>
          <w:p w:rsidR="00AE65AE" w:rsidRPr="00AE65AE" w:rsidRDefault="00D1190E" w:rsidP="00AE65AE">
            <w:pPr>
              <w:ind w:left="-1" w:right="512"/>
              <w:rPr>
                <w:sz w:val="20"/>
                <w:szCs w:val="20"/>
              </w:rPr>
            </w:pPr>
            <w:r>
              <w:rPr>
                <w:sz w:val="20"/>
                <w:szCs w:val="20"/>
              </w:rPr>
              <w:t xml:space="preserve">      </w:t>
            </w:r>
            <w:r w:rsidR="00FB1372">
              <w:rPr>
                <w:sz w:val="20"/>
                <w:szCs w:val="20"/>
              </w:rPr>
              <w:t xml:space="preserve">          </w:t>
            </w:r>
            <w:r w:rsidRPr="00D1190E">
              <w:rPr>
                <w:sz w:val="20"/>
                <w:szCs w:val="20"/>
              </w:rPr>
              <w:t>www.hagemann-training.de</w:t>
            </w:r>
            <w:r w:rsidRPr="00D1190E">
              <w:rPr>
                <w:rFonts w:ascii="Times New Roman" w:eastAsia="Times New Roman" w:hAnsi="Times New Roman" w:cs="Times New Roman"/>
                <w:sz w:val="20"/>
                <w:szCs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502585" w:rsidRDefault="00015521">
            <w:pPr>
              <w:spacing w:after="0" w:line="259" w:lineRule="auto"/>
              <w:ind w:left="68" w:firstLine="0"/>
              <w:rPr>
                <w:sz w:val="20"/>
              </w:rPr>
            </w:pPr>
            <w:r>
              <w:rPr>
                <w:sz w:val="20"/>
              </w:rPr>
              <w:t xml:space="preserve"> </w:t>
            </w: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tc>
        <w:tc>
          <w:tcPr>
            <w:tcW w:w="851" w:type="dxa"/>
            <w:tcBorders>
              <w:top w:val="single" w:sz="3" w:space="0" w:color="000000"/>
              <w:left w:val="single" w:sz="3" w:space="0" w:color="000000"/>
              <w:bottom w:val="single" w:sz="3" w:space="0" w:color="000000"/>
              <w:right w:val="single" w:sz="3" w:space="0" w:color="000000"/>
            </w:tcBorders>
          </w:tcPr>
          <w:p w:rsidR="00502585" w:rsidRDefault="00025A3E">
            <w:pPr>
              <w:spacing w:after="0" w:line="259" w:lineRule="auto"/>
              <w:ind w:left="68" w:firstLine="0"/>
              <w:rPr>
                <w:sz w:val="20"/>
                <w:szCs w:val="20"/>
              </w:rPr>
            </w:pPr>
            <w:r w:rsidRPr="00445BD6">
              <w:rPr>
                <w:sz w:val="20"/>
                <w:szCs w:val="20"/>
              </w:rPr>
              <w:t>490</w:t>
            </w:r>
            <w:r w:rsidR="00C6469E">
              <w:rPr>
                <w:sz w:val="20"/>
                <w:szCs w:val="20"/>
              </w:rPr>
              <w:t>,</w:t>
            </w:r>
            <w:r w:rsidRPr="00445BD6">
              <w:rPr>
                <w:sz w:val="20"/>
                <w:szCs w:val="20"/>
              </w:rPr>
              <w:t>--</w:t>
            </w:r>
          </w:p>
          <w:p w:rsidR="00025A3E" w:rsidRDefault="00025A3E">
            <w:pPr>
              <w:spacing w:after="0" w:line="259" w:lineRule="auto"/>
              <w:ind w:left="68" w:firstLine="0"/>
              <w:rPr>
                <w:sz w:val="20"/>
                <w:szCs w:val="20"/>
              </w:rPr>
            </w:pPr>
            <w:r w:rsidRPr="00445BD6">
              <w:rPr>
                <w:sz w:val="20"/>
                <w:szCs w:val="20"/>
              </w:rPr>
              <w:t>490</w:t>
            </w:r>
            <w:r w:rsidR="00C6469E">
              <w:rPr>
                <w:sz w:val="20"/>
                <w:szCs w:val="20"/>
              </w:rPr>
              <w:t>,</w:t>
            </w:r>
            <w:r w:rsidRPr="00445BD6">
              <w:rPr>
                <w:sz w:val="20"/>
                <w:szCs w:val="20"/>
              </w:rPr>
              <w:t>--</w:t>
            </w:r>
          </w:p>
          <w:p w:rsidR="00025A3E" w:rsidRDefault="00025A3E">
            <w:pPr>
              <w:spacing w:after="0" w:line="259" w:lineRule="auto"/>
              <w:ind w:left="68" w:firstLine="0"/>
              <w:rPr>
                <w:sz w:val="20"/>
                <w:szCs w:val="20"/>
              </w:rPr>
            </w:pPr>
            <w:r w:rsidRPr="00445BD6">
              <w:rPr>
                <w:sz w:val="20"/>
                <w:szCs w:val="20"/>
              </w:rPr>
              <w:t>490</w:t>
            </w:r>
            <w:r w:rsidR="00C6469E">
              <w:rPr>
                <w:sz w:val="20"/>
                <w:szCs w:val="20"/>
              </w:rPr>
              <w:t>,</w:t>
            </w:r>
            <w:r w:rsidRPr="00445BD6">
              <w:rPr>
                <w:sz w:val="20"/>
                <w:szCs w:val="20"/>
              </w:rPr>
              <w:t>--</w:t>
            </w: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p>
          <w:p w:rsidR="00025A3E" w:rsidRDefault="00025A3E">
            <w:pPr>
              <w:spacing w:after="0" w:line="259" w:lineRule="auto"/>
              <w:ind w:left="68" w:firstLine="0"/>
            </w:pPr>
            <w:r w:rsidRPr="00445BD6">
              <w:rPr>
                <w:sz w:val="20"/>
                <w:szCs w:val="20"/>
              </w:rPr>
              <w:t>490</w:t>
            </w:r>
            <w:r w:rsidR="00C6469E">
              <w:rPr>
                <w:sz w:val="20"/>
                <w:szCs w:val="20"/>
              </w:rPr>
              <w:t>,</w:t>
            </w:r>
            <w:r w:rsidRPr="00445BD6">
              <w:rPr>
                <w:sz w:val="20"/>
                <w:szCs w:val="20"/>
              </w:rPr>
              <w:t>--</w:t>
            </w:r>
          </w:p>
        </w:tc>
        <w:tc>
          <w:tcPr>
            <w:tcW w:w="988" w:type="dxa"/>
            <w:gridSpan w:val="2"/>
            <w:tcBorders>
              <w:top w:val="single" w:sz="3" w:space="0" w:color="000000"/>
              <w:left w:val="single" w:sz="3" w:space="0" w:color="000000"/>
              <w:bottom w:val="single" w:sz="3" w:space="0" w:color="000000"/>
              <w:right w:val="single" w:sz="3" w:space="0" w:color="000000"/>
            </w:tcBorders>
          </w:tcPr>
          <w:p w:rsidR="00502585" w:rsidRPr="005F48D0" w:rsidRDefault="00BF00E2" w:rsidP="00105656">
            <w:pPr>
              <w:spacing w:after="0" w:line="259" w:lineRule="auto"/>
              <w:ind w:left="0" w:firstLine="0"/>
              <w:rPr>
                <w:sz w:val="20"/>
                <w:szCs w:val="20"/>
              </w:rPr>
            </w:pPr>
            <w:r w:rsidRPr="005F48D0">
              <w:rPr>
                <w:sz w:val="20"/>
                <w:szCs w:val="20"/>
              </w:rPr>
              <w:t>4</w:t>
            </w:r>
            <w:r w:rsidR="003165F5" w:rsidRPr="005F48D0">
              <w:rPr>
                <w:sz w:val="20"/>
                <w:szCs w:val="20"/>
              </w:rPr>
              <w:t>2</w:t>
            </w:r>
          </w:p>
          <w:p w:rsidR="00F9302E" w:rsidRPr="005F48D0" w:rsidRDefault="00F9302E" w:rsidP="00105656">
            <w:pPr>
              <w:spacing w:after="0" w:line="259" w:lineRule="auto"/>
              <w:ind w:left="0" w:firstLine="0"/>
              <w:rPr>
                <w:sz w:val="20"/>
                <w:szCs w:val="20"/>
              </w:rPr>
            </w:pPr>
            <w:r w:rsidRPr="005F48D0">
              <w:rPr>
                <w:sz w:val="20"/>
                <w:szCs w:val="20"/>
              </w:rPr>
              <w:t>43</w:t>
            </w:r>
          </w:p>
          <w:p w:rsidR="005F48D0" w:rsidRDefault="005F48D0" w:rsidP="00105656">
            <w:pPr>
              <w:spacing w:after="0" w:line="259" w:lineRule="auto"/>
              <w:ind w:left="0" w:firstLine="0"/>
              <w:rPr>
                <w:sz w:val="20"/>
                <w:szCs w:val="20"/>
              </w:rPr>
            </w:pPr>
            <w:r w:rsidRPr="005F48D0">
              <w:rPr>
                <w:sz w:val="20"/>
                <w:szCs w:val="20"/>
              </w:rPr>
              <w:t>44</w:t>
            </w: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r>
              <w:rPr>
                <w:sz w:val="20"/>
                <w:szCs w:val="20"/>
              </w:rPr>
              <w:t>45</w:t>
            </w: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AE65AE" w:rsidRDefault="00AE65AE" w:rsidP="00105656">
            <w:pPr>
              <w:spacing w:after="0" w:line="259" w:lineRule="auto"/>
              <w:ind w:left="0" w:firstLine="0"/>
              <w:rPr>
                <w:sz w:val="20"/>
                <w:szCs w:val="20"/>
              </w:rPr>
            </w:pPr>
          </w:p>
          <w:p w:rsidR="00D1190E" w:rsidRPr="005F48D0" w:rsidRDefault="00D1190E" w:rsidP="00105656">
            <w:pPr>
              <w:spacing w:after="0" w:line="259" w:lineRule="auto"/>
              <w:ind w:left="0" w:firstLine="0"/>
              <w:rPr>
                <w:sz w:val="20"/>
                <w:szCs w:val="20"/>
              </w:rPr>
            </w:pPr>
          </w:p>
        </w:tc>
      </w:tr>
      <w:tr w:rsidR="006B7940" w:rsidTr="00FB1372">
        <w:tblPrEx>
          <w:tblCellMar>
            <w:left w:w="38" w:type="dxa"/>
            <w:right w:w="182" w:type="dxa"/>
          </w:tblCellMar>
        </w:tblPrEx>
        <w:trPr>
          <w:gridAfter w:val="1"/>
          <w:wAfter w:w="372" w:type="dxa"/>
          <w:trHeight w:val="700"/>
        </w:trPr>
        <w:tc>
          <w:tcPr>
            <w:tcW w:w="7513" w:type="dxa"/>
            <w:gridSpan w:val="2"/>
            <w:tcBorders>
              <w:top w:val="single" w:sz="3" w:space="0" w:color="000000"/>
              <w:left w:val="nil"/>
              <w:bottom w:val="single" w:sz="3" w:space="0" w:color="000000"/>
              <w:right w:val="nil"/>
            </w:tcBorders>
          </w:tcPr>
          <w:p w:rsidR="00B01929" w:rsidRDefault="00B01929" w:rsidP="000F09E3">
            <w:pPr>
              <w:pStyle w:val="berschrift3"/>
              <w:ind w:left="-1"/>
              <w:outlineLvl w:val="2"/>
            </w:pPr>
          </w:p>
          <w:p w:rsidR="000F09E3" w:rsidRPr="005F137E" w:rsidRDefault="000F09E3" w:rsidP="000F09E3">
            <w:pPr>
              <w:pStyle w:val="berschrift3"/>
              <w:ind w:left="-1"/>
              <w:outlineLvl w:val="2"/>
              <w:rPr>
                <w:sz w:val="24"/>
                <w:szCs w:val="24"/>
              </w:rPr>
            </w:pPr>
            <w:r w:rsidRPr="005F137E">
              <w:rPr>
                <w:sz w:val="24"/>
                <w:szCs w:val="24"/>
              </w:rPr>
              <w:t>VI. Demographischer Wandel</w:t>
            </w:r>
            <w:r w:rsidRPr="005F137E">
              <w:rPr>
                <w:sz w:val="24"/>
                <w:szCs w:val="24"/>
                <w:u w:val="none"/>
              </w:rPr>
              <w:t xml:space="preserve"> </w:t>
            </w:r>
          </w:p>
          <w:p w:rsidR="006B7940" w:rsidRPr="00B01929" w:rsidRDefault="000F09E3" w:rsidP="00B01929">
            <w:pPr>
              <w:spacing w:after="124" w:line="259" w:lineRule="auto"/>
              <w:ind w:left="4" w:firstLine="0"/>
            </w:pPr>
            <w:r>
              <w:rPr>
                <w:rFonts w:ascii="Times New Roman" w:eastAsia="Times New Roman" w:hAnsi="Times New Roman" w:cs="Times New Roman"/>
                <w:b/>
              </w:rPr>
              <w:t xml:space="preserve"> </w:t>
            </w:r>
          </w:p>
        </w:tc>
        <w:tc>
          <w:tcPr>
            <w:tcW w:w="851" w:type="dxa"/>
            <w:tcBorders>
              <w:top w:val="single" w:sz="3" w:space="0" w:color="000000"/>
              <w:left w:val="nil"/>
              <w:bottom w:val="single" w:sz="3" w:space="0" w:color="000000"/>
              <w:right w:val="nil"/>
            </w:tcBorders>
          </w:tcPr>
          <w:p w:rsidR="006B7940" w:rsidRPr="0075464E" w:rsidRDefault="006B7940" w:rsidP="006B7940">
            <w:pPr>
              <w:spacing w:after="160" w:line="259" w:lineRule="auto"/>
              <w:ind w:left="0" w:firstLine="0"/>
              <w:rPr>
                <w:sz w:val="20"/>
                <w:szCs w:val="20"/>
              </w:rPr>
            </w:pPr>
          </w:p>
        </w:tc>
        <w:tc>
          <w:tcPr>
            <w:tcW w:w="988" w:type="dxa"/>
            <w:gridSpan w:val="2"/>
            <w:tcBorders>
              <w:top w:val="single" w:sz="3" w:space="0" w:color="000000"/>
              <w:left w:val="nil"/>
              <w:bottom w:val="single" w:sz="3" w:space="0" w:color="000000"/>
              <w:right w:val="nil"/>
            </w:tcBorders>
          </w:tcPr>
          <w:p w:rsidR="006B7940" w:rsidRPr="005F48D0" w:rsidRDefault="006B7940" w:rsidP="006B7940">
            <w:pPr>
              <w:spacing w:after="160" w:line="259" w:lineRule="auto"/>
              <w:ind w:left="0" w:firstLine="0"/>
              <w:rPr>
                <w:sz w:val="20"/>
                <w:szCs w:val="20"/>
              </w:rPr>
            </w:pPr>
          </w:p>
        </w:tc>
      </w:tr>
      <w:tr w:rsidR="006B7940" w:rsidRPr="0075464E" w:rsidTr="00FB1372">
        <w:tblPrEx>
          <w:tblCellMar>
            <w:left w:w="38" w:type="dxa"/>
            <w:right w:w="182" w:type="dxa"/>
          </w:tblCellMar>
        </w:tblPrEx>
        <w:trPr>
          <w:trHeight w:val="701"/>
        </w:trPr>
        <w:tc>
          <w:tcPr>
            <w:tcW w:w="6379" w:type="dxa"/>
            <w:tcBorders>
              <w:top w:val="single" w:sz="3" w:space="0" w:color="000000"/>
              <w:left w:val="single" w:sz="3" w:space="0" w:color="000000"/>
              <w:bottom w:val="single" w:sz="3" w:space="0" w:color="000000"/>
              <w:right w:val="single" w:sz="3" w:space="0" w:color="000000"/>
            </w:tcBorders>
          </w:tcPr>
          <w:p w:rsidR="006B7940" w:rsidRPr="0075464E" w:rsidRDefault="00EC3718" w:rsidP="006B7940">
            <w:pPr>
              <w:spacing w:after="4" w:line="238" w:lineRule="auto"/>
              <w:ind w:left="34" w:firstLine="0"/>
              <w:rPr>
                <w:sz w:val="20"/>
                <w:szCs w:val="20"/>
              </w:rPr>
            </w:pPr>
            <w:r>
              <w:rPr>
                <w:sz w:val="20"/>
                <w:szCs w:val="20"/>
              </w:rPr>
              <w:t>40</w:t>
            </w:r>
            <w:r w:rsidR="006B7940" w:rsidRPr="0075464E">
              <w:rPr>
                <w:sz w:val="20"/>
                <w:szCs w:val="20"/>
              </w:rPr>
              <w:t xml:space="preserve">      </w:t>
            </w:r>
            <w:r w:rsidR="00FB1372">
              <w:rPr>
                <w:sz w:val="20"/>
                <w:szCs w:val="20"/>
              </w:rPr>
              <w:t xml:space="preserve">     </w:t>
            </w:r>
            <w:r w:rsidR="006B7940" w:rsidRPr="0075464E">
              <w:rPr>
                <w:sz w:val="20"/>
                <w:szCs w:val="20"/>
              </w:rPr>
              <w:t xml:space="preserve">Die Arbeitskraft erhalten: Was können                   </w:t>
            </w:r>
          </w:p>
          <w:p w:rsidR="006B7940" w:rsidRPr="0075464E" w:rsidRDefault="006B7940" w:rsidP="006B7940">
            <w:pPr>
              <w:spacing w:after="4" w:line="238" w:lineRule="auto"/>
              <w:ind w:left="34" w:firstLine="0"/>
              <w:rPr>
                <w:sz w:val="20"/>
                <w:szCs w:val="20"/>
              </w:rPr>
            </w:pPr>
            <w:r w:rsidRPr="0075464E">
              <w:rPr>
                <w:sz w:val="20"/>
                <w:szCs w:val="20"/>
              </w:rPr>
              <w:t xml:space="preserve">          </w:t>
            </w:r>
            <w:r w:rsidR="00FB1372">
              <w:rPr>
                <w:sz w:val="20"/>
                <w:szCs w:val="20"/>
              </w:rPr>
              <w:t xml:space="preserve">    </w:t>
            </w:r>
            <w:r w:rsidRPr="0075464E">
              <w:rPr>
                <w:sz w:val="20"/>
                <w:szCs w:val="20"/>
              </w:rPr>
              <w:t xml:space="preserve"> Mitarbeiter/innen tun, um fit zu bleiben? </w:t>
            </w:r>
          </w:p>
          <w:p w:rsidR="006B7940" w:rsidRPr="0075464E" w:rsidRDefault="006B7940" w:rsidP="006B7940">
            <w:pPr>
              <w:spacing w:after="0" w:line="259" w:lineRule="auto"/>
              <w:ind w:left="34" w:firstLine="0"/>
              <w:rPr>
                <w:sz w:val="20"/>
                <w:szCs w:val="20"/>
              </w:rPr>
            </w:pPr>
            <w:r w:rsidRPr="0075464E">
              <w:rPr>
                <w:sz w:val="20"/>
                <w:szCs w:val="20"/>
              </w:rPr>
              <w:t xml:space="preserve">           </w:t>
            </w:r>
            <w:r w:rsidR="00FB1372">
              <w:rPr>
                <w:sz w:val="20"/>
                <w:szCs w:val="20"/>
              </w:rPr>
              <w:t xml:space="preserve">    </w:t>
            </w:r>
            <w:r w:rsidRPr="0075464E">
              <w:rPr>
                <w:sz w:val="20"/>
                <w:szCs w:val="20"/>
              </w:rPr>
              <w:t xml:space="preserve">Wie können Führungskräfte sie dabei unterstützen? </w:t>
            </w:r>
          </w:p>
        </w:tc>
        <w:tc>
          <w:tcPr>
            <w:tcW w:w="1134" w:type="dxa"/>
            <w:tcBorders>
              <w:top w:val="single" w:sz="3" w:space="0" w:color="000000"/>
              <w:left w:val="single" w:sz="3" w:space="0" w:color="000000"/>
              <w:bottom w:val="single" w:sz="3" w:space="0" w:color="000000"/>
              <w:right w:val="single" w:sz="3" w:space="0" w:color="000000"/>
            </w:tcBorders>
          </w:tcPr>
          <w:p w:rsidR="006B7940" w:rsidRPr="0075464E" w:rsidRDefault="006B7940" w:rsidP="006B7940">
            <w:pPr>
              <w:spacing w:after="0" w:line="259" w:lineRule="auto"/>
              <w:ind w:left="30" w:firstLine="0"/>
              <w:rPr>
                <w:sz w:val="20"/>
                <w:szCs w:val="20"/>
              </w:rPr>
            </w:pPr>
            <w:r w:rsidRPr="0075464E">
              <w:rPr>
                <w:sz w:val="20"/>
                <w:szCs w:val="20"/>
              </w:rPr>
              <w:t xml:space="preserve"> </w:t>
            </w:r>
          </w:p>
        </w:tc>
        <w:tc>
          <w:tcPr>
            <w:tcW w:w="851" w:type="dxa"/>
            <w:tcBorders>
              <w:top w:val="single" w:sz="3" w:space="0" w:color="000000"/>
              <w:left w:val="single" w:sz="3" w:space="0" w:color="000000"/>
              <w:bottom w:val="single" w:sz="3" w:space="0" w:color="000000"/>
              <w:right w:val="nil"/>
            </w:tcBorders>
          </w:tcPr>
          <w:p w:rsidR="006B7940" w:rsidRPr="0075464E" w:rsidRDefault="006B7940" w:rsidP="006B7940">
            <w:pPr>
              <w:spacing w:after="0" w:line="259" w:lineRule="auto"/>
              <w:ind w:left="0" w:firstLine="0"/>
              <w:rPr>
                <w:sz w:val="20"/>
                <w:szCs w:val="20"/>
              </w:rPr>
            </w:pPr>
            <w:r>
              <w:rPr>
                <w:sz w:val="20"/>
                <w:szCs w:val="20"/>
              </w:rPr>
              <w:t>490</w:t>
            </w:r>
            <w:r w:rsidR="00C6469E">
              <w:rPr>
                <w:sz w:val="20"/>
                <w:szCs w:val="20"/>
              </w:rPr>
              <w:t>,</w:t>
            </w:r>
            <w:r>
              <w:rPr>
                <w:sz w:val="20"/>
                <w:szCs w:val="20"/>
              </w:rPr>
              <w:t>-</w:t>
            </w:r>
            <w:r w:rsidR="00C6469E">
              <w:rPr>
                <w:sz w:val="20"/>
                <w:szCs w:val="20"/>
              </w:rPr>
              <w:t>-</w:t>
            </w:r>
            <w:r w:rsidRPr="0075464E">
              <w:rPr>
                <w:sz w:val="20"/>
                <w:szCs w:val="20"/>
              </w:rPr>
              <w:t xml:space="preserve"> </w:t>
            </w:r>
          </w:p>
        </w:tc>
        <w:tc>
          <w:tcPr>
            <w:tcW w:w="240" w:type="dxa"/>
            <w:tcBorders>
              <w:top w:val="single" w:sz="3" w:space="0" w:color="000000"/>
              <w:left w:val="nil"/>
              <w:bottom w:val="single" w:sz="3" w:space="0" w:color="000000"/>
              <w:right w:val="single" w:sz="3" w:space="0" w:color="000000"/>
            </w:tcBorders>
          </w:tcPr>
          <w:p w:rsidR="006B7940" w:rsidRPr="0075464E" w:rsidRDefault="006B7940" w:rsidP="006B7940">
            <w:pPr>
              <w:spacing w:after="160" w:line="259" w:lineRule="auto"/>
              <w:ind w:left="0" w:firstLine="0"/>
              <w:rPr>
                <w:sz w:val="20"/>
                <w:szCs w:val="20"/>
              </w:rPr>
            </w:pPr>
          </w:p>
        </w:tc>
        <w:tc>
          <w:tcPr>
            <w:tcW w:w="1120" w:type="dxa"/>
            <w:gridSpan w:val="2"/>
            <w:tcBorders>
              <w:top w:val="single" w:sz="3" w:space="0" w:color="000000"/>
              <w:left w:val="single" w:sz="3" w:space="0" w:color="000000"/>
              <w:bottom w:val="single" w:sz="3" w:space="0" w:color="000000"/>
              <w:right w:val="single" w:sz="3" w:space="0" w:color="000000"/>
            </w:tcBorders>
          </w:tcPr>
          <w:p w:rsidR="006B7940" w:rsidRPr="0075464E" w:rsidRDefault="006B7940" w:rsidP="006B7940">
            <w:pPr>
              <w:spacing w:after="0" w:line="259" w:lineRule="auto"/>
              <w:ind w:left="0" w:firstLine="0"/>
              <w:rPr>
                <w:sz w:val="20"/>
                <w:szCs w:val="20"/>
              </w:rPr>
            </w:pPr>
            <w:r>
              <w:rPr>
                <w:sz w:val="20"/>
                <w:szCs w:val="20"/>
              </w:rPr>
              <w:t>4</w:t>
            </w:r>
            <w:r w:rsidR="00AE65AE">
              <w:rPr>
                <w:sz w:val="20"/>
                <w:szCs w:val="20"/>
              </w:rPr>
              <w:t>6</w:t>
            </w:r>
            <w:r>
              <w:rPr>
                <w:sz w:val="20"/>
                <w:szCs w:val="20"/>
              </w:rPr>
              <w:t>-4</w:t>
            </w:r>
            <w:r w:rsidR="00AE65AE">
              <w:rPr>
                <w:sz w:val="20"/>
                <w:szCs w:val="20"/>
              </w:rPr>
              <w:t>7</w:t>
            </w:r>
          </w:p>
        </w:tc>
      </w:tr>
      <w:tr w:rsidR="006B7940" w:rsidRPr="0075464E" w:rsidTr="00FB1372">
        <w:tblPrEx>
          <w:tblCellMar>
            <w:left w:w="38" w:type="dxa"/>
            <w:right w:w="182" w:type="dxa"/>
          </w:tblCellMar>
        </w:tblPrEx>
        <w:trPr>
          <w:gridAfter w:val="1"/>
          <w:wAfter w:w="372" w:type="dxa"/>
          <w:trHeight w:val="676"/>
        </w:trPr>
        <w:tc>
          <w:tcPr>
            <w:tcW w:w="7513" w:type="dxa"/>
            <w:gridSpan w:val="2"/>
            <w:tcBorders>
              <w:top w:val="single" w:sz="3" w:space="0" w:color="000000"/>
              <w:left w:val="nil"/>
              <w:bottom w:val="single" w:sz="3" w:space="0" w:color="000000"/>
              <w:right w:val="nil"/>
            </w:tcBorders>
          </w:tcPr>
          <w:p w:rsidR="006B7940" w:rsidRPr="0075464E" w:rsidRDefault="006B7940" w:rsidP="006B7940">
            <w:pPr>
              <w:spacing w:after="0" w:line="259" w:lineRule="auto"/>
              <w:ind w:left="34" w:firstLine="0"/>
              <w:rPr>
                <w:sz w:val="20"/>
                <w:szCs w:val="20"/>
              </w:rPr>
            </w:pPr>
            <w:r w:rsidRPr="0075464E">
              <w:rPr>
                <w:sz w:val="20"/>
                <w:szCs w:val="20"/>
              </w:rPr>
              <w:t xml:space="preserve"> </w:t>
            </w:r>
          </w:p>
          <w:p w:rsidR="006B7940" w:rsidRDefault="006B7940" w:rsidP="006B7940">
            <w:pPr>
              <w:spacing w:after="1" w:line="259" w:lineRule="auto"/>
              <w:ind w:left="34" w:firstLine="0"/>
              <w:rPr>
                <w:sz w:val="20"/>
                <w:szCs w:val="20"/>
              </w:rPr>
            </w:pPr>
            <w:r w:rsidRPr="0075464E">
              <w:rPr>
                <w:sz w:val="20"/>
                <w:szCs w:val="20"/>
              </w:rPr>
              <w:t xml:space="preserve"> </w:t>
            </w:r>
          </w:p>
          <w:p w:rsidR="006B7940" w:rsidRDefault="006B7940" w:rsidP="006B7940">
            <w:pPr>
              <w:spacing w:after="0" w:line="259" w:lineRule="auto"/>
              <w:ind w:left="0" w:firstLine="0"/>
              <w:rPr>
                <w:szCs w:val="24"/>
              </w:rPr>
            </w:pPr>
            <w:r w:rsidRPr="00EB7B6A">
              <w:rPr>
                <w:b/>
                <w:szCs w:val="24"/>
              </w:rPr>
              <w:t>VII.     Referenzen - Unternehmensphilosophie</w:t>
            </w:r>
            <w:r w:rsidRPr="00EB7B6A">
              <w:rPr>
                <w:szCs w:val="24"/>
              </w:rPr>
              <w:t xml:space="preserve"> </w:t>
            </w:r>
          </w:p>
          <w:p w:rsidR="006B7940" w:rsidRPr="00EB7B6A" w:rsidRDefault="006B7940" w:rsidP="006B7940">
            <w:pPr>
              <w:spacing w:after="0" w:line="259" w:lineRule="auto"/>
              <w:ind w:left="34" w:firstLine="0"/>
              <w:rPr>
                <w:szCs w:val="24"/>
              </w:rPr>
            </w:pPr>
          </w:p>
        </w:tc>
        <w:tc>
          <w:tcPr>
            <w:tcW w:w="851" w:type="dxa"/>
            <w:tcBorders>
              <w:top w:val="single" w:sz="3" w:space="0" w:color="000000"/>
              <w:left w:val="nil"/>
              <w:bottom w:val="single" w:sz="3" w:space="0" w:color="000000"/>
              <w:right w:val="nil"/>
            </w:tcBorders>
          </w:tcPr>
          <w:p w:rsidR="006B7940" w:rsidRPr="0075464E" w:rsidRDefault="006B7940" w:rsidP="006B7940">
            <w:pPr>
              <w:spacing w:after="160" w:line="259" w:lineRule="auto"/>
              <w:ind w:left="0" w:firstLine="0"/>
              <w:rPr>
                <w:sz w:val="20"/>
                <w:szCs w:val="20"/>
              </w:rPr>
            </w:pPr>
          </w:p>
        </w:tc>
        <w:tc>
          <w:tcPr>
            <w:tcW w:w="988" w:type="dxa"/>
            <w:gridSpan w:val="2"/>
            <w:tcBorders>
              <w:top w:val="single" w:sz="3" w:space="0" w:color="000000"/>
              <w:left w:val="nil"/>
              <w:bottom w:val="single" w:sz="3" w:space="0" w:color="000000"/>
              <w:right w:val="nil"/>
            </w:tcBorders>
          </w:tcPr>
          <w:p w:rsidR="006B7940" w:rsidRPr="0075464E" w:rsidRDefault="006B7940" w:rsidP="006B7940">
            <w:pPr>
              <w:spacing w:after="160" w:line="259" w:lineRule="auto"/>
              <w:ind w:left="0" w:firstLine="0"/>
              <w:rPr>
                <w:sz w:val="20"/>
                <w:szCs w:val="20"/>
              </w:rPr>
            </w:pPr>
          </w:p>
        </w:tc>
      </w:tr>
      <w:tr w:rsidR="006B7940" w:rsidRPr="0075464E" w:rsidTr="00FB1372">
        <w:tblPrEx>
          <w:tblCellMar>
            <w:left w:w="38" w:type="dxa"/>
            <w:right w:w="182" w:type="dxa"/>
          </w:tblCellMar>
        </w:tblPrEx>
        <w:trPr>
          <w:trHeight w:val="240"/>
        </w:trPr>
        <w:tc>
          <w:tcPr>
            <w:tcW w:w="6379" w:type="dxa"/>
            <w:tcBorders>
              <w:top w:val="single" w:sz="3" w:space="0" w:color="000000"/>
              <w:left w:val="single" w:sz="3" w:space="0" w:color="000000"/>
              <w:bottom w:val="single" w:sz="3" w:space="0" w:color="000000"/>
              <w:right w:val="single" w:sz="3" w:space="0" w:color="000000"/>
            </w:tcBorders>
          </w:tcPr>
          <w:p w:rsidR="006B7940" w:rsidRPr="0075464E" w:rsidRDefault="006B7940" w:rsidP="006B7940">
            <w:pPr>
              <w:spacing w:after="0" w:line="259" w:lineRule="auto"/>
              <w:ind w:left="34" w:firstLine="0"/>
              <w:rPr>
                <w:sz w:val="20"/>
                <w:szCs w:val="20"/>
              </w:rPr>
            </w:pPr>
            <w:r w:rsidRPr="0075464E">
              <w:rPr>
                <w:sz w:val="20"/>
                <w:szCs w:val="20"/>
              </w:rPr>
              <w:t xml:space="preserve">           </w:t>
            </w:r>
            <w:r>
              <w:rPr>
                <w:sz w:val="20"/>
                <w:szCs w:val="20"/>
              </w:rPr>
              <w:t xml:space="preserve"> Referenzen</w:t>
            </w:r>
            <w:r w:rsidRPr="0075464E">
              <w:rPr>
                <w:sz w:val="20"/>
                <w:szCs w:val="20"/>
              </w:rPr>
              <w:t xml:space="preserve"> </w:t>
            </w:r>
            <w:r>
              <w:rPr>
                <w:sz w:val="20"/>
                <w:szCs w:val="20"/>
              </w:rPr>
              <w:t xml:space="preserve">- </w:t>
            </w:r>
            <w:r w:rsidRPr="0075464E">
              <w:rPr>
                <w:sz w:val="20"/>
                <w:szCs w:val="20"/>
              </w:rPr>
              <w:t xml:space="preserve">Unternehmenskooperationen </w:t>
            </w:r>
            <w:r w:rsidR="00FB1372">
              <w:rPr>
                <w:sz w:val="20"/>
                <w:szCs w:val="20"/>
              </w:rPr>
              <w:t>- Feedback</w:t>
            </w:r>
          </w:p>
        </w:tc>
        <w:tc>
          <w:tcPr>
            <w:tcW w:w="1134" w:type="dxa"/>
            <w:tcBorders>
              <w:top w:val="single" w:sz="3" w:space="0" w:color="000000"/>
              <w:left w:val="single" w:sz="3" w:space="0" w:color="000000"/>
              <w:bottom w:val="single" w:sz="3" w:space="0" w:color="000000"/>
              <w:right w:val="single" w:sz="3" w:space="0" w:color="000000"/>
            </w:tcBorders>
          </w:tcPr>
          <w:p w:rsidR="006B7940" w:rsidRPr="0075464E" w:rsidRDefault="006B7940" w:rsidP="006B7940">
            <w:pPr>
              <w:spacing w:after="0" w:line="259" w:lineRule="auto"/>
              <w:ind w:left="30" w:firstLine="0"/>
              <w:rPr>
                <w:sz w:val="20"/>
                <w:szCs w:val="20"/>
              </w:rPr>
            </w:pPr>
            <w:r w:rsidRPr="0075464E">
              <w:rPr>
                <w:sz w:val="20"/>
                <w:szCs w:val="20"/>
              </w:rPr>
              <w:t xml:space="preserve"> </w:t>
            </w:r>
          </w:p>
        </w:tc>
        <w:tc>
          <w:tcPr>
            <w:tcW w:w="851" w:type="dxa"/>
            <w:tcBorders>
              <w:top w:val="single" w:sz="3" w:space="0" w:color="000000"/>
              <w:left w:val="single" w:sz="3" w:space="0" w:color="000000"/>
              <w:bottom w:val="single" w:sz="3" w:space="0" w:color="000000"/>
              <w:right w:val="nil"/>
            </w:tcBorders>
          </w:tcPr>
          <w:p w:rsidR="006B7940" w:rsidRPr="0075464E" w:rsidRDefault="006B7940" w:rsidP="006B7940">
            <w:pPr>
              <w:spacing w:after="0" w:line="259" w:lineRule="auto"/>
              <w:ind w:left="60" w:firstLine="0"/>
              <w:rPr>
                <w:sz w:val="20"/>
                <w:szCs w:val="20"/>
              </w:rPr>
            </w:pPr>
            <w:r w:rsidRPr="0075464E">
              <w:rPr>
                <w:sz w:val="20"/>
                <w:szCs w:val="20"/>
              </w:rPr>
              <w:t xml:space="preserve"> </w:t>
            </w:r>
          </w:p>
        </w:tc>
        <w:tc>
          <w:tcPr>
            <w:tcW w:w="240" w:type="dxa"/>
            <w:tcBorders>
              <w:top w:val="single" w:sz="3" w:space="0" w:color="000000"/>
              <w:left w:val="nil"/>
              <w:bottom w:val="single" w:sz="3" w:space="0" w:color="000000"/>
              <w:right w:val="single" w:sz="3" w:space="0" w:color="000000"/>
            </w:tcBorders>
          </w:tcPr>
          <w:p w:rsidR="006B7940" w:rsidRPr="0075464E" w:rsidRDefault="006B7940" w:rsidP="006B7940">
            <w:pPr>
              <w:spacing w:after="160" w:line="259" w:lineRule="auto"/>
              <w:ind w:left="0" w:firstLine="0"/>
              <w:rPr>
                <w:sz w:val="20"/>
                <w:szCs w:val="20"/>
              </w:rPr>
            </w:pPr>
          </w:p>
        </w:tc>
        <w:tc>
          <w:tcPr>
            <w:tcW w:w="1120" w:type="dxa"/>
            <w:gridSpan w:val="2"/>
            <w:tcBorders>
              <w:top w:val="single" w:sz="3" w:space="0" w:color="000000"/>
              <w:left w:val="single" w:sz="3" w:space="0" w:color="000000"/>
              <w:bottom w:val="single" w:sz="3" w:space="0" w:color="000000"/>
              <w:right w:val="single" w:sz="3" w:space="0" w:color="000000"/>
            </w:tcBorders>
          </w:tcPr>
          <w:p w:rsidR="006B7940" w:rsidRPr="0075464E" w:rsidRDefault="00467456" w:rsidP="006B7940">
            <w:pPr>
              <w:spacing w:after="0" w:line="259" w:lineRule="auto"/>
              <w:rPr>
                <w:sz w:val="20"/>
                <w:szCs w:val="20"/>
              </w:rPr>
            </w:pPr>
            <w:r>
              <w:rPr>
                <w:sz w:val="20"/>
                <w:szCs w:val="20"/>
              </w:rPr>
              <w:t>48-49</w:t>
            </w:r>
          </w:p>
        </w:tc>
      </w:tr>
    </w:tbl>
    <w:p w:rsidR="00502585" w:rsidRPr="0075464E" w:rsidRDefault="00015521" w:rsidP="00706B81">
      <w:pPr>
        <w:spacing w:after="0" w:line="259" w:lineRule="auto"/>
        <w:ind w:left="4" w:firstLine="0"/>
        <w:rPr>
          <w:sz w:val="20"/>
          <w:szCs w:val="20"/>
        </w:rPr>
      </w:pPr>
      <w:r w:rsidRPr="0075464E">
        <w:rPr>
          <w:sz w:val="20"/>
          <w:szCs w:val="20"/>
        </w:rPr>
        <w:t xml:space="preserve"> </w:t>
      </w:r>
    </w:p>
    <w:p w:rsidR="006977DD" w:rsidRDefault="00015521" w:rsidP="00706B81">
      <w:pPr>
        <w:spacing w:after="10" w:line="250" w:lineRule="auto"/>
        <w:ind w:left="-1" w:right="213"/>
        <w:rPr>
          <w:b/>
          <w:sz w:val="20"/>
        </w:rPr>
      </w:pPr>
      <w:r>
        <w:rPr>
          <w:b/>
          <w:sz w:val="20"/>
        </w:rPr>
        <w:t xml:space="preserve">Die </w:t>
      </w:r>
      <w:r>
        <w:rPr>
          <w:b/>
          <w:sz w:val="16"/>
        </w:rPr>
        <w:t>Kosten</w:t>
      </w:r>
      <w:r>
        <w:rPr>
          <w:b/>
          <w:sz w:val="20"/>
        </w:rPr>
        <w:t xml:space="preserve"> (zzgl. MwSt.) beinhalten die Seminargebühren, die Seminargetränke und ein Mittagessen. </w:t>
      </w:r>
    </w:p>
    <w:p w:rsidR="006977DD" w:rsidRDefault="006977DD" w:rsidP="00706B81">
      <w:pPr>
        <w:spacing w:after="10" w:line="250" w:lineRule="auto"/>
        <w:ind w:left="-1" w:right="213"/>
        <w:rPr>
          <w:b/>
          <w:sz w:val="20"/>
        </w:rPr>
      </w:pPr>
    </w:p>
    <w:p w:rsidR="00FE5E87" w:rsidRDefault="006977DD" w:rsidP="00A2282B">
      <w:pPr>
        <w:spacing w:after="10" w:line="250" w:lineRule="auto"/>
        <w:ind w:left="-1" w:right="213"/>
        <w:rPr>
          <w:rFonts w:ascii="Times New Roman" w:eastAsia="Times New Roman" w:hAnsi="Times New Roman" w:cs="Times New Roman"/>
          <w:color w:val="auto"/>
          <w:szCs w:val="24"/>
        </w:rPr>
      </w:pPr>
      <w:r w:rsidRPr="00481522">
        <w:rPr>
          <w:b/>
          <w:szCs w:val="24"/>
        </w:rPr>
        <w:t xml:space="preserve">Die Preisgestaltung: </w:t>
      </w:r>
      <w:r w:rsidR="00481522" w:rsidRPr="00481522">
        <w:rPr>
          <w:b/>
          <w:szCs w:val="24"/>
        </w:rPr>
        <w:t xml:space="preserve"> </w:t>
      </w:r>
      <w:r w:rsidR="008C3E85" w:rsidRPr="00481522">
        <w:rPr>
          <w:rFonts w:ascii="Times New Roman" w:eastAsia="Times New Roman" w:hAnsi="Times New Roman" w:cs="Times New Roman"/>
          <w:b/>
          <w:bCs/>
          <w:color w:val="auto"/>
          <w:szCs w:val="24"/>
        </w:rPr>
        <w:t>Preise – Dr. Hagemann-Training:</w:t>
      </w:r>
      <w:r w:rsidR="00A2282B">
        <w:rPr>
          <w:rFonts w:ascii="Times New Roman" w:eastAsia="Times New Roman" w:hAnsi="Times New Roman" w:cs="Times New Roman"/>
          <w:color w:val="auto"/>
          <w:szCs w:val="24"/>
        </w:rPr>
        <w:t xml:space="preserve">                                                         </w:t>
      </w:r>
    </w:p>
    <w:p w:rsidR="00FE5E87" w:rsidRDefault="00FE5E87" w:rsidP="00A2282B">
      <w:pPr>
        <w:spacing w:after="10" w:line="250" w:lineRule="auto"/>
        <w:ind w:left="-1" w:right="213"/>
        <w:rPr>
          <w:rFonts w:ascii="Times New Roman" w:eastAsia="Times New Roman" w:hAnsi="Times New Roman" w:cs="Times New Roman"/>
          <w:color w:val="auto"/>
          <w:szCs w:val="24"/>
        </w:rPr>
      </w:pPr>
    </w:p>
    <w:p w:rsidR="008C3E85" w:rsidRPr="00481522" w:rsidRDefault="008C3E85" w:rsidP="00A2282B">
      <w:pPr>
        <w:spacing w:after="10" w:line="250" w:lineRule="auto"/>
        <w:ind w:left="-1" w:right="213"/>
        <w:rPr>
          <w:rFonts w:ascii="Times New Roman" w:eastAsia="Times New Roman" w:hAnsi="Times New Roman" w:cs="Times New Roman"/>
          <w:color w:val="auto"/>
          <w:szCs w:val="24"/>
        </w:rPr>
      </w:pPr>
      <w:r w:rsidRPr="00481522">
        <w:rPr>
          <w:rFonts w:ascii="Times New Roman" w:eastAsia="Times New Roman" w:hAnsi="Times New Roman" w:cs="Times New Roman"/>
          <w:color w:val="auto"/>
          <w:szCs w:val="24"/>
        </w:rPr>
        <w:t>Meine Honorar-Vorstellungen zu diesem Seminar sind:</w:t>
      </w:r>
    </w:p>
    <w:p w:rsidR="008C3E85" w:rsidRDefault="008C3E85" w:rsidP="00CB11CB">
      <w:pPr>
        <w:numPr>
          <w:ilvl w:val="0"/>
          <w:numId w:val="46"/>
        </w:numPr>
        <w:spacing w:before="100" w:beforeAutospacing="1" w:after="100" w:afterAutospacing="1" w:line="240" w:lineRule="auto"/>
        <w:rPr>
          <w:rFonts w:ascii="Times New Roman" w:eastAsia="Times New Roman" w:hAnsi="Times New Roman" w:cs="Times New Roman"/>
          <w:color w:val="auto"/>
          <w:szCs w:val="24"/>
        </w:rPr>
      </w:pPr>
      <w:r w:rsidRPr="00481522">
        <w:rPr>
          <w:rFonts w:ascii="Times New Roman" w:eastAsia="Times New Roman" w:hAnsi="Times New Roman" w:cs="Times New Roman"/>
          <w:color w:val="auto"/>
          <w:szCs w:val="24"/>
        </w:rPr>
        <w:t xml:space="preserve">Gruppen Honorar pro Seminar Tag:  </w:t>
      </w:r>
      <w:r w:rsidR="00AB0361">
        <w:rPr>
          <w:rFonts w:ascii="Times New Roman" w:eastAsia="Times New Roman" w:hAnsi="Times New Roman" w:cs="Times New Roman"/>
          <w:color w:val="auto"/>
          <w:szCs w:val="24"/>
        </w:rPr>
        <w:t>1.6</w:t>
      </w:r>
      <w:r w:rsidRPr="00481522">
        <w:rPr>
          <w:rFonts w:ascii="Times New Roman" w:eastAsia="Times New Roman" w:hAnsi="Times New Roman" w:cs="Times New Roman"/>
          <w:color w:val="auto"/>
          <w:szCs w:val="24"/>
        </w:rPr>
        <w:t>00.00 EURO zuzüglich der Mehrwertsteuer (soweit diese anfällt)</w:t>
      </w:r>
    </w:p>
    <w:p w:rsidR="008C3E85" w:rsidRPr="00FE5E87" w:rsidRDefault="008C3E85" w:rsidP="00FE5E87">
      <w:pPr>
        <w:numPr>
          <w:ilvl w:val="0"/>
          <w:numId w:val="46"/>
        </w:numPr>
        <w:spacing w:before="100" w:beforeAutospacing="1" w:after="100" w:afterAutospacing="1" w:line="240" w:lineRule="auto"/>
        <w:rPr>
          <w:rFonts w:ascii="Times New Roman" w:eastAsia="Times New Roman" w:hAnsi="Times New Roman" w:cs="Times New Roman"/>
          <w:color w:val="auto"/>
          <w:szCs w:val="24"/>
        </w:rPr>
      </w:pPr>
      <w:r w:rsidRPr="00FE5E87">
        <w:rPr>
          <w:rFonts w:ascii="Times New Roman" w:eastAsia="Times New Roman" w:hAnsi="Times New Roman" w:cs="Times New Roman"/>
          <w:color w:val="auto"/>
          <w:szCs w:val="24"/>
        </w:rPr>
        <w:t>Einzel Honorar für 1 Tages Seminar</w:t>
      </w:r>
      <w:r w:rsidR="009E48E8" w:rsidRPr="00FE5E87">
        <w:rPr>
          <w:rFonts w:ascii="Times New Roman" w:eastAsia="Times New Roman" w:hAnsi="Times New Roman" w:cs="Times New Roman"/>
          <w:color w:val="auto"/>
          <w:szCs w:val="24"/>
        </w:rPr>
        <w:t xml:space="preserve"> pro Person 4</w:t>
      </w:r>
      <w:r w:rsidR="008842FC" w:rsidRPr="00FE5E87">
        <w:rPr>
          <w:rFonts w:ascii="Times New Roman" w:eastAsia="Times New Roman" w:hAnsi="Times New Roman" w:cs="Times New Roman"/>
          <w:color w:val="auto"/>
          <w:szCs w:val="24"/>
        </w:rPr>
        <w:t>5</w:t>
      </w:r>
      <w:r w:rsidRPr="00FE5E87">
        <w:rPr>
          <w:rFonts w:ascii="Times New Roman" w:eastAsia="Times New Roman" w:hAnsi="Times New Roman" w:cs="Times New Roman"/>
          <w:color w:val="auto"/>
          <w:szCs w:val="24"/>
        </w:rPr>
        <w:t>0 EURO, für 2 Tages-Seminar 9</w:t>
      </w:r>
      <w:r w:rsidR="008842FC" w:rsidRPr="00FE5E87">
        <w:rPr>
          <w:rFonts w:ascii="Times New Roman" w:eastAsia="Times New Roman" w:hAnsi="Times New Roman" w:cs="Times New Roman"/>
          <w:color w:val="auto"/>
          <w:szCs w:val="24"/>
        </w:rPr>
        <w:t>9</w:t>
      </w:r>
      <w:r w:rsidRPr="00FE5E87">
        <w:rPr>
          <w:rFonts w:ascii="Times New Roman" w:eastAsia="Times New Roman" w:hAnsi="Times New Roman" w:cs="Times New Roman"/>
          <w:color w:val="auto"/>
          <w:szCs w:val="24"/>
        </w:rPr>
        <w:t>0.00 zuzüglich der Mehrw</w:t>
      </w:r>
      <w:r w:rsidR="00481522" w:rsidRPr="00FE5E87">
        <w:rPr>
          <w:rFonts w:ascii="Times New Roman" w:eastAsia="Times New Roman" w:hAnsi="Times New Roman" w:cs="Times New Roman"/>
          <w:color w:val="auto"/>
          <w:szCs w:val="24"/>
        </w:rPr>
        <w:t>ertsteuer (soweit diese anfällt)</w:t>
      </w:r>
    </w:p>
    <w:p w:rsidR="008C3E85" w:rsidRPr="00481522" w:rsidRDefault="008C3E85" w:rsidP="00CB11CB">
      <w:pPr>
        <w:numPr>
          <w:ilvl w:val="0"/>
          <w:numId w:val="46"/>
        </w:numPr>
        <w:spacing w:before="100" w:beforeAutospacing="1" w:after="100" w:afterAutospacing="1" w:line="240" w:lineRule="auto"/>
        <w:rPr>
          <w:rFonts w:ascii="Times New Roman" w:eastAsia="Times New Roman" w:hAnsi="Times New Roman" w:cs="Times New Roman"/>
          <w:color w:val="auto"/>
          <w:szCs w:val="24"/>
        </w:rPr>
      </w:pPr>
      <w:r w:rsidRPr="00481522">
        <w:rPr>
          <w:rFonts w:ascii="Times New Roman" w:eastAsia="Times New Roman" w:hAnsi="Times New Roman" w:cs="Times New Roman"/>
          <w:color w:val="auto"/>
          <w:szCs w:val="24"/>
        </w:rPr>
        <w:t>Sondertarife für soziale Einrichtungen</w:t>
      </w:r>
    </w:p>
    <w:p w:rsidR="008C3E85" w:rsidRPr="00481522" w:rsidRDefault="008C3E85" w:rsidP="00CB11CB">
      <w:pPr>
        <w:numPr>
          <w:ilvl w:val="0"/>
          <w:numId w:val="46"/>
        </w:numPr>
        <w:spacing w:before="100" w:beforeAutospacing="1" w:after="100" w:afterAutospacing="1" w:line="240" w:lineRule="auto"/>
        <w:rPr>
          <w:rFonts w:ascii="Times New Roman" w:eastAsia="Times New Roman" w:hAnsi="Times New Roman" w:cs="Times New Roman"/>
          <w:color w:val="auto"/>
          <w:szCs w:val="24"/>
        </w:rPr>
      </w:pPr>
      <w:r w:rsidRPr="00481522">
        <w:rPr>
          <w:rFonts w:ascii="Times New Roman" w:eastAsia="Times New Roman" w:hAnsi="Times New Roman" w:cs="Times New Roman"/>
          <w:color w:val="auto"/>
          <w:szCs w:val="24"/>
        </w:rPr>
        <w:t>Erstattung der Reise- und Hotelkosten</w:t>
      </w:r>
    </w:p>
    <w:p w:rsidR="00FE5E87" w:rsidRDefault="00FE5E87" w:rsidP="002509AD">
      <w:pPr>
        <w:spacing w:before="100" w:beforeAutospacing="1" w:after="100" w:afterAutospacing="1" w:line="240" w:lineRule="auto"/>
        <w:ind w:left="0" w:firstLine="0"/>
        <w:rPr>
          <w:rFonts w:ascii="Times New Roman" w:eastAsia="Times New Roman" w:hAnsi="Times New Roman" w:cs="Times New Roman"/>
          <w:b/>
          <w:bCs/>
          <w:i/>
          <w:iCs/>
          <w:color w:val="auto"/>
          <w:szCs w:val="24"/>
        </w:rPr>
      </w:pPr>
    </w:p>
    <w:p w:rsidR="00FE5E87" w:rsidRDefault="008C3E85" w:rsidP="002509AD">
      <w:pPr>
        <w:spacing w:before="100" w:beforeAutospacing="1" w:after="100" w:afterAutospacing="1" w:line="240" w:lineRule="auto"/>
        <w:ind w:left="0" w:firstLine="0"/>
        <w:rPr>
          <w:rFonts w:ascii="Times New Roman" w:eastAsia="Times New Roman" w:hAnsi="Times New Roman" w:cs="Times New Roman"/>
          <w:b/>
          <w:bCs/>
          <w:iCs/>
          <w:color w:val="auto"/>
          <w:szCs w:val="24"/>
        </w:rPr>
      </w:pPr>
      <w:r w:rsidRPr="00FE5E87">
        <w:rPr>
          <w:rFonts w:ascii="Times New Roman" w:eastAsia="Times New Roman" w:hAnsi="Times New Roman" w:cs="Times New Roman"/>
          <w:b/>
          <w:bCs/>
          <w:iCs/>
          <w:color w:val="auto"/>
          <w:szCs w:val="24"/>
        </w:rPr>
        <w:t>Anruf</w:t>
      </w:r>
      <w:r w:rsidR="00C61FAE">
        <w:rPr>
          <w:rFonts w:ascii="Times New Roman" w:eastAsia="Times New Roman" w:hAnsi="Times New Roman" w:cs="Times New Roman"/>
          <w:b/>
          <w:bCs/>
          <w:iCs/>
          <w:color w:val="auto"/>
          <w:szCs w:val="24"/>
        </w:rPr>
        <w:t>-</w:t>
      </w:r>
      <w:r w:rsidR="00FE5E87">
        <w:rPr>
          <w:rFonts w:ascii="Times New Roman" w:eastAsia="Times New Roman" w:hAnsi="Times New Roman" w:cs="Times New Roman"/>
          <w:b/>
          <w:bCs/>
          <w:iCs/>
          <w:color w:val="auto"/>
          <w:szCs w:val="24"/>
        </w:rPr>
        <w:t>Handy: 01732743893</w:t>
      </w:r>
    </w:p>
    <w:p w:rsidR="00FE5E87" w:rsidRDefault="00FE5E87" w:rsidP="002509AD">
      <w:pPr>
        <w:spacing w:before="100" w:beforeAutospacing="1" w:after="100" w:afterAutospacing="1" w:line="240" w:lineRule="auto"/>
        <w:ind w:left="0" w:firstLine="0"/>
        <w:rPr>
          <w:rFonts w:ascii="Times New Roman" w:eastAsia="Times New Roman" w:hAnsi="Times New Roman" w:cs="Times New Roman"/>
          <w:b/>
          <w:bCs/>
          <w:i/>
          <w:iCs/>
          <w:color w:val="auto"/>
          <w:szCs w:val="24"/>
        </w:rPr>
      </w:pPr>
    </w:p>
    <w:p w:rsidR="00792852" w:rsidRPr="002509AD" w:rsidRDefault="00792852" w:rsidP="002509AD">
      <w:pPr>
        <w:spacing w:before="100" w:beforeAutospacing="1" w:after="100" w:afterAutospacing="1" w:line="240" w:lineRule="auto"/>
        <w:ind w:left="0" w:firstLine="0"/>
        <w:rPr>
          <w:rFonts w:ascii="Times New Roman" w:eastAsia="Times New Roman" w:hAnsi="Times New Roman" w:cs="Times New Roman"/>
          <w:b/>
          <w:bCs/>
          <w:i/>
          <w:iCs/>
          <w:color w:val="auto"/>
          <w:szCs w:val="24"/>
        </w:rPr>
      </w:pPr>
      <w:r w:rsidRPr="00AD7505">
        <w:rPr>
          <w:sz w:val="36"/>
        </w:rPr>
        <w:lastRenderedPageBreak/>
        <w:t>Trainer-Profil / CV</w:t>
      </w:r>
      <w:r w:rsidRPr="00AD7505">
        <w:t xml:space="preserve">:     </w:t>
      </w:r>
      <w:r w:rsidRPr="00AD7505">
        <w:rPr>
          <w:sz w:val="40"/>
          <w:szCs w:val="40"/>
        </w:rPr>
        <w:t>Dr. Hermann Hagemann</w:t>
      </w:r>
    </w:p>
    <w:tbl>
      <w:tblPr>
        <w:tblW w:w="0" w:type="auto"/>
        <w:tblLook w:val="01E0" w:firstRow="1" w:lastRow="1" w:firstColumn="1" w:lastColumn="1" w:noHBand="0" w:noVBand="0"/>
      </w:tblPr>
      <w:tblGrid>
        <w:gridCol w:w="3107"/>
        <w:gridCol w:w="6134"/>
      </w:tblGrid>
      <w:tr w:rsidR="00792852" w:rsidRPr="00AD7505" w:rsidTr="001F4B44">
        <w:tc>
          <w:tcPr>
            <w:tcW w:w="3107" w:type="dxa"/>
            <w:tcBorders>
              <w:top w:val="single" w:sz="4" w:space="0" w:color="auto"/>
              <w:bottom w:val="single" w:sz="4" w:space="0" w:color="auto"/>
            </w:tcBorders>
          </w:tcPr>
          <w:p w:rsidR="00792852" w:rsidRPr="00AD7505" w:rsidRDefault="00792852" w:rsidP="001F4B44">
            <w:pPr>
              <w:rPr>
                <w:szCs w:val="24"/>
              </w:rPr>
            </w:pPr>
            <w:r w:rsidRPr="00AD7505">
              <w:rPr>
                <w:b/>
                <w:smallCaps/>
                <w:sz w:val="22"/>
                <w:szCs w:val="24"/>
              </w:rPr>
              <w:t>Studium</w:t>
            </w:r>
          </w:p>
        </w:tc>
        <w:tc>
          <w:tcPr>
            <w:tcW w:w="6134" w:type="dxa"/>
          </w:tcPr>
          <w:p w:rsidR="00792852" w:rsidRPr="00AD7505" w:rsidRDefault="00792852" w:rsidP="001F4B44">
            <w:pPr>
              <w:rPr>
                <w:szCs w:val="24"/>
              </w:rPr>
            </w:pPr>
          </w:p>
        </w:tc>
      </w:tr>
      <w:tr w:rsidR="00792852" w:rsidRPr="00AD7505" w:rsidTr="001F4B44">
        <w:tc>
          <w:tcPr>
            <w:tcW w:w="3107" w:type="dxa"/>
          </w:tcPr>
          <w:p w:rsidR="00792852" w:rsidRPr="00AD7505" w:rsidRDefault="00792852" w:rsidP="001F4B44">
            <w:pPr>
              <w:rPr>
                <w:szCs w:val="24"/>
              </w:rPr>
            </w:pPr>
            <w:r w:rsidRPr="00AD7505">
              <w:rPr>
                <w:szCs w:val="24"/>
              </w:rPr>
              <w:tab/>
              <w:t>1975-1987</w:t>
            </w:r>
          </w:p>
        </w:tc>
        <w:tc>
          <w:tcPr>
            <w:tcW w:w="6134" w:type="dxa"/>
          </w:tcPr>
          <w:p w:rsidR="00792852" w:rsidRPr="00AD7505" w:rsidRDefault="00792852" w:rsidP="001F4B44">
            <w:pPr>
              <w:rPr>
                <w:b/>
                <w:szCs w:val="24"/>
              </w:rPr>
            </w:pPr>
            <w:r w:rsidRPr="00AD7505">
              <w:rPr>
                <w:szCs w:val="24"/>
              </w:rPr>
              <w:t>Politikwissenschaft, Rechtswissenschaft, Philosophie an der Westfälischen Wilhelms-Universität Münster</w:t>
            </w:r>
          </w:p>
          <w:p w:rsidR="00792852" w:rsidRPr="00AD7505" w:rsidRDefault="00792852" w:rsidP="001F4B44">
            <w:pPr>
              <w:rPr>
                <w:bCs/>
                <w:szCs w:val="24"/>
              </w:rPr>
            </w:pPr>
            <w:r w:rsidRPr="00AD7505">
              <w:rPr>
                <w:bCs/>
                <w:szCs w:val="24"/>
              </w:rPr>
              <w:t>Abschluss: 1983 Magister Artium</w:t>
            </w:r>
          </w:p>
          <w:p w:rsidR="00792852" w:rsidRPr="00AD7505" w:rsidRDefault="00792852" w:rsidP="001F4B44">
            <w:pPr>
              <w:rPr>
                <w:szCs w:val="24"/>
              </w:rPr>
            </w:pPr>
            <w:r w:rsidRPr="00AD7505">
              <w:rPr>
                <w:bCs/>
                <w:szCs w:val="24"/>
              </w:rPr>
              <w:t>Abschluss: 1987 Promotion</w:t>
            </w:r>
          </w:p>
        </w:tc>
      </w:tr>
      <w:tr w:rsidR="00792852" w:rsidRPr="00AD7505" w:rsidTr="001F4B44">
        <w:tc>
          <w:tcPr>
            <w:tcW w:w="3107" w:type="dxa"/>
            <w:tcBorders>
              <w:bottom w:val="single" w:sz="4" w:space="0" w:color="auto"/>
            </w:tcBorders>
          </w:tcPr>
          <w:p w:rsidR="00792852" w:rsidRPr="00AD7505" w:rsidRDefault="00792852" w:rsidP="001F4B44">
            <w:pPr>
              <w:rPr>
                <w:szCs w:val="24"/>
              </w:rPr>
            </w:pPr>
            <w:r w:rsidRPr="00AD7505">
              <w:rPr>
                <w:szCs w:val="24"/>
              </w:rPr>
              <w:t>Weiterbildung</w:t>
            </w:r>
          </w:p>
          <w:p w:rsidR="00792852" w:rsidRPr="00AD7505" w:rsidRDefault="00792852" w:rsidP="001F4B44">
            <w:pPr>
              <w:rPr>
                <w:bCs/>
                <w:smallCaps/>
                <w:szCs w:val="24"/>
              </w:rPr>
            </w:pPr>
            <w:r w:rsidRPr="00AD7505">
              <w:rPr>
                <w:b/>
                <w:smallCaps/>
                <w:szCs w:val="24"/>
              </w:rPr>
              <w:t> </w:t>
            </w:r>
            <w:r w:rsidRPr="00AD7505">
              <w:rPr>
                <w:bCs/>
                <w:smallCaps/>
                <w:szCs w:val="24"/>
              </w:rPr>
              <w:t>1993-1998</w:t>
            </w:r>
          </w:p>
          <w:p w:rsidR="00792852" w:rsidRPr="00AD7505" w:rsidRDefault="00792852" w:rsidP="001F4B44">
            <w:pPr>
              <w:rPr>
                <w:b/>
                <w:smallCaps/>
                <w:szCs w:val="24"/>
              </w:rPr>
            </w:pPr>
          </w:p>
          <w:p w:rsidR="00792852" w:rsidRPr="00AD7505" w:rsidRDefault="00792852" w:rsidP="001F4B44">
            <w:pPr>
              <w:rPr>
                <w:b/>
                <w:smallCaps/>
                <w:szCs w:val="24"/>
              </w:rPr>
            </w:pPr>
            <w:r w:rsidRPr="00AD7505">
              <w:rPr>
                <w:b/>
                <w:smallCaps/>
                <w:szCs w:val="24"/>
              </w:rPr>
              <w:t>Berufliche Tätigkeiten</w:t>
            </w:r>
          </w:p>
        </w:tc>
        <w:tc>
          <w:tcPr>
            <w:tcW w:w="6134" w:type="dxa"/>
          </w:tcPr>
          <w:p w:rsidR="00792852" w:rsidRPr="00AD7505" w:rsidRDefault="00792852" w:rsidP="001F4B44">
            <w:pPr>
              <w:rPr>
                <w:szCs w:val="24"/>
              </w:rPr>
            </w:pPr>
            <w:r w:rsidRPr="00AD7505">
              <w:rPr>
                <w:szCs w:val="24"/>
              </w:rPr>
              <w:t>Zusatzausbildung in Psychotherapie</w:t>
            </w:r>
          </w:p>
          <w:p w:rsidR="00792852" w:rsidRPr="00AD7505" w:rsidRDefault="00792852" w:rsidP="001F4B44">
            <w:pPr>
              <w:rPr>
                <w:szCs w:val="24"/>
              </w:rPr>
            </w:pPr>
            <w:r w:rsidRPr="00AD7505">
              <w:rPr>
                <w:szCs w:val="24"/>
              </w:rPr>
              <w:t>1993-1995:  Grundkurs I-III</w:t>
            </w:r>
          </w:p>
          <w:p w:rsidR="00792852" w:rsidRPr="00AD7505" w:rsidRDefault="00792852" w:rsidP="001F4B44">
            <w:pPr>
              <w:rPr>
                <w:szCs w:val="24"/>
              </w:rPr>
            </w:pPr>
            <w:r w:rsidRPr="00AD7505">
              <w:rPr>
                <w:szCs w:val="24"/>
              </w:rPr>
              <w:t xml:space="preserve">1996-1998:  </w:t>
            </w:r>
            <w:r w:rsidR="00A2282B" w:rsidRPr="00AD7505">
              <w:rPr>
                <w:szCs w:val="24"/>
              </w:rPr>
              <w:t>Zusatzkurs I</w:t>
            </w:r>
            <w:r w:rsidRPr="00AD7505">
              <w:rPr>
                <w:szCs w:val="24"/>
              </w:rPr>
              <w:t>-III</w:t>
            </w:r>
          </w:p>
        </w:tc>
      </w:tr>
      <w:tr w:rsidR="00792852" w:rsidRPr="00AD7505" w:rsidTr="001F4B44">
        <w:tc>
          <w:tcPr>
            <w:tcW w:w="3107" w:type="dxa"/>
          </w:tcPr>
          <w:p w:rsidR="00792852" w:rsidRPr="00AD7505" w:rsidRDefault="00792852" w:rsidP="001F4B44">
            <w:pPr>
              <w:ind w:left="0" w:firstLine="0"/>
              <w:rPr>
                <w:szCs w:val="24"/>
              </w:rPr>
            </w:pPr>
            <w:r w:rsidRPr="00AD7505">
              <w:rPr>
                <w:szCs w:val="24"/>
              </w:rPr>
              <w:t>1978-1981</w:t>
            </w:r>
          </w:p>
        </w:tc>
        <w:tc>
          <w:tcPr>
            <w:tcW w:w="6134" w:type="dxa"/>
          </w:tcPr>
          <w:p w:rsidR="00792852" w:rsidRPr="00AD7505" w:rsidRDefault="00792852" w:rsidP="001F4B44">
            <w:pPr>
              <w:rPr>
                <w:szCs w:val="24"/>
              </w:rPr>
            </w:pPr>
            <w:r w:rsidRPr="007B52F1">
              <w:rPr>
                <w:szCs w:val="24"/>
              </w:rPr>
              <w:t>Studentische</w:t>
            </w:r>
            <w:r w:rsidRPr="00AD7505">
              <w:rPr>
                <w:szCs w:val="24"/>
              </w:rPr>
              <w:t xml:space="preserve"> Hilfskraft, freier Mitarbeiter von Prof. Dr. jur.</w:t>
            </w:r>
            <w:r>
              <w:rPr>
                <w:szCs w:val="24"/>
              </w:rPr>
              <w:t xml:space="preserve"> </w:t>
            </w:r>
            <w:r w:rsidRPr="00AD7505">
              <w:rPr>
                <w:szCs w:val="24"/>
              </w:rPr>
              <w:t>G.H. Wittkämper (Direktor des Instituts für Politikwissenschaft)</w:t>
            </w:r>
          </w:p>
        </w:tc>
      </w:tr>
      <w:tr w:rsidR="00792852" w:rsidRPr="00AD7505" w:rsidTr="001F4B44">
        <w:tc>
          <w:tcPr>
            <w:tcW w:w="3107" w:type="dxa"/>
          </w:tcPr>
          <w:p w:rsidR="00792852" w:rsidRPr="00AD7505" w:rsidRDefault="00792852" w:rsidP="001F4B44">
            <w:pPr>
              <w:ind w:firstLine="0"/>
              <w:rPr>
                <w:szCs w:val="24"/>
              </w:rPr>
            </w:pPr>
            <w:r w:rsidRPr="00AD7505">
              <w:rPr>
                <w:szCs w:val="24"/>
              </w:rPr>
              <w:t>ab 1983</w:t>
            </w:r>
          </w:p>
        </w:tc>
        <w:tc>
          <w:tcPr>
            <w:tcW w:w="6134" w:type="dxa"/>
          </w:tcPr>
          <w:p w:rsidR="00792852" w:rsidRPr="00AD7505" w:rsidRDefault="00792852" w:rsidP="001F4B44">
            <w:pPr>
              <w:spacing w:line="240" w:lineRule="auto"/>
              <w:rPr>
                <w:spacing w:val="-3"/>
                <w:szCs w:val="24"/>
              </w:rPr>
            </w:pPr>
            <w:r>
              <w:rPr>
                <w:szCs w:val="24"/>
              </w:rPr>
              <w:t>Fr</w:t>
            </w:r>
            <w:r w:rsidRPr="00AD7505">
              <w:rPr>
                <w:szCs w:val="24"/>
              </w:rPr>
              <w:t xml:space="preserve">eiberufliche Arbeit: </w:t>
            </w:r>
            <w:r w:rsidRPr="00AD7505">
              <w:rPr>
                <w:spacing w:val="-3"/>
                <w:szCs w:val="24"/>
              </w:rPr>
              <w:t>Vorträge und Seminare</w:t>
            </w:r>
          </w:p>
          <w:p w:rsidR="00792852" w:rsidRPr="00AD7505" w:rsidRDefault="00792852" w:rsidP="001F4B44">
            <w:pPr>
              <w:rPr>
                <w:szCs w:val="24"/>
              </w:rPr>
            </w:pPr>
            <w:r w:rsidRPr="00AD7505">
              <w:rPr>
                <w:spacing w:val="-3"/>
                <w:szCs w:val="24"/>
              </w:rPr>
              <w:t>zu Themen der Wirtschafts- und Sozialwissenschaft für Volkshochschulen, Verbände, Stiftungen etc.</w:t>
            </w:r>
          </w:p>
        </w:tc>
      </w:tr>
      <w:tr w:rsidR="00792852" w:rsidRPr="00AD7505" w:rsidTr="001F4B44">
        <w:tc>
          <w:tcPr>
            <w:tcW w:w="3107" w:type="dxa"/>
          </w:tcPr>
          <w:p w:rsidR="00792852" w:rsidRPr="00AD7505" w:rsidRDefault="00792852" w:rsidP="001F4B44">
            <w:pPr>
              <w:rPr>
                <w:szCs w:val="24"/>
              </w:rPr>
            </w:pPr>
            <w:r w:rsidRPr="00AD7505">
              <w:rPr>
                <w:szCs w:val="24"/>
              </w:rPr>
              <w:t>1986-1988</w:t>
            </w:r>
          </w:p>
          <w:p w:rsidR="00792852" w:rsidRPr="00AD7505" w:rsidRDefault="00792852" w:rsidP="001F4B44">
            <w:pPr>
              <w:rPr>
                <w:smallCaps/>
                <w:szCs w:val="24"/>
              </w:rPr>
            </w:pPr>
          </w:p>
        </w:tc>
        <w:tc>
          <w:tcPr>
            <w:tcW w:w="6134" w:type="dxa"/>
          </w:tcPr>
          <w:p w:rsidR="00792852" w:rsidRPr="00AD7505" w:rsidRDefault="00792852" w:rsidP="001F4B44">
            <w:pPr>
              <w:rPr>
                <w:szCs w:val="24"/>
              </w:rPr>
            </w:pPr>
            <w:r>
              <w:rPr>
                <w:spacing w:val="-3"/>
                <w:szCs w:val="24"/>
              </w:rPr>
              <w:t>H</w:t>
            </w:r>
            <w:r w:rsidRPr="00AD7505">
              <w:rPr>
                <w:spacing w:val="-3"/>
                <w:szCs w:val="24"/>
              </w:rPr>
              <w:t>aupt</w:t>
            </w:r>
            <w:r w:rsidRPr="00AD7505">
              <w:rPr>
                <w:spacing w:val="-3"/>
                <w:szCs w:val="24"/>
              </w:rPr>
              <w:softHyphen/>
              <w:t>am</w:t>
            </w:r>
            <w:r w:rsidRPr="00AD7505">
              <w:rPr>
                <w:spacing w:val="-3"/>
                <w:szCs w:val="24"/>
              </w:rPr>
              <w:softHyphen/>
              <w:t>tlic</w:t>
            </w:r>
            <w:r w:rsidRPr="00AD7505">
              <w:rPr>
                <w:spacing w:val="-3"/>
                <w:szCs w:val="24"/>
              </w:rPr>
              <w:softHyphen/>
              <w:t>her Dozent der Euro</w:t>
            </w:r>
            <w:r w:rsidRPr="00AD7505">
              <w:rPr>
                <w:spacing w:val="-3"/>
                <w:szCs w:val="24"/>
              </w:rPr>
              <w:softHyphen/>
              <w:t>päis</w:t>
            </w:r>
            <w:r w:rsidRPr="00AD7505">
              <w:rPr>
                <w:spacing w:val="-3"/>
                <w:szCs w:val="24"/>
              </w:rPr>
              <w:softHyphen/>
              <w:t xml:space="preserve">chen Staatsbürger-            </w:t>
            </w:r>
            <w:r w:rsidR="00A2282B" w:rsidRPr="00AD7505">
              <w:rPr>
                <w:spacing w:val="-3"/>
                <w:szCs w:val="24"/>
              </w:rPr>
              <w:t>Akademie (</w:t>
            </w:r>
            <w:r w:rsidRPr="00AD7505">
              <w:rPr>
                <w:spacing w:val="-3"/>
                <w:szCs w:val="24"/>
              </w:rPr>
              <w:t>deutsch-niederländisch)</w:t>
            </w:r>
          </w:p>
        </w:tc>
      </w:tr>
      <w:tr w:rsidR="00792852" w:rsidRPr="00AD7505" w:rsidTr="001F4B44">
        <w:tc>
          <w:tcPr>
            <w:tcW w:w="3107" w:type="dxa"/>
          </w:tcPr>
          <w:p w:rsidR="00792852" w:rsidRPr="00AD7505" w:rsidRDefault="00792852" w:rsidP="001F4B44">
            <w:pPr>
              <w:rPr>
                <w:szCs w:val="24"/>
              </w:rPr>
            </w:pPr>
            <w:r w:rsidRPr="00AD7505">
              <w:rPr>
                <w:spacing w:val="-3"/>
                <w:szCs w:val="24"/>
              </w:rPr>
              <w:t>1988-1989</w:t>
            </w:r>
          </w:p>
        </w:tc>
        <w:tc>
          <w:tcPr>
            <w:tcW w:w="6134" w:type="dxa"/>
          </w:tcPr>
          <w:p w:rsidR="00792852" w:rsidRPr="00AD7505" w:rsidRDefault="00792852" w:rsidP="001F4B44">
            <w:pPr>
              <w:ind w:left="0" w:firstLine="0"/>
              <w:rPr>
                <w:szCs w:val="24"/>
              </w:rPr>
            </w:pPr>
            <w:r>
              <w:rPr>
                <w:spacing w:val="-3"/>
                <w:szCs w:val="24"/>
              </w:rPr>
              <w:t>W</w:t>
            </w:r>
            <w:r w:rsidRPr="00AD7505">
              <w:rPr>
                <w:spacing w:val="-3"/>
                <w:szCs w:val="24"/>
              </w:rPr>
              <w:t>issenschaftlicher Mitarbeiter im Deutschen Bundestag</w:t>
            </w:r>
          </w:p>
        </w:tc>
      </w:tr>
      <w:tr w:rsidR="00792852" w:rsidRPr="00AD7505" w:rsidTr="001F4B44">
        <w:tc>
          <w:tcPr>
            <w:tcW w:w="3107" w:type="dxa"/>
            <w:tcBorders>
              <w:bottom w:val="single" w:sz="4" w:space="0" w:color="auto"/>
            </w:tcBorders>
          </w:tcPr>
          <w:p w:rsidR="00792852" w:rsidRPr="00AD7505" w:rsidRDefault="00792852" w:rsidP="001F4B44">
            <w:pPr>
              <w:spacing w:line="240" w:lineRule="auto"/>
              <w:rPr>
                <w:spacing w:val="-3"/>
                <w:szCs w:val="24"/>
              </w:rPr>
            </w:pPr>
            <w:r w:rsidRPr="00AD7505">
              <w:rPr>
                <w:spacing w:val="-3"/>
                <w:szCs w:val="24"/>
              </w:rPr>
              <w:t xml:space="preserve">1990-1991    </w:t>
            </w:r>
            <w:r w:rsidRPr="00AD7505">
              <w:rPr>
                <w:spacing w:val="-3"/>
                <w:szCs w:val="24"/>
              </w:rPr>
              <w:tab/>
            </w:r>
            <w:r w:rsidRPr="00AD7505">
              <w:rPr>
                <w:spacing w:val="-3"/>
                <w:szCs w:val="24"/>
              </w:rPr>
              <w:tab/>
            </w:r>
          </w:p>
          <w:p w:rsidR="00792852" w:rsidRPr="00AD7505" w:rsidRDefault="00792852" w:rsidP="001F4B44">
            <w:pPr>
              <w:rPr>
                <w:b/>
                <w:smallCaps/>
                <w:szCs w:val="24"/>
              </w:rPr>
            </w:pPr>
          </w:p>
        </w:tc>
        <w:tc>
          <w:tcPr>
            <w:tcW w:w="6134" w:type="dxa"/>
          </w:tcPr>
          <w:p w:rsidR="00792852" w:rsidRPr="00AD7505" w:rsidRDefault="00792852" w:rsidP="001F4B44">
            <w:pPr>
              <w:rPr>
                <w:szCs w:val="24"/>
              </w:rPr>
            </w:pPr>
            <w:r w:rsidRPr="00AD7505">
              <w:rPr>
                <w:spacing w:val="-3"/>
                <w:szCs w:val="24"/>
              </w:rPr>
              <w:t>Abteilungsleiter Binnenmarkt im internationalen Gustav- Stresemann-Institut, Bonn</w:t>
            </w:r>
          </w:p>
        </w:tc>
      </w:tr>
      <w:tr w:rsidR="00792852" w:rsidRPr="00AD7505" w:rsidTr="001F4B44">
        <w:tc>
          <w:tcPr>
            <w:tcW w:w="3107" w:type="dxa"/>
            <w:tcBorders>
              <w:bottom w:val="single" w:sz="4" w:space="0" w:color="auto"/>
            </w:tcBorders>
          </w:tcPr>
          <w:p w:rsidR="00792852" w:rsidRPr="00AD7505" w:rsidRDefault="00792852" w:rsidP="001F4B44">
            <w:pPr>
              <w:rPr>
                <w:b/>
                <w:bCs/>
                <w:szCs w:val="24"/>
              </w:rPr>
            </w:pPr>
            <w:r w:rsidRPr="00AD7505">
              <w:rPr>
                <w:spacing w:val="-3"/>
                <w:szCs w:val="24"/>
              </w:rPr>
              <w:t>1992-</w:t>
            </w:r>
            <w:r w:rsidR="009E0CF4">
              <w:rPr>
                <w:spacing w:val="-3"/>
                <w:szCs w:val="24"/>
              </w:rPr>
              <w:t>202</w:t>
            </w:r>
            <w:r w:rsidR="00291F70">
              <w:rPr>
                <w:spacing w:val="-3"/>
                <w:szCs w:val="24"/>
              </w:rPr>
              <w:t>5</w:t>
            </w:r>
            <w:r w:rsidRPr="00AD7505">
              <w:rPr>
                <w:spacing w:val="-3"/>
                <w:szCs w:val="24"/>
              </w:rPr>
              <w:t xml:space="preserve">  </w:t>
            </w:r>
            <w:r w:rsidRPr="00AD7505">
              <w:rPr>
                <w:spacing w:val="-3"/>
                <w:szCs w:val="24"/>
              </w:rPr>
              <w:tab/>
            </w:r>
            <w:r w:rsidRPr="00AD7505">
              <w:rPr>
                <w:spacing w:val="-3"/>
                <w:szCs w:val="24"/>
              </w:rPr>
              <w:tab/>
            </w: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p>
          <w:p w:rsidR="00792852" w:rsidRPr="00AD7505" w:rsidRDefault="00792852" w:rsidP="001F4B44">
            <w:pPr>
              <w:rPr>
                <w:b/>
                <w:bCs/>
                <w:szCs w:val="24"/>
              </w:rPr>
            </w:pPr>
            <w:r w:rsidRPr="00AD7505">
              <w:rPr>
                <w:b/>
                <w:bCs/>
                <w:szCs w:val="24"/>
              </w:rPr>
              <w:t xml:space="preserve">         </w:t>
            </w:r>
          </w:p>
          <w:p w:rsidR="00792852" w:rsidRPr="00AD7505" w:rsidRDefault="00792852" w:rsidP="001F4B44">
            <w:pPr>
              <w:rPr>
                <w:b/>
                <w:bCs/>
                <w:szCs w:val="24"/>
              </w:rPr>
            </w:pPr>
          </w:p>
          <w:p w:rsidR="00792852" w:rsidRPr="00AD7505" w:rsidRDefault="00792852" w:rsidP="001F4B44">
            <w:pPr>
              <w:rPr>
                <w:b/>
                <w:bCs/>
                <w:szCs w:val="24"/>
              </w:rPr>
            </w:pPr>
          </w:p>
          <w:p w:rsidR="00792852" w:rsidRDefault="00792852" w:rsidP="001F4B44">
            <w:pPr>
              <w:rPr>
                <w:b/>
                <w:bCs/>
                <w:szCs w:val="24"/>
              </w:rPr>
            </w:pPr>
          </w:p>
          <w:p w:rsidR="00792852" w:rsidRDefault="00792852" w:rsidP="001F4B44">
            <w:pPr>
              <w:rPr>
                <w:b/>
                <w:bCs/>
                <w:szCs w:val="24"/>
              </w:rPr>
            </w:pPr>
          </w:p>
          <w:p w:rsidR="00792852" w:rsidRPr="00AD7505" w:rsidRDefault="00792852" w:rsidP="001F4B44">
            <w:pPr>
              <w:rPr>
                <w:b/>
                <w:bCs/>
                <w:szCs w:val="24"/>
              </w:rPr>
            </w:pPr>
            <w:r w:rsidRPr="00AD7505">
              <w:rPr>
                <w:b/>
                <w:bCs/>
                <w:szCs w:val="24"/>
              </w:rPr>
              <w:t>1999</w:t>
            </w:r>
          </w:p>
          <w:p w:rsidR="00792852" w:rsidRPr="00AD7505" w:rsidRDefault="00792852" w:rsidP="001F4B44">
            <w:pPr>
              <w:rPr>
                <w:b/>
                <w:bCs/>
                <w:szCs w:val="24"/>
              </w:rPr>
            </w:pPr>
          </w:p>
        </w:tc>
        <w:tc>
          <w:tcPr>
            <w:tcW w:w="6134" w:type="dxa"/>
          </w:tcPr>
          <w:p w:rsidR="00792852" w:rsidRPr="00AD7505" w:rsidRDefault="00792852" w:rsidP="001F4B44">
            <w:pPr>
              <w:rPr>
                <w:b/>
                <w:bCs/>
                <w:szCs w:val="24"/>
              </w:rPr>
            </w:pPr>
            <w:r w:rsidRPr="00AD7505">
              <w:rPr>
                <w:b/>
                <w:szCs w:val="24"/>
                <w:u w:val="single"/>
              </w:rPr>
              <w:t xml:space="preserve">1. Bereich: gesellschafts- und wirtschaftspolitische </w:t>
            </w:r>
            <w:r w:rsidR="00A2282B" w:rsidRPr="00AD7505">
              <w:rPr>
                <w:b/>
                <w:szCs w:val="24"/>
                <w:u w:val="single"/>
              </w:rPr>
              <w:t xml:space="preserve">Analyse </w:t>
            </w:r>
            <w:r w:rsidR="00A2282B" w:rsidRPr="00AD7505">
              <w:rPr>
                <w:b/>
                <w:bCs/>
                <w:szCs w:val="24"/>
              </w:rPr>
              <w:t>Themen</w:t>
            </w:r>
            <w:r w:rsidRPr="00AD7505">
              <w:rPr>
                <w:bCs/>
                <w:szCs w:val="24"/>
              </w:rPr>
              <w:t>: Ökonomie und Politik. Europäische Union</w:t>
            </w:r>
            <w:r w:rsidR="00B54B62">
              <w:rPr>
                <w:bCs/>
                <w:szCs w:val="24"/>
              </w:rPr>
              <w:t xml:space="preserve">, </w:t>
            </w:r>
            <w:r w:rsidRPr="00AD7505">
              <w:rPr>
                <w:bCs/>
                <w:szCs w:val="24"/>
              </w:rPr>
              <w:t xml:space="preserve">Internationale Verhandlungen für: </w:t>
            </w:r>
            <w:r w:rsidRPr="00AD7505">
              <w:rPr>
                <w:b/>
                <w:bCs/>
                <w:szCs w:val="24"/>
              </w:rPr>
              <w:t xml:space="preserve">       </w:t>
            </w:r>
          </w:p>
          <w:p w:rsidR="00792852" w:rsidRPr="00AD7505" w:rsidRDefault="00792852" w:rsidP="001F4B44">
            <w:pPr>
              <w:widowControl w:val="0"/>
              <w:suppressAutoHyphens/>
              <w:ind w:left="0" w:firstLine="0"/>
              <w:rPr>
                <w:spacing w:val="-3"/>
                <w:szCs w:val="24"/>
              </w:rPr>
            </w:pPr>
            <w:r w:rsidRPr="00AD7505">
              <w:rPr>
                <w:spacing w:val="-3"/>
                <w:szCs w:val="24"/>
              </w:rPr>
              <w:t>Referententeam der EU-Kommission (Team Europe)</w:t>
            </w:r>
            <w:r w:rsidRPr="00AD7505">
              <w:rPr>
                <w:szCs w:val="24"/>
              </w:rPr>
              <w:t xml:space="preserve"> </w:t>
            </w:r>
          </w:p>
          <w:p w:rsidR="00792852" w:rsidRPr="00AD7505" w:rsidRDefault="00792852" w:rsidP="001F4B44">
            <w:pPr>
              <w:widowControl w:val="0"/>
              <w:suppressAutoHyphens/>
              <w:ind w:left="0" w:firstLine="0"/>
              <w:rPr>
                <w:spacing w:val="-3"/>
                <w:szCs w:val="24"/>
              </w:rPr>
            </w:pPr>
            <w:r w:rsidRPr="00AD7505">
              <w:rPr>
                <w:spacing w:val="-3"/>
                <w:szCs w:val="24"/>
              </w:rPr>
              <w:t xml:space="preserve">Bundesministerien, Land NRW, Stiftungen, Gewerkschaften, </w:t>
            </w:r>
          </w:p>
          <w:p w:rsidR="00792852" w:rsidRPr="00AD7505" w:rsidRDefault="00792852" w:rsidP="001F4B44">
            <w:pPr>
              <w:widowControl w:val="0"/>
              <w:suppressAutoHyphens/>
              <w:ind w:left="0" w:firstLine="0"/>
              <w:rPr>
                <w:spacing w:val="-3"/>
                <w:szCs w:val="24"/>
              </w:rPr>
            </w:pPr>
            <w:r w:rsidRPr="00AD7505">
              <w:rPr>
                <w:spacing w:val="-3"/>
                <w:szCs w:val="24"/>
              </w:rPr>
              <w:t>Lehraufträge an den Universitäten Münster, Siegen, Fulda, für Vereine, Banken, Studieninstitute.</w:t>
            </w:r>
          </w:p>
          <w:p w:rsidR="00792852" w:rsidRPr="00AD7505" w:rsidRDefault="00792852" w:rsidP="001F4B44">
            <w:pPr>
              <w:rPr>
                <w:b/>
                <w:bCs/>
                <w:szCs w:val="24"/>
                <w:u w:val="single"/>
              </w:rPr>
            </w:pPr>
          </w:p>
          <w:p w:rsidR="00792852" w:rsidRPr="00AD7505" w:rsidRDefault="00792852" w:rsidP="001F4B44">
            <w:pPr>
              <w:rPr>
                <w:b/>
                <w:bCs/>
                <w:szCs w:val="24"/>
                <w:u w:val="single"/>
              </w:rPr>
            </w:pPr>
            <w:r w:rsidRPr="00AD7505">
              <w:rPr>
                <w:b/>
                <w:bCs/>
                <w:szCs w:val="24"/>
                <w:u w:val="single"/>
              </w:rPr>
              <w:t>2.  Bereich: psycho-soziale Kompetenz</w:t>
            </w:r>
          </w:p>
          <w:p w:rsidR="00792852" w:rsidRPr="00B43FAD" w:rsidRDefault="00792852" w:rsidP="001F4B44">
            <w:pPr>
              <w:spacing w:line="240" w:lineRule="auto"/>
              <w:rPr>
                <w:szCs w:val="24"/>
              </w:rPr>
            </w:pPr>
            <w:r w:rsidRPr="00B43FAD">
              <w:rPr>
                <w:szCs w:val="24"/>
              </w:rPr>
              <w:t xml:space="preserve">Seminare/Coaching/Trainings zu den Themen:  </w:t>
            </w:r>
          </w:p>
          <w:p w:rsidR="00792852" w:rsidRPr="00AD7505" w:rsidRDefault="00792852" w:rsidP="001F4B44">
            <w:pPr>
              <w:spacing w:line="240" w:lineRule="auto"/>
              <w:rPr>
                <w:szCs w:val="24"/>
              </w:rPr>
            </w:pPr>
            <w:r w:rsidRPr="00AD7505">
              <w:rPr>
                <w:szCs w:val="24"/>
              </w:rPr>
              <w:t xml:space="preserve">Führungskompetenz, </w:t>
            </w:r>
            <w:r w:rsidR="00A2282B" w:rsidRPr="00AD7505">
              <w:rPr>
                <w:szCs w:val="24"/>
              </w:rPr>
              <w:t>NLP, Konfliktmanagement</w:t>
            </w:r>
            <w:r w:rsidRPr="00AD7505">
              <w:rPr>
                <w:szCs w:val="24"/>
              </w:rPr>
              <w:t>, Interkulturelle Kommunikation, Gesprächsführung, Entspannungstechniken, Moderationstechniken, demographischer Wandel und Fitness</w:t>
            </w:r>
            <w:r>
              <w:rPr>
                <w:szCs w:val="24"/>
              </w:rPr>
              <w:t>, Gefahrenmanagement,</w:t>
            </w:r>
            <w:r w:rsidRPr="00AD7505">
              <w:rPr>
                <w:szCs w:val="24"/>
              </w:rPr>
              <w:t> etc.   </w:t>
            </w:r>
          </w:p>
          <w:p w:rsidR="00792852" w:rsidRPr="00AD7505" w:rsidRDefault="00792852" w:rsidP="001F4B44">
            <w:pPr>
              <w:spacing w:line="240" w:lineRule="auto"/>
              <w:rPr>
                <w:b/>
                <w:bCs/>
                <w:szCs w:val="24"/>
              </w:rPr>
            </w:pPr>
          </w:p>
          <w:p w:rsidR="00792852" w:rsidRPr="00AD7505" w:rsidRDefault="00792852" w:rsidP="001F4B44">
            <w:pPr>
              <w:spacing w:line="240" w:lineRule="auto"/>
              <w:rPr>
                <w:szCs w:val="24"/>
              </w:rPr>
            </w:pPr>
            <w:r w:rsidRPr="00AD7505">
              <w:rPr>
                <w:b/>
                <w:bCs/>
                <w:szCs w:val="24"/>
              </w:rPr>
              <w:t>Firmengründung Dr. Hagemann-Training</w:t>
            </w:r>
          </w:p>
        </w:tc>
      </w:tr>
      <w:tr w:rsidR="00792852" w:rsidRPr="00AD7505" w:rsidTr="001F4B44">
        <w:tc>
          <w:tcPr>
            <w:tcW w:w="3107" w:type="dxa"/>
            <w:tcBorders>
              <w:bottom w:val="single" w:sz="4" w:space="0" w:color="auto"/>
            </w:tcBorders>
          </w:tcPr>
          <w:p w:rsidR="00792852" w:rsidRPr="00AD7505" w:rsidRDefault="00792852" w:rsidP="001F4B44">
            <w:pPr>
              <w:rPr>
                <w:spacing w:val="-3"/>
                <w:szCs w:val="24"/>
              </w:rPr>
            </w:pPr>
            <w:r w:rsidRPr="00AD7505">
              <w:rPr>
                <w:spacing w:val="-3"/>
                <w:szCs w:val="24"/>
              </w:rPr>
              <w:t>Fremdsprachen</w:t>
            </w:r>
          </w:p>
        </w:tc>
        <w:tc>
          <w:tcPr>
            <w:tcW w:w="6134" w:type="dxa"/>
          </w:tcPr>
          <w:p w:rsidR="00792852" w:rsidRPr="00AD7505" w:rsidRDefault="00792852" w:rsidP="001F4B44">
            <w:pPr>
              <w:rPr>
                <w:b/>
                <w:sz w:val="22"/>
                <w:szCs w:val="24"/>
                <w:u w:val="single"/>
              </w:rPr>
            </w:pPr>
            <w:r w:rsidRPr="00AD7505">
              <w:rPr>
                <w:szCs w:val="24"/>
              </w:rPr>
              <w:t>englisch-französisch-niederländisch-spanisch-russisch</w:t>
            </w:r>
          </w:p>
        </w:tc>
      </w:tr>
    </w:tbl>
    <w:p w:rsidR="00502585" w:rsidRDefault="00015521">
      <w:pPr>
        <w:pStyle w:val="berschrift1"/>
        <w:ind w:left="-1" w:right="338"/>
      </w:pPr>
      <w:r>
        <w:lastRenderedPageBreak/>
        <w:t xml:space="preserve">DAS TEAM </w:t>
      </w:r>
    </w:p>
    <w:p w:rsidR="00502585" w:rsidRDefault="00015521">
      <w:pPr>
        <w:spacing w:after="25" w:line="265" w:lineRule="auto"/>
        <w:ind w:left="-1"/>
      </w:pPr>
      <w:r>
        <w:rPr>
          <w:b/>
          <w:sz w:val="28"/>
        </w:rPr>
        <w:t>Themenvielfalt erfordert ein Trainerteam.</w:t>
      </w:r>
      <w:r>
        <w:rPr>
          <w:sz w:val="28"/>
        </w:rPr>
        <w:t xml:space="preserve">  </w:t>
      </w:r>
    </w:p>
    <w:p w:rsidR="00502585" w:rsidRDefault="00015521" w:rsidP="00CC1792">
      <w:pPr>
        <w:spacing w:after="90" w:line="249" w:lineRule="auto"/>
        <w:ind w:left="-1" w:right="355"/>
      </w:pPr>
      <w:r>
        <w:t xml:space="preserve">Wir legen großen Wert auf </w:t>
      </w:r>
      <w:r>
        <w:rPr>
          <w:b/>
        </w:rPr>
        <w:t>Themenvielfalt</w:t>
      </w:r>
      <w:r>
        <w:t xml:space="preserve"> und </w:t>
      </w:r>
      <w:r>
        <w:rPr>
          <w:b/>
        </w:rPr>
        <w:t>Themenkompetenz</w:t>
      </w:r>
      <w:r>
        <w:t xml:space="preserve">. Unser Trainerteam setzt sich aus praxisorientierten und erfahrenen Trainerinnen und Trainern zusammen, die aus unterschiedlichen Ausbildungsbereichen kommen.   </w:t>
      </w:r>
    </w:p>
    <w:p w:rsidR="00355257" w:rsidRDefault="00355257" w:rsidP="00CC1792">
      <w:pPr>
        <w:tabs>
          <w:tab w:val="center" w:pos="1054"/>
          <w:tab w:val="center" w:pos="2015"/>
          <w:tab w:val="center" w:pos="3351"/>
          <w:tab w:val="center" w:pos="5337"/>
          <w:tab w:val="center" w:pos="7015"/>
          <w:tab w:val="center" w:pos="8016"/>
          <w:tab w:val="center" w:pos="8787"/>
        </w:tabs>
        <w:ind w:left="-11" w:firstLine="0"/>
      </w:pPr>
    </w:p>
    <w:p w:rsidR="00502585" w:rsidRDefault="00015521" w:rsidP="00355257">
      <w:pPr>
        <w:spacing w:after="233" w:line="249" w:lineRule="auto"/>
        <w:ind w:left="4" w:right="355" w:firstLine="0"/>
      </w:pPr>
      <w:r>
        <w:t xml:space="preserve">Je nach Thema wählen wir aus unserem Expertenpool den Trainer/ die Trainerin aus, der für dieses Thema die höchste Kompetenz mitbringt. Gerne beantworten wir Ihnen auch individuelle Fragen. </w:t>
      </w:r>
    </w:p>
    <w:p w:rsidR="00502585" w:rsidRDefault="00015521">
      <w:pPr>
        <w:spacing w:after="0" w:line="259" w:lineRule="auto"/>
        <w:ind w:left="4" w:firstLine="0"/>
      </w:pPr>
      <w:r>
        <w:rPr>
          <w:b/>
          <w:sz w:val="40"/>
        </w:rPr>
        <w:t xml:space="preserve"> </w:t>
      </w:r>
    </w:p>
    <w:p w:rsidR="00502585" w:rsidRDefault="00015521">
      <w:pPr>
        <w:pStyle w:val="berschrift1"/>
        <w:ind w:left="-1" w:right="338"/>
      </w:pPr>
      <w:r>
        <w:t xml:space="preserve">Der didaktische Seminar-Service </w:t>
      </w:r>
    </w:p>
    <w:p w:rsidR="00502585" w:rsidRDefault="00015521">
      <w:pPr>
        <w:spacing w:after="113" w:line="249" w:lineRule="auto"/>
        <w:ind w:left="-1" w:right="53"/>
      </w:pPr>
      <w:r>
        <w:rPr>
          <w:b/>
        </w:rPr>
        <w:t xml:space="preserve">VOR BEGINN DES SEMINARS:                                                                                              </w:t>
      </w:r>
    </w:p>
    <w:p w:rsidR="00502585" w:rsidRDefault="00015521">
      <w:pPr>
        <w:numPr>
          <w:ilvl w:val="0"/>
          <w:numId w:val="3"/>
        </w:numPr>
        <w:spacing w:after="76" w:line="249" w:lineRule="auto"/>
        <w:ind w:right="346" w:hanging="1132"/>
      </w:pPr>
      <w:r>
        <w:rPr>
          <w:b/>
        </w:rPr>
        <w:t xml:space="preserve">Seminarabsprache mit Ihnen/Ihrem Unternehmen:  </w:t>
      </w:r>
    </w:p>
    <w:p w:rsidR="00502585" w:rsidRDefault="00015521">
      <w:pPr>
        <w:spacing w:after="172"/>
        <w:ind w:left="1147" w:right="346"/>
      </w:pPr>
      <w:r>
        <w:t xml:space="preserve">Seminarinhalte – Zeitplan – Ziele </w:t>
      </w:r>
    </w:p>
    <w:p w:rsidR="00502585" w:rsidRDefault="00015521">
      <w:pPr>
        <w:numPr>
          <w:ilvl w:val="0"/>
          <w:numId w:val="3"/>
        </w:numPr>
        <w:spacing w:after="61"/>
        <w:ind w:right="346" w:hanging="1132"/>
      </w:pPr>
      <w:r>
        <w:t xml:space="preserve">Genaue Wegbeschreibung zum Seminar-Ort: </w:t>
      </w:r>
    </w:p>
    <w:p w:rsidR="00502585" w:rsidRDefault="00015521">
      <w:pPr>
        <w:spacing w:after="98"/>
        <w:ind w:left="1147" w:right="346"/>
      </w:pPr>
      <w:r>
        <w:t xml:space="preserve">Schiene – PKW – Flugzeug </w:t>
      </w:r>
    </w:p>
    <w:p w:rsidR="00502585" w:rsidRDefault="00015521">
      <w:pPr>
        <w:spacing w:after="113" w:line="249" w:lineRule="auto"/>
        <w:ind w:left="-1" w:right="53"/>
      </w:pPr>
      <w:r>
        <w:rPr>
          <w:b/>
        </w:rPr>
        <w:t xml:space="preserve">IM SEMINAR:                                                                                                                                    </w:t>
      </w:r>
    </w:p>
    <w:p w:rsidR="00502585" w:rsidRDefault="00015521">
      <w:pPr>
        <w:numPr>
          <w:ilvl w:val="0"/>
          <w:numId w:val="3"/>
        </w:numPr>
        <w:spacing w:after="118"/>
        <w:ind w:right="346" w:hanging="1132"/>
      </w:pPr>
      <w:r>
        <w:t xml:space="preserve">Contracting: Teilnehmer und Trainer vereinbaren die Erfolgsziele des </w:t>
      </w:r>
    </w:p>
    <w:p w:rsidR="00502585" w:rsidRDefault="00015521">
      <w:pPr>
        <w:spacing w:after="183"/>
        <w:ind w:left="-1" w:right="346"/>
      </w:pPr>
      <w:r>
        <w:t xml:space="preserve">                 Seminars. </w:t>
      </w:r>
    </w:p>
    <w:p w:rsidR="00502585" w:rsidRDefault="00015521">
      <w:pPr>
        <w:numPr>
          <w:ilvl w:val="0"/>
          <w:numId w:val="3"/>
        </w:numPr>
        <w:spacing w:after="40" w:line="303" w:lineRule="auto"/>
        <w:ind w:right="346" w:hanging="1132"/>
      </w:pPr>
      <w:r>
        <w:t xml:space="preserve">Die Teilnehmer erhalten eine individuell für das Training erstellte Publikation. </w:t>
      </w:r>
    </w:p>
    <w:p w:rsidR="00502585" w:rsidRDefault="00015521">
      <w:pPr>
        <w:spacing w:after="113" w:line="249" w:lineRule="auto"/>
        <w:ind w:left="-1" w:right="53"/>
      </w:pPr>
      <w:r>
        <w:rPr>
          <w:b/>
        </w:rPr>
        <w:t xml:space="preserve">NACH DEM SEMINAR:                                                                                                                      </w:t>
      </w:r>
    </w:p>
    <w:p w:rsidR="00502585" w:rsidRDefault="00015521">
      <w:pPr>
        <w:numPr>
          <w:ilvl w:val="0"/>
          <w:numId w:val="3"/>
        </w:numPr>
        <w:spacing w:after="190"/>
        <w:ind w:right="346" w:hanging="1132"/>
      </w:pPr>
      <w:r>
        <w:t xml:space="preserve">Die Teilnehmer erhalten eine Dokumentation der Arbeitsergebnisse. </w:t>
      </w:r>
    </w:p>
    <w:p w:rsidR="00502585" w:rsidRDefault="00015521">
      <w:pPr>
        <w:numPr>
          <w:ilvl w:val="0"/>
          <w:numId w:val="3"/>
        </w:numPr>
        <w:spacing w:after="179"/>
        <w:ind w:right="346" w:hanging="1132"/>
      </w:pPr>
      <w:r>
        <w:t xml:space="preserve">Binnen 48 Stunden beantworten wir Ihnen weitere Fragen. </w:t>
      </w:r>
    </w:p>
    <w:p w:rsidR="00502585" w:rsidRDefault="00015521">
      <w:pPr>
        <w:numPr>
          <w:ilvl w:val="0"/>
          <w:numId w:val="3"/>
        </w:numPr>
        <w:ind w:right="346" w:hanging="1132"/>
      </w:pPr>
      <w:r>
        <w:t xml:space="preserve">Die Teilnehmer erhalten eine umfangreiche Literaturliste. </w:t>
      </w:r>
    </w:p>
    <w:p w:rsidR="00502585" w:rsidRDefault="00015521">
      <w:pPr>
        <w:spacing w:after="0" w:line="259" w:lineRule="auto"/>
        <w:ind w:left="4" w:firstLine="0"/>
      </w:pPr>
      <w:r>
        <w:rPr>
          <w:b/>
        </w:rPr>
        <w:t xml:space="preserve"> </w:t>
      </w:r>
    </w:p>
    <w:p w:rsidR="00502585" w:rsidRDefault="00015521">
      <w:pPr>
        <w:spacing w:after="12" w:line="249" w:lineRule="auto"/>
        <w:ind w:left="-1" w:right="53"/>
      </w:pPr>
      <w:r>
        <w:rPr>
          <w:b/>
        </w:rPr>
        <w:t xml:space="preserve">Seminarzeiten </w:t>
      </w:r>
    </w:p>
    <w:p w:rsidR="00502585" w:rsidRDefault="00015521">
      <w:pPr>
        <w:tabs>
          <w:tab w:val="center" w:pos="2678"/>
          <w:tab w:val="center" w:pos="3750"/>
          <w:tab w:val="center" w:pos="5351"/>
        </w:tabs>
        <w:ind w:left="0" w:firstLine="0"/>
      </w:pPr>
      <w:r>
        <w:rPr>
          <w:rFonts w:ascii="Calibri" w:eastAsia="Calibri" w:hAnsi="Calibri" w:cs="Calibri"/>
          <w:sz w:val="22"/>
        </w:rPr>
        <w:tab/>
      </w:r>
      <w:r>
        <w:t xml:space="preserve">Beginn: </w:t>
      </w:r>
      <w:r>
        <w:tab/>
        <w:t xml:space="preserve">1. Tag </w:t>
      </w:r>
      <w:r>
        <w:tab/>
        <w:t xml:space="preserve">10.00 Uhr </w:t>
      </w:r>
    </w:p>
    <w:p w:rsidR="00502585" w:rsidRDefault="00015521">
      <w:pPr>
        <w:tabs>
          <w:tab w:val="center" w:pos="2584"/>
          <w:tab w:val="center" w:pos="3750"/>
          <w:tab w:val="center" w:pos="5351"/>
        </w:tabs>
        <w:ind w:left="0" w:firstLine="0"/>
      </w:pPr>
      <w:r>
        <w:rPr>
          <w:rFonts w:ascii="Calibri" w:eastAsia="Calibri" w:hAnsi="Calibri" w:cs="Calibri"/>
          <w:sz w:val="22"/>
        </w:rPr>
        <w:tab/>
      </w:r>
      <w:r>
        <w:t xml:space="preserve">Ende: </w:t>
      </w:r>
      <w:r>
        <w:tab/>
        <w:t xml:space="preserve">2. Tag </w:t>
      </w:r>
      <w:r>
        <w:tab/>
        <w:t xml:space="preserve">16.00 Uhr </w:t>
      </w:r>
    </w:p>
    <w:p w:rsidR="00502585" w:rsidRDefault="00831A32">
      <w:pPr>
        <w:tabs>
          <w:tab w:val="center" w:pos="3370"/>
        </w:tabs>
        <w:spacing w:after="16" w:line="250" w:lineRule="auto"/>
        <w:ind w:left="-11" w:firstLine="0"/>
      </w:pPr>
      <w:r>
        <w:rPr>
          <w:b/>
          <w:sz w:val="40"/>
          <w:u w:val="single" w:color="000000"/>
        </w:rPr>
        <w:br w:type="column"/>
      </w:r>
      <w:r w:rsidR="00015521">
        <w:rPr>
          <w:b/>
          <w:sz w:val="40"/>
          <w:u w:val="single" w:color="000000"/>
        </w:rPr>
        <w:lastRenderedPageBreak/>
        <w:t xml:space="preserve">I. </w:t>
      </w:r>
      <w:r w:rsidR="00015521">
        <w:rPr>
          <w:b/>
          <w:sz w:val="40"/>
          <w:u w:val="single" w:color="000000"/>
        </w:rPr>
        <w:tab/>
        <w:t>Kommunikation – allgemein</w:t>
      </w:r>
      <w:r w:rsidR="00015521">
        <w:rPr>
          <w:b/>
          <w:sz w:val="40"/>
        </w:rPr>
        <w:t xml:space="preserve"> </w:t>
      </w:r>
    </w:p>
    <w:p w:rsidR="00502585" w:rsidRDefault="00015521">
      <w:pPr>
        <w:spacing w:after="0" w:line="259" w:lineRule="auto"/>
        <w:ind w:left="4" w:firstLine="0"/>
      </w:pPr>
      <w:r>
        <w:rPr>
          <w:b/>
          <w:sz w:val="40"/>
        </w:rPr>
        <w:t xml:space="preserve"> </w:t>
      </w:r>
    </w:p>
    <w:p w:rsidR="00CB7A50" w:rsidRDefault="00015521" w:rsidP="00200450">
      <w:pPr>
        <w:pStyle w:val="berschrift1"/>
        <w:numPr>
          <w:ilvl w:val="0"/>
          <w:numId w:val="48"/>
        </w:numPr>
        <w:ind w:right="338"/>
      </w:pPr>
      <w:r>
        <w:t>Rhetorik 202</w:t>
      </w:r>
      <w:r w:rsidR="00C72E0F">
        <w:t>6</w:t>
      </w:r>
      <w:r>
        <w:t xml:space="preserve">: von allen verstanden    </w:t>
      </w:r>
    </w:p>
    <w:p w:rsidR="00502585" w:rsidRDefault="00CB7A50">
      <w:pPr>
        <w:pStyle w:val="berschrift1"/>
        <w:ind w:left="-1" w:right="338"/>
      </w:pPr>
      <w:r>
        <w:t>   </w:t>
      </w:r>
      <w:r w:rsidR="00015521">
        <w:t>werden (neu)</w:t>
      </w:r>
      <w:r w:rsidR="00015521">
        <w:rPr>
          <w:sz w:val="32"/>
        </w:rPr>
        <w:t xml:space="preserve"> </w:t>
      </w:r>
    </w:p>
    <w:p w:rsidR="00CC1792" w:rsidRDefault="00CC1792">
      <w:pPr>
        <w:spacing w:after="13" w:line="250" w:lineRule="auto"/>
        <w:ind w:left="-1"/>
        <w:rPr>
          <w:b/>
          <w:sz w:val="32"/>
        </w:rPr>
      </w:pPr>
    </w:p>
    <w:p w:rsidR="00502585" w:rsidRDefault="00015521">
      <w:pPr>
        <w:spacing w:after="13" w:line="250" w:lineRule="auto"/>
        <w:ind w:left="-1"/>
      </w:pPr>
      <w:r>
        <w:rPr>
          <w:b/>
          <w:sz w:val="32"/>
        </w:rPr>
        <w:t>Seminarziele:</w:t>
      </w:r>
      <w:r>
        <w:rPr>
          <w:b/>
        </w:rPr>
        <w:t xml:space="preserve">  </w:t>
      </w:r>
    </w:p>
    <w:p w:rsidR="00502585" w:rsidRDefault="00015521" w:rsidP="00CC1792">
      <w:pPr>
        <w:spacing w:after="63" w:line="249" w:lineRule="auto"/>
        <w:ind w:left="-1" w:right="355"/>
      </w:pPr>
      <w:r>
        <w:t xml:space="preserve">Gute Vorträge / Reden / Diskussionsbeiträge / mediale Auftritte überzeugen. Im Praxisseminar üben die Teilnehmer/innen verschiedene Techniken der Rhetorik und lernen so, die Herausforderungen des Alltags zu meistern. Das Seminar stellt die Menschen in ihrer Verschiedenheit dar (Vergleich von Kultur, Erfahrungen, Kommunikationsmodellen) und zeigt Wege auf, andere mit Worten/Techniken und einer guten Körpersprache zu erreichen. Außerdem lernen Sie, im Vortrag ganz schnell zu sehen, wie Sie ankommen und richtig zu reagieren.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CC1792" w:rsidRDefault="00015521">
      <w:pPr>
        <w:numPr>
          <w:ilvl w:val="0"/>
          <w:numId w:val="4"/>
        </w:numPr>
        <w:ind w:right="346" w:hanging="440"/>
      </w:pPr>
      <w:r>
        <w:t>Vorbereitung von Vorträgen, Reden, Diskussionsbeiträgen, medialem Auftritt: Zielgruppenanalyse, Medienausw</w:t>
      </w:r>
      <w:r w:rsidR="00CC1792">
        <w:t>ahl, Raum- und Zeitgestaltung,</w:t>
      </w:r>
    </w:p>
    <w:p w:rsidR="00502585" w:rsidRDefault="00015521">
      <w:pPr>
        <w:numPr>
          <w:ilvl w:val="0"/>
          <w:numId w:val="4"/>
        </w:numPr>
        <w:ind w:right="346" w:hanging="440"/>
      </w:pPr>
      <w:r>
        <w:t xml:space="preserve">Der Aufbau von Reden, Statements, Festreden, Vorträgen etc. </w:t>
      </w:r>
    </w:p>
    <w:p w:rsidR="00CC1792" w:rsidRDefault="00015521">
      <w:pPr>
        <w:numPr>
          <w:ilvl w:val="0"/>
          <w:numId w:val="4"/>
        </w:numPr>
        <w:ind w:right="346" w:hanging="440"/>
      </w:pPr>
      <w:r>
        <w:t xml:space="preserve">Das richtige Medium zum rechten Zeitpunkt: Auswahl und Funktion von Flipchart, Pinnwand, Overhead und </w:t>
      </w:r>
      <w:r w:rsidR="00A2282B">
        <w:t>PowerPoint</w:t>
      </w:r>
      <w:r>
        <w:t xml:space="preserve"> bei der Rhetorik </w:t>
      </w:r>
    </w:p>
    <w:p w:rsidR="00502585" w:rsidRDefault="00015521">
      <w:pPr>
        <w:numPr>
          <w:ilvl w:val="0"/>
          <w:numId w:val="4"/>
        </w:numPr>
        <w:ind w:right="346" w:hanging="440"/>
      </w:pPr>
      <w:r>
        <w:t xml:space="preserve">Was tun gegen Lampenfieber, Auftrittsängste, schlechte Erfahrungen? </w:t>
      </w:r>
    </w:p>
    <w:p w:rsidR="00502585" w:rsidRDefault="00015521">
      <w:pPr>
        <w:numPr>
          <w:ilvl w:val="0"/>
          <w:numId w:val="4"/>
        </w:numPr>
        <w:ind w:right="346" w:hanging="440"/>
      </w:pPr>
      <w:r>
        <w:t xml:space="preserve">Sich selbst gestalten: den „ersten Eindruck“ erfolgreich beeinflussen, einen schlechten Start korrigieren </w:t>
      </w:r>
    </w:p>
    <w:p w:rsidR="00502585" w:rsidRDefault="00015521">
      <w:pPr>
        <w:numPr>
          <w:ilvl w:val="0"/>
          <w:numId w:val="4"/>
        </w:numPr>
        <w:ind w:right="346" w:hanging="440"/>
      </w:pPr>
      <w:r>
        <w:t xml:space="preserve">Wie sich richtig verhalten bei internationalem Publikum, Migranten/innen? </w:t>
      </w:r>
    </w:p>
    <w:p w:rsidR="00CC1792" w:rsidRDefault="00015521">
      <w:pPr>
        <w:numPr>
          <w:ilvl w:val="0"/>
          <w:numId w:val="4"/>
        </w:numPr>
        <w:ind w:right="346" w:hanging="440"/>
      </w:pPr>
      <w:r>
        <w:t xml:space="preserve">Eine gute Atmosphäre und Vertrauen bei Vortrag und Diskussion schaffen  </w:t>
      </w:r>
    </w:p>
    <w:p w:rsidR="00502585" w:rsidRDefault="00015521">
      <w:pPr>
        <w:numPr>
          <w:ilvl w:val="0"/>
          <w:numId w:val="4"/>
        </w:numPr>
        <w:ind w:right="346" w:hanging="440"/>
      </w:pPr>
      <w:r>
        <w:t xml:space="preserve">Mit Bildern, Klängen, Gefühlen und rationalen Erklärungen verschiedene </w:t>
      </w:r>
    </w:p>
    <w:p w:rsidR="00502585" w:rsidRDefault="00015521">
      <w:pPr>
        <w:ind w:left="442" w:right="346"/>
      </w:pPr>
      <w:r>
        <w:t xml:space="preserve">Menschen in deren „Lebens- und </w:t>
      </w:r>
      <w:r w:rsidR="00CC1792">
        <w:t>Gedankenw</w:t>
      </w:r>
      <w:r>
        <w:t>elt“ erreichen (die Vier-Kanal</w:t>
      </w:r>
      <w:r w:rsidR="00831A32">
        <w:t>-</w:t>
      </w:r>
      <w:r>
        <w:t xml:space="preserve">Technik: visuelle, auditive, kinästhetische und intellektuelle Menschen richtig ansprechen) </w:t>
      </w:r>
    </w:p>
    <w:p w:rsidR="00502585" w:rsidRDefault="00015521">
      <w:pPr>
        <w:numPr>
          <w:ilvl w:val="0"/>
          <w:numId w:val="4"/>
        </w:numPr>
        <w:ind w:right="346" w:hanging="440"/>
      </w:pPr>
      <w:r>
        <w:t xml:space="preserve">Die wichtigsten Regeln der aktiven Körpersprache/Signale der Körpersprache anderer verstehen (Kinesik) </w:t>
      </w:r>
    </w:p>
    <w:p w:rsidR="00502585" w:rsidRDefault="00015521">
      <w:pPr>
        <w:numPr>
          <w:ilvl w:val="0"/>
          <w:numId w:val="4"/>
        </w:numPr>
        <w:ind w:right="346" w:hanging="440"/>
      </w:pPr>
      <w:r>
        <w:t xml:space="preserve">Ganz schnell erkennen können, wie ich ankomme (facial decoding). </w:t>
      </w:r>
    </w:p>
    <w:p w:rsidR="00502585" w:rsidRDefault="00015521">
      <w:pPr>
        <w:ind w:left="-1" w:right="346"/>
      </w:pPr>
      <w:r>
        <w:t xml:space="preserve">       Widerstände/Störungen/Einwände/Vorwände erkennen und meistern  </w:t>
      </w:r>
    </w:p>
    <w:p w:rsidR="00502585" w:rsidRDefault="00015521">
      <w:pPr>
        <w:numPr>
          <w:ilvl w:val="0"/>
          <w:numId w:val="4"/>
        </w:numPr>
        <w:ind w:right="346" w:hanging="440"/>
      </w:pPr>
      <w:r>
        <w:t xml:space="preserve">Zwölf Regeln erfolgreicher Gesprächsführung bei Diskussionen/Einwänden </w:t>
      </w:r>
    </w:p>
    <w:p w:rsidR="00502585" w:rsidRDefault="00015521">
      <w:pPr>
        <w:numPr>
          <w:ilvl w:val="0"/>
          <w:numId w:val="4"/>
        </w:numPr>
        <w:ind w:right="346" w:hanging="440"/>
      </w:pPr>
      <w:r>
        <w:t xml:space="preserve">Mit Anti-Stress-Techniken Krisen bei Vorträgen/Diskussion/Auftritten meistern  </w:t>
      </w:r>
    </w:p>
    <w:p w:rsidR="00502585" w:rsidRDefault="00015521">
      <w:pPr>
        <w:numPr>
          <w:ilvl w:val="0"/>
          <w:numId w:val="4"/>
        </w:numPr>
        <w:spacing w:after="34"/>
        <w:ind w:right="346" w:hanging="440"/>
      </w:pPr>
      <w:r>
        <w:t xml:space="preserve">Der gute Umgang mit Beschwerden und Kritik/Reklamationen bei Vorträgen und Verhandlungen </w:t>
      </w:r>
    </w:p>
    <w:p w:rsidR="00502585" w:rsidRDefault="00015521">
      <w:pPr>
        <w:numPr>
          <w:ilvl w:val="0"/>
          <w:numId w:val="4"/>
        </w:numPr>
        <w:ind w:right="346" w:hanging="440"/>
      </w:pPr>
      <w:r>
        <w:t xml:space="preserve">Schwierige Teilnehmer überzeugen und für sich einnehmen </w:t>
      </w:r>
    </w:p>
    <w:p w:rsidR="00502585" w:rsidRDefault="00015521">
      <w:pPr>
        <w:numPr>
          <w:ilvl w:val="0"/>
          <w:numId w:val="4"/>
        </w:numPr>
        <w:ind w:right="346" w:hanging="440"/>
      </w:pPr>
      <w:r>
        <w:t xml:space="preserve">Umsetzung des Seminars in den Alltag der Teilnehmer/innen </w:t>
      </w:r>
    </w:p>
    <w:p w:rsidR="00502585" w:rsidRDefault="00706B81">
      <w:pPr>
        <w:pStyle w:val="berschrift2"/>
        <w:ind w:left="557" w:right="338" w:hanging="568"/>
      </w:pPr>
      <w:r>
        <w:br w:type="column"/>
      </w:r>
      <w:r w:rsidR="00015521">
        <w:lastRenderedPageBreak/>
        <w:t>2. Präsentationstechniken: Themen erfolgreich</w:t>
      </w:r>
      <w:r w:rsidR="00A2282B">
        <w:t xml:space="preserve"> </w:t>
      </w:r>
      <w:r w:rsidR="00015521">
        <w:t xml:space="preserve">präsentieren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rPr>
        <w:t xml:space="preserve"> </w:t>
      </w:r>
    </w:p>
    <w:p w:rsidR="00502585" w:rsidRDefault="00015521" w:rsidP="00120FB3">
      <w:pPr>
        <w:spacing w:after="1" w:line="249" w:lineRule="auto"/>
        <w:ind w:left="-1" w:right="355"/>
      </w:pPr>
      <w:r>
        <w:t xml:space="preserve">Die Teilnehmer/innen lernen die wichtigsten Grundlagen und Unterschiede zur Durchführung eigener Präsentationen im In- und Ausland kennen. Das Seminar vermittelt die wichtigsten klassischen Techniken der Präsentation und des medialen Auftritts. Das Ziel: deutsche und ausländische Zuhörer/innen und die Presse gleichermaßen erfolgreich ansprechen und überzeugen. Die Instrumente dazu: erfolgreicher Einsatz von Medien, Gesprächsführung und Körpersprache. </w:t>
      </w:r>
    </w:p>
    <w:p w:rsidR="00502585" w:rsidRDefault="00015521" w:rsidP="00120FB3">
      <w:pPr>
        <w:spacing w:after="1" w:line="249" w:lineRule="auto"/>
        <w:ind w:left="-1" w:right="355"/>
      </w:pPr>
      <w:r>
        <w:t xml:space="preserve">Im Seminar lernen die Teilnehmer/innen anhand von Rollenspielen und Übungen, Situationen des Alltags und schwierige Situationen mit Menschen vieler Kulturen bewusst zu steuern. </w:t>
      </w:r>
    </w:p>
    <w:p w:rsidR="00502585" w:rsidRDefault="00015521">
      <w:pPr>
        <w:spacing w:after="135" w:line="259" w:lineRule="auto"/>
        <w:ind w:left="4" w:firstLine="0"/>
      </w:pPr>
      <w:r>
        <w:rPr>
          <w:b/>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0" w:line="259" w:lineRule="auto"/>
        <w:ind w:left="4" w:firstLine="0"/>
      </w:pPr>
      <w:r>
        <w:rPr>
          <w:b/>
        </w:rPr>
        <w:t xml:space="preserve"> </w:t>
      </w:r>
    </w:p>
    <w:p w:rsidR="00502585" w:rsidRDefault="00015521">
      <w:pPr>
        <w:numPr>
          <w:ilvl w:val="0"/>
          <w:numId w:val="5"/>
        </w:numPr>
        <w:ind w:right="346" w:hanging="568"/>
      </w:pPr>
      <w:r>
        <w:t xml:space="preserve">Zielbestimmung und Vorbereitung der professionellen Präsentation </w:t>
      </w:r>
    </w:p>
    <w:p w:rsidR="009633F8" w:rsidRDefault="00015521">
      <w:pPr>
        <w:numPr>
          <w:ilvl w:val="0"/>
          <w:numId w:val="5"/>
        </w:numPr>
        <w:ind w:right="346" w:hanging="568"/>
      </w:pPr>
      <w:r>
        <w:t xml:space="preserve">Die wichtigen Ablaufschritte der erfolgreichen Präsentation </w:t>
      </w:r>
    </w:p>
    <w:p w:rsidR="009633F8" w:rsidRDefault="00015521">
      <w:pPr>
        <w:numPr>
          <w:ilvl w:val="0"/>
          <w:numId w:val="5"/>
        </w:numPr>
        <w:ind w:right="346" w:hanging="568"/>
      </w:pPr>
      <w:r>
        <w:t xml:space="preserve">Was tun gegen „Lampenfieber“ und „Auftrittsängste“ </w:t>
      </w:r>
    </w:p>
    <w:p w:rsidR="00502585" w:rsidRDefault="009633F8">
      <w:pPr>
        <w:numPr>
          <w:ilvl w:val="0"/>
          <w:numId w:val="5"/>
        </w:numPr>
        <w:ind w:right="346" w:hanging="568"/>
      </w:pPr>
      <w:r w:rsidRPr="00C338B0">
        <w:rPr>
          <w:sz w:val="22"/>
        </w:rPr>
        <w:t>D</w:t>
      </w:r>
      <w:r w:rsidR="00015521" w:rsidRPr="00C338B0">
        <w:rPr>
          <w:sz w:val="22"/>
        </w:rPr>
        <w:t>er</w:t>
      </w:r>
      <w:r w:rsidR="00015521">
        <w:t xml:space="preserve"> erste Eindruck: “</w:t>
      </w:r>
      <w:proofErr w:type="spellStart"/>
      <w:r w:rsidR="00015521">
        <w:t>You</w:t>
      </w:r>
      <w:proofErr w:type="spellEnd"/>
      <w:r w:rsidR="00015521">
        <w:t xml:space="preserve"> </w:t>
      </w:r>
      <w:proofErr w:type="spellStart"/>
      <w:r w:rsidR="00015521">
        <w:t>never</w:t>
      </w:r>
      <w:proofErr w:type="spellEnd"/>
      <w:r w:rsidR="00015521">
        <w:t xml:space="preserve"> </w:t>
      </w:r>
      <w:proofErr w:type="spellStart"/>
      <w:r w:rsidR="00015521">
        <w:t>get</w:t>
      </w:r>
      <w:proofErr w:type="spellEnd"/>
      <w:r w:rsidR="00015521">
        <w:t xml:space="preserve"> a </w:t>
      </w:r>
      <w:proofErr w:type="spellStart"/>
      <w:r w:rsidR="00015521">
        <w:t>second</w:t>
      </w:r>
      <w:proofErr w:type="spellEnd"/>
      <w:r w:rsidR="00015521">
        <w:t xml:space="preserve"> </w:t>
      </w:r>
      <w:proofErr w:type="spellStart"/>
      <w:r w:rsidR="00015521">
        <w:t>chance</w:t>
      </w:r>
      <w:proofErr w:type="spellEnd"/>
      <w:r w:rsidR="00015521">
        <w:t xml:space="preserve"> …” </w:t>
      </w:r>
    </w:p>
    <w:p w:rsidR="00502585" w:rsidRDefault="00015521">
      <w:pPr>
        <w:numPr>
          <w:ilvl w:val="0"/>
          <w:numId w:val="5"/>
        </w:numPr>
        <w:ind w:right="346" w:hanging="568"/>
      </w:pPr>
      <w:r>
        <w:t xml:space="preserve">Autosuggestive Strategien für einen guten Kontakt zu Kunden </w:t>
      </w:r>
    </w:p>
    <w:p w:rsidR="00502585" w:rsidRDefault="00015521">
      <w:pPr>
        <w:numPr>
          <w:ilvl w:val="0"/>
          <w:numId w:val="5"/>
        </w:numPr>
        <w:ind w:right="346" w:hanging="568"/>
      </w:pPr>
      <w:r>
        <w:t xml:space="preserve">Der gekonnte Einsatz von Präsentationsmitteln (Visualisierungshilfen) </w:t>
      </w:r>
    </w:p>
    <w:p w:rsidR="00502585" w:rsidRDefault="00015521">
      <w:pPr>
        <w:numPr>
          <w:ilvl w:val="0"/>
          <w:numId w:val="5"/>
        </w:numPr>
        <w:ind w:right="346" w:hanging="568"/>
      </w:pPr>
      <w:r>
        <w:t xml:space="preserve">Die Verbindung einer aktiven Körpersprache mit verschiedenen Präsentationsmitteln </w:t>
      </w:r>
    </w:p>
    <w:p w:rsidR="00502585" w:rsidRDefault="00015521">
      <w:pPr>
        <w:numPr>
          <w:ilvl w:val="0"/>
          <w:numId w:val="5"/>
        </w:numPr>
        <w:ind w:right="346" w:hanging="568"/>
      </w:pPr>
      <w:r>
        <w:t xml:space="preserve">Verschiedene Präsentationsformen (Statement, Analyse, Rede etc.) </w:t>
      </w:r>
    </w:p>
    <w:p w:rsidR="00502585" w:rsidRDefault="00015521">
      <w:pPr>
        <w:numPr>
          <w:ilvl w:val="0"/>
          <w:numId w:val="5"/>
        </w:numPr>
        <w:ind w:right="346" w:hanging="568"/>
      </w:pPr>
      <w:r>
        <w:t xml:space="preserve">Optimierung der Präsentationstechniken durch eine gute Rhetorik </w:t>
      </w:r>
    </w:p>
    <w:p w:rsidR="00502585" w:rsidRDefault="00015521">
      <w:pPr>
        <w:numPr>
          <w:ilvl w:val="0"/>
          <w:numId w:val="5"/>
        </w:numPr>
        <w:ind w:right="346" w:hanging="568"/>
      </w:pPr>
      <w:r>
        <w:t xml:space="preserve">Begrüßung, Hauptteil und Schluss einer Präsentation </w:t>
      </w:r>
    </w:p>
    <w:p w:rsidR="00502585" w:rsidRDefault="00015521">
      <w:pPr>
        <w:numPr>
          <w:ilvl w:val="0"/>
          <w:numId w:val="5"/>
        </w:numPr>
        <w:ind w:right="346" w:hanging="568"/>
      </w:pPr>
      <w:r>
        <w:t xml:space="preserve">Die interaktive Präsentation durch Moderationstechniken </w:t>
      </w:r>
    </w:p>
    <w:p w:rsidR="00502585" w:rsidRDefault="00015521">
      <w:pPr>
        <w:numPr>
          <w:ilvl w:val="0"/>
          <w:numId w:val="5"/>
        </w:numPr>
        <w:ind w:right="346" w:hanging="568"/>
      </w:pPr>
      <w:r>
        <w:t xml:space="preserve">Der Umgang mit Widerständen, Störungen und schwierigen Teilnehmern </w:t>
      </w:r>
    </w:p>
    <w:p w:rsidR="00502585" w:rsidRDefault="00015521">
      <w:pPr>
        <w:numPr>
          <w:ilvl w:val="0"/>
          <w:numId w:val="5"/>
        </w:numPr>
        <w:ind w:right="346" w:hanging="568"/>
      </w:pPr>
      <w:r>
        <w:t xml:space="preserve">Präsentation und 12 goldene Regeln der Gesprächsführung </w:t>
      </w:r>
    </w:p>
    <w:p w:rsidR="00502585" w:rsidRDefault="00015521">
      <w:pPr>
        <w:numPr>
          <w:ilvl w:val="0"/>
          <w:numId w:val="5"/>
        </w:numPr>
        <w:ind w:right="346" w:hanging="568"/>
      </w:pPr>
      <w:r>
        <w:t xml:space="preserve">Aggressionsfreier Umgang mit Kritik </w:t>
      </w:r>
    </w:p>
    <w:p w:rsidR="00502585" w:rsidRDefault="00015521">
      <w:pPr>
        <w:numPr>
          <w:ilvl w:val="0"/>
          <w:numId w:val="5"/>
        </w:numPr>
        <w:ind w:right="346" w:hanging="568"/>
      </w:pPr>
      <w:r>
        <w:t xml:space="preserve">Kinesik: Was sagt mir die Körpersprache anderer über meinen Erfolg? </w:t>
      </w:r>
    </w:p>
    <w:p w:rsidR="00502585" w:rsidRDefault="00015521">
      <w:pPr>
        <w:numPr>
          <w:ilvl w:val="0"/>
          <w:numId w:val="5"/>
        </w:numPr>
        <w:ind w:right="346" w:hanging="568"/>
      </w:pPr>
      <w:r>
        <w:t xml:space="preserve">Der gelungene Abschluss einer Präsentation </w:t>
      </w:r>
    </w:p>
    <w:p w:rsidR="00502585" w:rsidRDefault="00015521">
      <w:pPr>
        <w:numPr>
          <w:ilvl w:val="0"/>
          <w:numId w:val="5"/>
        </w:numPr>
        <w:ind w:right="346" w:hanging="568"/>
      </w:pPr>
      <w:r>
        <w:t xml:space="preserve">Verschiedenheiten der Präsentation in anderen Kulturen </w:t>
      </w:r>
    </w:p>
    <w:p w:rsidR="00502585" w:rsidRDefault="00015521">
      <w:pPr>
        <w:numPr>
          <w:ilvl w:val="0"/>
          <w:numId w:val="5"/>
        </w:numPr>
        <w:ind w:right="346" w:hanging="568"/>
      </w:pPr>
      <w:r>
        <w:t xml:space="preserve">Praxisübungen mit Präsentationstechniken </w:t>
      </w:r>
    </w:p>
    <w:p w:rsidR="00502585" w:rsidRDefault="00015521">
      <w:pPr>
        <w:numPr>
          <w:ilvl w:val="0"/>
          <w:numId w:val="5"/>
        </w:numPr>
        <w:ind w:right="346" w:hanging="568"/>
      </w:pPr>
      <w:r>
        <w:t xml:space="preserve">Auswertung einer Präsentation (Optimierungsschritte für weitere Präsentationen </w:t>
      </w:r>
    </w:p>
    <w:p w:rsidR="00A2282B" w:rsidRDefault="00A2282B">
      <w:pPr>
        <w:spacing w:after="16" w:line="250" w:lineRule="auto"/>
        <w:ind w:left="-1" w:right="338"/>
        <w:rPr>
          <w:b/>
          <w:sz w:val="40"/>
        </w:rPr>
      </w:pPr>
    </w:p>
    <w:p w:rsidR="00A2282B" w:rsidRDefault="00A2282B">
      <w:pPr>
        <w:spacing w:after="16" w:line="250" w:lineRule="auto"/>
        <w:ind w:left="-1" w:right="338"/>
        <w:rPr>
          <w:b/>
          <w:sz w:val="40"/>
        </w:rPr>
      </w:pPr>
    </w:p>
    <w:p w:rsidR="00200450" w:rsidRPr="000B3D46" w:rsidRDefault="000B3D46" w:rsidP="000B3D46">
      <w:pPr>
        <w:spacing w:after="16" w:line="250" w:lineRule="auto"/>
        <w:ind w:right="338"/>
        <w:rPr>
          <w:b/>
          <w:sz w:val="40"/>
        </w:rPr>
      </w:pPr>
      <w:r>
        <w:rPr>
          <w:b/>
          <w:sz w:val="40"/>
        </w:rPr>
        <w:lastRenderedPageBreak/>
        <w:t>3.</w:t>
      </w:r>
      <w:r w:rsidR="00015521" w:rsidRPr="000B3D46">
        <w:rPr>
          <w:b/>
          <w:sz w:val="40"/>
        </w:rPr>
        <w:t>Körpers</w:t>
      </w:r>
      <w:r w:rsidR="00BE5EB4" w:rsidRPr="000B3D46">
        <w:rPr>
          <w:b/>
          <w:sz w:val="40"/>
        </w:rPr>
        <w:t xml:space="preserve">prache: </w:t>
      </w:r>
      <w:r w:rsidR="00200450" w:rsidRPr="000B3D46">
        <w:rPr>
          <w:b/>
          <w:sz w:val="40"/>
        </w:rPr>
        <w:t xml:space="preserve">Körpersprache verstehen  </w:t>
      </w:r>
    </w:p>
    <w:p w:rsidR="00502585" w:rsidRDefault="00200450" w:rsidP="00200450">
      <w:pPr>
        <w:pStyle w:val="Listenabsatz"/>
        <w:spacing w:after="16" w:line="250" w:lineRule="auto"/>
        <w:ind w:left="349" w:right="338" w:firstLine="0"/>
      </w:pPr>
      <w:r>
        <w:rPr>
          <w:b/>
          <w:sz w:val="40"/>
        </w:rPr>
        <w:t>anwenden</w:t>
      </w:r>
    </w:p>
    <w:p w:rsidR="00502585" w:rsidRDefault="00015521">
      <w:pPr>
        <w:spacing w:after="0" w:line="259" w:lineRule="auto"/>
        <w:ind w:left="4" w:firstLine="0"/>
      </w:pPr>
      <w:r>
        <w:rPr>
          <w:b/>
          <w:sz w:val="40"/>
        </w:rPr>
        <w:t xml:space="preserve"> </w:t>
      </w:r>
    </w:p>
    <w:p w:rsidR="00502585" w:rsidRDefault="00015521">
      <w:pPr>
        <w:spacing w:after="13" w:line="250" w:lineRule="auto"/>
        <w:ind w:left="-1"/>
      </w:pPr>
      <w:r>
        <w:rPr>
          <w:b/>
          <w:sz w:val="32"/>
        </w:rPr>
        <w:t xml:space="preserve">Die Herausforderung: </w:t>
      </w:r>
    </w:p>
    <w:p w:rsidR="00502585" w:rsidRDefault="00015521">
      <w:pPr>
        <w:ind w:left="-1" w:right="346"/>
      </w:pPr>
      <w:r>
        <w:t xml:space="preserve">Menschen glauben der Körpersprache mehr als Worten. </w:t>
      </w:r>
      <w:r>
        <w:rPr>
          <w:b/>
        </w:rPr>
        <w:t>Aber:</w:t>
      </w:r>
      <w:r>
        <w:t xml:space="preserve"> die Körpersprache in Deutschland hat sich in den letzten Jahren stark verändert. Sie ist vielfältiger geworden und ein Blick oder Lächeln haben in manchen Kulturen in Deutschland (Russen/Türken/Araber /etc.) aber auch </w:t>
      </w:r>
      <w:r w:rsidR="00200450">
        <w:t xml:space="preserve">in </w:t>
      </w:r>
      <w:r>
        <w:t xml:space="preserve">Generationen eine ganz andere Bedeutung. </w:t>
      </w:r>
      <w:r>
        <w:rPr>
          <w:b/>
        </w:rPr>
        <w:t>Und:</w:t>
      </w:r>
      <w:r>
        <w:t xml:space="preserve"> Jugendliche haben eine ganz neue Körpersprache entwickelt. </w:t>
      </w:r>
      <w:r w:rsidR="00200450">
        <w:t>Ihre</w:t>
      </w:r>
      <w:r>
        <w:t xml:space="preserve"> Quellen: Freunde, Filme/Internet.  </w:t>
      </w:r>
    </w:p>
    <w:p w:rsidR="00502585" w:rsidRDefault="00015521">
      <w:pPr>
        <w:spacing w:after="54" w:line="259" w:lineRule="auto"/>
        <w:ind w:left="4" w:firstLine="0"/>
      </w:pPr>
      <w:r>
        <w:rPr>
          <w:b/>
        </w:rPr>
        <w:t xml:space="preserve"> </w:t>
      </w:r>
    </w:p>
    <w:p w:rsidR="00502585" w:rsidRDefault="00015521">
      <w:pPr>
        <w:spacing w:after="13" w:line="250" w:lineRule="auto"/>
        <w:ind w:left="-1"/>
      </w:pPr>
      <w:r>
        <w:rPr>
          <w:b/>
          <w:sz w:val="32"/>
        </w:rPr>
        <w:t xml:space="preserve">Seminarziele:                                                                                               </w:t>
      </w:r>
    </w:p>
    <w:p w:rsidR="00502585" w:rsidRDefault="00015521">
      <w:pPr>
        <w:spacing w:after="65"/>
        <w:ind w:left="-1" w:right="346"/>
      </w:pPr>
      <w:r>
        <w:t xml:space="preserve">Sie lernen die Signale der Körpersprache der eigenen Kultur besser verstehen und </w:t>
      </w:r>
      <w:r w:rsidR="00A2282B">
        <w:t>die andere</w:t>
      </w:r>
      <w:r w:rsidR="00745876">
        <w:t>r</w:t>
      </w:r>
      <w:r w:rsidR="000027DD">
        <w:t>,</w:t>
      </w:r>
      <w:r w:rsidR="00A2282B">
        <w:t xml:space="preserve"> wichtige</w:t>
      </w:r>
      <w:r w:rsidR="00745876">
        <w:t>r</w:t>
      </w:r>
      <w:r w:rsidR="00A2282B">
        <w:t xml:space="preserve"> Kulturen</w:t>
      </w:r>
      <w:r>
        <w:t xml:space="preserve"> und Gruppen in Ihrem Umfeld. Sie können danach Ihre Kollegen/ Mitarbeiter/Freunde/Kinder besser verstehen, führen und leiten, motivieren</w:t>
      </w:r>
      <w:r w:rsidR="00200450">
        <w:t>.</w:t>
      </w:r>
      <w:r>
        <w:t xml:space="preserve"> Ihre Verhandlungen verlaufen erfolgreicher. Sie erhalten außerdem ein Feedback über die Wirkung Ihrer Körpersprache. </w:t>
      </w:r>
    </w:p>
    <w:p w:rsidR="00502585" w:rsidRDefault="00015521">
      <w:pPr>
        <w:spacing w:after="0" w:line="259" w:lineRule="auto"/>
        <w:ind w:left="4" w:firstLine="0"/>
      </w:pPr>
      <w:r>
        <w:rPr>
          <w:sz w:val="32"/>
        </w:rPr>
        <w:t xml:space="preserve"> </w:t>
      </w:r>
    </w:p>
    <w:p w:rsidR="00502585" w:rsidRDefault="00015521">
      <w:pPr>
        <w:spacing w:after="13" w:line="250" w:lineRule="auto"/>
        <w:ind w:left="-1"/>
      </w:pPr>
      <w:r>
        <w:rPr>
          <w:b/>
          <w:sz w:val="32"/>
        </w:rPr>
        <w:t xml:space="preserve">Programmübersicht: </w:t>
      </w:r>
    </w:p>
    <w:p w:rsidR="00120FB3" w:rsidRDefault="00015521">
      <w:pPr>
        <w:numPr>
          <w:ilvl w:val="0"/>
          <w:numId w:val="6"/>
        </w:numPr>
        <w:ind w:right="346" w:hanging="516"/>
      </w:pPr>
      <w:r>
        <w:t xml:space="preserve">Die Bedeutung der Körpersprache für den beruflichen und privaten Erfolg </w:t>
      </w:r>
    </w:p>
    <w:p w:rsidR="00502585" w:rsidRDefault="00015521">
      <w:pPr>
        <w:numPr>
          <w:ilvl w:val="0"/>
          <w:numId w:val="6"/>
        </w:numPr>
        <w:ind w:right="346" w:hanging="516"/>
      </w:pPr>
      <w:r>
        <w:t xml:space="preserve">Die wichtigsten Autoren der Körpersprache- wer sagt was? </w:t>
      </w:r>
    </w:p>
    <w:p w:rsidR="005C2CAC" w:rsidRDefault="00200450" w:rsidP="005C2CAC">
      <w:pPr>
        <w:numPr>
          <w:ilvl w:val="0"/>
          <w:numId w:val="6"/>
        </w:numPr>
        <w:ind w:right="346" w:hanging="516"/>
      </w:pPr>
      <w:r>
        <w:t>Körpersprache und Gehirn</w:t>
      </w:r>
      <w:r w:rsidR="005C2CAC">
        <w:t>-Erkenntnisse der Neurologie nutzen</w:t>
      </w:r>
    </w:p>
    <w:p w:rsidR="00120FB3" w:rsidRDefault="00015521">
      <w:pPr>
        <w:numPr>
          <w:ilvl w:val="0"/>
          <w:numId w:val="6"/>
        </w:numPr>
        <w:ind w:right="346" w:hanging="516"/>
      </w:pPr>
      <w:r>
        <w:t xml:space="preserve">Körpersprache spricht Wahrheit-Die Gesetze der Mimik- facial decoding </w:t>
      </w:r>
    </w:p>
    <w:p w:rsidR="00502585" w:rsidRDefault="00015521">
      <w:pPr>
        <w:numPr>
          <w:ilvl w:val="0"/>
          <w:numId w:val="6"/>
        </w:numPr>
        <w:ind w:right="346" w:hanging="516"/>
      </w:pPr>
      <w:r>
        <w:t xml:space="preserve">Was kuckst Du? Die Sprache der Augen- Augen </w:t>
      </w:r>
      <w:proofErr w:type="gramStart"/>
      <w:r w:rsidR="00745876">
        <w:t>lügen</w:t>
      </w:r>
      <w:proofErr w:type="gramEnd"/>
      <w:r>
        <w:t xml:space="preserve"> nicht!</w:t>
      </w:r>
    </w:p>
    <w:p w:rsidR="00502585" w:rsidRDefault="00015521">
      <w:pPr>
        <w:numPr>
          <w:ilvl w:val="0"/>
          <w:numId w:val="6"/>
        </w:numPr>
        <w:ind w:right="346" w:hanging="516"/>
      </w:pPr>
      <w:r>
        <w:t xml:space="preserve">Lächeln richtig deuten </w:t>
      </w:r>
    </w:p>
    <w:p w:rsidR="00502585" w:rsidRDefault="00015521">
      <w:pPr>
        <w:numPr>
          <w:ilvl w:val="0"/>
          <w:numId w:val="6"/>
        </w:numPr>
        <w:ind w:right="346" w:hanging="516"/>
      </w:pPr>
      <w:r>
        <w:t xml:space="preserve">Die Gestik: Hände sagen mehr als Worte </w:t>
      </w:r>
    </w:p>
    <w:p w:rsidR="00502585" w:rsidRDefault="00015521">
      <w:pPr>
        <w:numPr>
          <w:ilvl w:val="0"/>
          <w:numId w:val="6"/>
        </w:numPr>
        <w:ind w:right="346" w:hanging="516"/>
      </w:pPr>
      <w:r>
        <w:t xml:space="preserve">Der Handschlag:  was ein Handschlag sagen kann  </w:t>
      </w:r>
    </w:p>
    <w:p w:rsidR="00120FB3" w:rsidRDefault="00015521">
      <w:pPr>
        <w:numPr>
          <w:ilvl w:val="0"/>
          <w:numId w:val="6"/>
        </w:numPr>
        <w:ind w:right="346" w:hanging="516"/>
      </w:pPr>
      <w:r>
        <w:t xml:space="preserve">Gefährliche Menschen blitzschnell erkennen können </w:t>
      </w:r>
    </w:p>
    <w:p w:rsidR="00120FB3" w:rsidRDefault="00015521">
      <w:pPr>
        <w:numPr>
          <w:ilvl w:val="0"/>
          <w:numId w:val="6"/>
        </w:numPr>
        <w:ind w:right="346" w:hanging="516"/>
      </w:pPr>
      <w:r>
        <w:t xml:space="preserve">Die Bewegung der Augen zeigt Gedanken </w:t>
      </w:r>
    </w:p>
    <w:p w:rsidR="00502585" w:rsidRDefault="00015521">
      <w:pPr>
        <w:numPr>
          <w:ilvl w:val="0"/>
          <w:numId w:val="6"/>
        </w:numPr>
        <w:ind w:right="346" w:hanging="516"/>
      </w:pPr>
      <w:r>
        <w:t xml:space="preserve">Stimme und Stimmung: was sagt die Stimme? </w:t>
      </w:r>
    </w:p>
    <w:p w:rsidR="00502585" w:rsidRDefault="00015521">
      <w:pPr>
        <w:numPr>
          <w:ilvl w:val="0"/>
          <w:numId w:val="6"/>
        </w:numPr>
        <w:ind w:right="346" w:hanging="516"/>
      </w:pPr>
      <w:r>
        <w:t xml:space="preserve">Sympathie und Körpersprache: wer mag mich (nicht) </w:t>
      </w:r>
    </w:p>
    <w:p w:rsidR="00502585" w:rsidRDefault="00015521">
      <w:pPr>
        <w:numPr>
          <w:ilvl w:val="0"/>
          <w:numId w:val="6"/>
        </w:numPr>
        <w:ind w:right="346" w:hanging="516"/>
      </w:pPr>
      <w:r>
        <w:t xml:space="preserve">Die Grundzüge der Körpersprache anderer Kulturen (Russland, USA, -        Großbritannien, Türkei) richtig verstehen </w:t>
      </w:r>
    </w:p>
    <w:p w:rsidR="00502585" w:rsidRDefault="00015521">
      <w:pPr>
        <w:numPr>
          <w:ilvl w:val="0"/>
          <w:numId w:val="6"/>
        </w:numPr>
        <w:ind w:right="346" w:hanging="516"/>
      </w:pPr>
      <w:r>
        <w:t xml:space="preserve">Missverständnisse: warum wir die Körpersprache manchmal falsch verstehen </w:t>
      </w:r>
    </w:p>
    <w:p w:rsidR="00502585" w:rsidRDefault="00015521">
      <w:pPr>
        <w:numPr>
          <w:ilvl w:val="0"/>
          <w:numId w:val="6"/>
        </w:numPr>
        <w:ind w:right="346" w:hanging="516"/>
      </w:pPr>
      <w:r>
        <w:t xml:space="preserve">Praktische Übungen für den Alltag der Teilnehmer/innen </w:t>
      </w:r>
    </w:p>
    <w:p w:rsidR="00CB7A50" w:rsidRDefault="00C338B0">
      <w:pPr>
        <w:pStyle w:val="berschrift2"/>
        <w:ind w:left="-1" w:right="338"/>
      </w:pPr>
      <w:r>
        <w:br w:type="column"/>
      </w:r>
      <w:r w:rsidR="00015521">
        <w:lastRenderedPageBreak/>
        <w:t xml:space="preserve">4. Der Umgang mit anderen Meinungen im     </w:t>
      </w:r>
    </w:p>
    <w:p w:rsidR="00502585" w:rsidRDefault="00CB7A50">
      <w:pPr>
        <w:pStyle w:val="berschrift2"/>
        <w:ind w:left="-1" w:right="338"/>
      </w:pPr>
      <w:r>
        <w:t xml:space="preserve">    </w:t>
      </w:r>
      <w:r w:rsidR="00015521">
        <w:t xml:space="preserve">Team und beim Kunden </w:t>
      </w:r>
    </w:p>
    <w:p w:rsidR="00502585" w:rsidRDefault="00015521">
      <w:pPr>
        <w:spacing w:after="52" w:line="259" w:lineRule="auto"/>
        <w:ind w:left="4" w:firstLine="0"/>
      </w:pPr>
      <w:r>
        <w:rPr>
          <w:rFonts w:ascii="Times New Roman" w:eastAsia="Times New Roman" w:hAnsi="Times New Roman" w:cs="Times New Roman"/>
        </w:rPr>
        <w:t xml:space="preserve"> </w:t>
      </w:r>
    </w:p>
    <w:p w:rsidR="00502585" w:rsidRDefault="00015521">
      <w:pPr>
        <w:spacing w:after="13" w:line="250" w:lineRule="auto"/>
        <w:ind w:left="-1"/>
      </w:pPr>
      <w:r>
        <w:rPr>
          <w:b/>
          <w:sz w:val="32"/>
        </w:rPr>
        <w:t xml:space="preserve">Die Herausforderung: </w:t>
      </w:r>
    </w:p>
    <w:p w:rsidR="00502585" w:rsidRDefault="00015521">
      <w:pPr>
        <w:spacing w:after="0" w:line="259" w:lineRule="auto"/>
        <w:ind w:left="4" w:firstLine="0"/>
      </w:pPr>
      <w:r>
        <w:rPr>
          <w:rFonts w:ascii="Times New Roman" w:eastAsia="Times New Roman" w:hAnsi="Times New Roman" w:cs="Times New Roman"/>
        </w:rPr>
        <w:t xml:space="preserve"> </w:t>
      </w:r>
    </w:p>
    <w:p w:rsidR="00502585" w:rsidRPr="00697AE5" w:rsidRDefault="00015521">
      <w:pPr>
        <w:spacing w:after="0" w:line="249" w:lineRule="auto"/>
        <w:ind w:right="193"/>
        <w:rPr>
          <w:szCs w:val="24"/>
        </w:rPr>
      </w:pPr>
      <w:r w:rsidRPr="00697AE5">
        <w:rPr>
          <w:szCs w:val="24"/>
        </w:rPr>
        <w:t xml:space="preserve">Das Meinungsbild in Deutschland driftet nun weit auseinander. Meinungen über Politik, Lebensstile kollidieren häufiger. Auch in den Kommunen zeigt sich der Einfluss radikaler Denkweisen.  </w:t>
      </w:r>
    </w:p>
    <w:p w:rsidR="00502585" w:rsidRPr="00697AE5" w:rsidRDefault="00015521">
      <w:pPr>
        <w:spacing w:after="0" w:line="249" w:lineRule="auto"/>
        <w:ind w:right="193"/>
        <w:rPr>
          <w:szCs w:val="24"/>
        </w:rPr>
      </w:pPr>
      <w:r w:rsidRPr="00697AE5">
        <w:rPr>
          <w:szCs w:val="24"/>
        </w:rPr>
        <w:t>Für viele Personalverantwortliche/</w:t>
      </w:r>
      <w:r w:rsidR="00745876" w:rsidRPr="00697AE5">
        <w:rPr>
          <w:szCs w:val="24"/>
        </w:rPr>
        <w:t>Teamchef stellt</w:t>
      </w:r>
      <w:r w:rsidRPr="00697AE5">
        <w:rPr>
          <w:szCs w:val="24"/>
        </w:rPr>
        <w:t xml:space="preserve"> sich die Frage, wie weit darf der </w:t>
      </w:r>
      <w:r w:rsidR="00745876" w:rsidRPr="00697AE5">
        <w:rPr>
          <w:szCs w:val="24"/>
        </w:rPr>
        <w:t>Mitarbeite</w:t>
      </w:r>
      <w:r w:rsidR="00745876">
        <w:rPr>
          <w:szCs w:val="24"/>
        </w:rPr>
        <w:t>nde</w:t>
      </w:r>
      <w:r w:rsidR="00745876" w:rsidRPr="00697AE5">
        <w:rPr>
          <w:szCs w:val="24"/>
        </w:rPr>
        <w:t xml:space="preserve"> </w:t>
      </w:r>
      <w:r w:rsidRPr="00697AE5">
        <w:rPr>
          <w:szCs w:val="24"/>
        </w:rPr>
        <w:t xml:space="preserve">gehen, wann ist im Sinne des Rechtsstaates Einhalt geboten. Für </w:t>
      </w:r>
      <w:r w:rsidR="00745876" w:rsidRPr="00697AE5">
        <w:rPr>
          <w:szCs w:val="24"/>
        </w:rPr>
        <w:t xml:space="preserve">viele Mitarbeitende </w:t>
      </w:r>
      <w:r w:rsidRPr="00697AE5">
        <w:rPr>
          <w:szCs w:val="24"/>
        </w:rPr>
        <w:t xml:space="preserve">stellt sich die Frage, wie weit darf der Kunde gehen. Wann wird aus dem besorgten Bürger, der Querulant, wann der politisch nicht mehr Akzeptable und vor allen Dingen: was dann tun? </w:t>
      </w:r>
    </w:p>
    <w:p w:rsidR="00502585" w:rsidRDefault="00015521">
      <w:pPr>
        <w:spacing w:after="88" w:line="259" w:lineRule="auto"/>
        <w:ind w:left="4" w:firstLine="0"/>
      </w:pPr>
      <w:r>
        <w:rPr>
          <w:sz w:val="20"/>
        </w:rPr>
        <w:t xml:space="preserve"> </w:t>
      </w:r>
    </w:p>
    <w:p w:rsidR="00502585" w:rsidRDefault="00015521">
      <w:pPr>
        <w:spacing w:after="13" w:line="250" w:lineRule="auto"/>
        <w:ind w:left="-1"/>
      </w:pPr>
      <w:r>
        <w:rPr>
          <w:b/>
          <w:sz w:val="32"/>
        </w:rPr>
        <w:t xml:space="preserve">Seminarziele:                                                                                               </w:t>
      </w:r>
    </w:p>
    <w:p w:rsidR="00502585" w:rsidRPr="00697AE5" w:rsidRDefault="00015521">
      <w:pPr>
        <w:spacing w:after="0" w:line="259" w:lineRule="auto"/>
        <w:ind w:left="4" w:firstLine="0"/>
        <w:rPr>
          <w:szCs w:val="24"/>
        </w:rPr>
      </w:pPr>
      <w:r w:rsidRPr="00697AE5">
        <w:rPr>
          <w:szCs w:val="24"/>
        </w:rPr>
        <w:t xml:space="preserve"> </w:t>
      </w:r>
    </w:p>
    <w:p w:rsidR="00502585" w:rsidRPr="00697AE5" w:rsidRDefault="00015521">
      <w:pPr>
        <w:spacing w:after="9" w:line="249" w:lineRule="auto"/>
        <w:ind w:right="193"/>
        <w:rPr>
          <w:szCs w:val="24"/>
        </w:rPr>
      </w:pPr>
      <w:r w:rsidRPr="00697AE5">
        <w:rPr>
          <w:szCs w:val="24"/>
        </w:rPr>
        <w:t xml:space="preserve">In diesem Seminar lernen Sie: </w:t>
      </w:r>
    </w:p>
    <w:p w:rsidR="00502585" w:rsidRPr="00697AE5" w:rsidRDefault="00015521">
      <w:pPr>
        <w:spacing w:after="9"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Pr="00697AE5">
        <w:rPr>
          <w:szCs w:val="24"/>
        </w:rPr>
        <w:t xml:space="preserve">Den gelassenen Umgang </w:t>
      </w:r>
      <w:r w:rsidR="00745876" w:rsidRPr="00697AE5">
        <w:rPr>
          <w:szCs w:val="24"/>
        </w:rPr>
        <w:t>mit anderen</w:t>
      </w:r>
      <w:r w:rsidRPr="00697AE5">
        <w:rPr>
          <w:szCs w:val="24"/>
        </w:rPr>
        <w:t xml:space="preserve"> Meinungen </w:t>
      </w:r>
    </w:p>
    <w:p w:rsidR="00502585" w:rsidRPr="00697AE5" w:rsidRDefault="00015521">
      <w:pPr>
        <w:spacing w:after="9"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Pr="00697AE5">
        <w:rPr>
          <w:szCs w:val="24"/>
        </w:rPr>
        <w:t xml:space="preserve">Erkennen, wann ein </w:t>
      </w:r>
      <w:r w:rsidR="00745876" w:rsidRPr="00697AE5">
        <w:rPr>
          <w:szCs w:val="24"/>
        </w:rPr>
        <w:t>Mitarbeite</w:t>
      </w:r>
      <w:r w:rsidR="00745876">
        <w:rPr>
          <w:szCs w:val="24"/>
        </w:rPr>
        <w:t>nder</w:t>
      </w:r>
      <w:r w:rsidR="00745876" w:rsidRPr="00697AE5">
        <w:rPr>
          <w:szCs w:val="24"/>
        </w:rPr>
        <w:t xml:space="preserve"> </w:t>
      </w:r>
      <w:r w:rsidRPr="00697AE5">
        <w:rPr>
          <w:szCs w:val="24"/>
        </w:rPr>
        <w:t xml:space="preserve">/ </w:t>
      </w:r>
      <w:r w:rsidR="00745876" w:rsidRPr="00697AE5">
        <w:rPr>
          <w:szCs w:val="24"/>
        </w:rPr>
        <w:t>Kunde inakzeptabel</w:t>
      </w:r>
      <w:r w:rsidRPr="00697AE5">
        <w:rPr>
          <w:szCs w:val="24"/>
        </w:rPr>
        <w:t xml:space="preserve"> politisch radikal wird </w:t>
      </w:r>
    </w:p>
    <w:p w:rsidR="00502585" w:rsidRPr="00697AE5" w:rsidRDefault="00015521">
      <w:pPr>
        <w:spacing w:after="9"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Pr="00697AE5">
        <w:rPr>
          <w:szCs w:val="24"/>
        </w:rPr>
        <w:t xml:space="preserve">Gesprächsführungsmodelle, um konstruktiv Gespräche zu führen </w:t>
      </w:r>
    </w:p>
    <w:p w:rsidR="00502585" w:rsidRPr="00697AE5" w:rsidRDefault="00015521">
      <w:pPr>
        <w:spacing w:after="171"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Pr="00697AE5">
        <w:rPr>
          <w:szCs w:val="24"/>
        </w:rPr>
        <w:t xml:space="preserve">Techniken, um bei Aufregung ruhig zu bleiben </w:t>
      </w:r>
    </w:p>
    <w:p w:rsidR="00502585" w:rsidRPr="00697AE5" w:rsidRDefault="00015521">
      <w:pPr>
        <w:spacing w:after="9" w:line="249" w:lineRule="auto"/>
        <w:ind w:right="193"/>
        <w:rPr>
          <w:szCs w:val="24"/>
        </w:rPr>
      </w:pPr>
      <w:r w:rsidRPr="00697AE5">
        <w:rPr>
          <w:szCs w:val="24"/>
        </w:rPr>
        <w:t xml:space="preserve">Das Seminar im Detail: </w:t>
      </w:r>
    </w:p>
    <w:p w:rsidR="00697AE5" w:rsidRDefault="00015521">
      <w:pPr>
        <w:spacing w:after="10" w:line="249" w:lineRule="auto"/>
        <w:ind w:left="359" w:right="1024"/>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00291F70">
        <w:rPr>
          <w:rFonts w:ascii="Calibri" w:eastAsia="Calibri" w:hAnsi="Calibri" w:cs="Calibri"/>
          <w:szCs w:val="24"/>
        </w:rPr>
        <w:t xml:space="preserve">  </w:t>
      </w:r>
      <w:r w:rsidRPr="00697AE5">
        <w:rPr>
          <w:szCs w:val="24"/>
        </w:rPr>
        <w:t xml:space="preserve">Daten, Zahlen, Fakten: politisch Radikale in der </w:t>
      </w:r>
    </w:p>
    <w:p w:rsidR="00502585" w:rsidRPr="00697AE5" w:rsidRDefault="00697AE5">
      <w:pPr>
        <w:spacing w:after="10" w:line="249" w:lineRule="auto"/>
        <w:ind w:left="359" w:right="1024"/>
        <w:rPr>
          <w:szCs w:val="24"/>
        </w:rPr>
      </w:pPr>
      <w:r>
        <w:rPr>
          <w:szCs w:val="24"/>
        </w:rPr>
        <w:t>   </w:t>
      </w:r>
      <w:r w:rsidR="00FA3A68">
        <w:rPr>
          <w:szCs w:val="24"/>
        </w:rPr>
        <w:t xml:space="preserve"> </w:t>
      </w:r>
      <w:r w:rsidR="00015521" w:rsidRPr="00697AE5">
        <w:rPr>
          <w:szCs w:val="24"/>
        </w:rPr>
        <w:t xml:space="preserve">Verwaltung/Kommune/Organisation </w:t>
      </w:r>
      <w:r w:rsidR="00015521" w:rsidRPr="00697AE5">
        <w:rPr>
          <w:rFonts w:ascii="Calibri" w:eastAsia="Calibri" w:hAnsi="Calibri" w:cs="Calibri"/>
          <w:szCs w:val="24"/>
        </w:rPr>
        <w:t>-</w:t>
      </w:r>
      <w:r w:rsidR="00015521" w:rsidRPr="00697AE5">
        <w:rPr>
          <w:szCs w:val="24"/>
        </w:rPr>
        <w:t xml:space="preserve">Was ist erlaubt, was ist verboten? </w:t>
      </w:r>
    </w:p>
    <w:p w:rsidR="00502585" w:rsidRPr="00697AE5" w:rsidRDefault="00015521">
      <w:pPr>
        <w:spacing w:after="44"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xml:space="preserve">  </w:t>
      </w:r>
      <w:r w:rsidR="00291F70">
        <w:rPr>
          <w:rFonts w:ascii="Calibri" w:eastAsia="Calibri" w:hAnsi="Calibri" w:cs="Calibri"/>
          <w:szCs w:val="24"/>
        </w:rPr>
        <w:t xml:space="preserve"> </w:t>
      </w:r>
      <w:r w:rsidRPr="00697AE5">
        <w:rPr>
          <w:szCs w:val="24"/>
        </w:rPr>
        <w:t xml:space="preserve">Frust, Wut, politische Radikalität: wo sind die Unterschiede? </w:t>
      </w:r>
    </w:p>
    <w:p w:rsidR="00697AE5" w:rsidRDefault="00015521">
      <w:pPr>
        <w:spacing w:after="9"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w:t>
      </w:r>
      <w:r w:rsidR="00291F70">
        <w:rPr>
          <w:rFonts w:ascii="Calibri" w:eastAsia="Calibri" w:hAnsi="Calibri" w:cs="Calibri"/>
          <w:szCs w:val="24"/>
        </w:rPr>
        <w:t xml:space="preserve"> </w:t>
      </w:r>
      <w:r w:rsidRPr="00697AE5">
        <w:rPr>
          <w:szCs w:val="24"/>
        </w:rPr>
        <w:t xml:space="preserve">Techniken der </w:t>
      </w:r>
      <w:r w:rsidR="00745876" w:rsidRPr="00697AE5">
        <w:rPr>
          <w:szCs w:val="24"/>
        </w:rPr>
        <w:t>Gesprächsführung und</w:t>
      </w:r>
      <w:r w:rsidRPr="00697AE5">
        <w:rPr>
          <w:szCs w:val="24"/>
        </w:rPr>
        <w:t xml:space="preserve"> Deeskalation im Umgang mit anderen </w:t>
      </w:r>
    </w:p>
    <w:p w:rsidR="00502585" w:rsidRPr="00697AE5" w:rsidRDefault="00697AE5">
      <w:pPr>
        <w:spacing w:after="9" w:line="249" w:lineRule="auto"/>
        <w:ind w:left="359" w:right="193"/>
        <w:rPr>
          <w:szCs w:val="24"/>
        </w:rPr>
      </w:pPr>
      <w:r>
        <w:rPr>
          <w:szCs w:val="24"/>
        </w:rPr>
        <w:t>   </w:t>
      </w:r>
      <w:r w:rsidR="00291F70">
        <w:rPr>
          <w:szCs w:val="24"/>
        </w:rPr>
        <w:t xml:space="preserve"> </w:t>
      </w:r>
      <w:r w:rsidR="00015521" w:rsidRPr="00697AE5">
        <w:rPr>
          <w:szCs w:val="24"/>
        </w:rPr>
        <w:t xml:space="preserve">Meinungen </w:t>
      </w:r>
    </w:p>
    <w:p w:rsidR="00697AE5" w:rsidRDefault="00015521">
      <w:pPr>
        <w:spacing w:after="15" w:line="249" w:lineRule="auto"/>
        <w:ind w:left="710" w:right="193" w:hanging="361"/>
        <w:rPr>
          <w:szCs w:val="24"/>
        </w:rPr>
      </w:pPr>
      <w:r w:rsidRPr="00697AE5">
        <w:rPr>
          <w:rFonts w:ascii="Calibri" w:eastAsia="Calibri" w:hAnsi="Calibri" w:cs="Calibri"/>
          <w:szCs w:val="24"/>
        </w:rPr>
        <w:t>-</w:t>
      </w:r>
      <w:r w:rsidR="00697AE5">
        <w:rPr>
          <w:rFonts w:ascii="Calibri" w:eastAsia="Calibri" w:hAnsi="Calibri" w:cs="Calibri"/>
          <w:szCs w:val="24"/>
        </w:rPr>
        <w:t>   </w:t>
      </w:r>
      <w:r w:rsidRPr="00697AE5">
        <w:rPr>
          <w:szCs w:val="24"/>
        </w:rPr>
        <w:t>Sicher erkennen können an der Kör</w:t>
      </w:r>
      <w:r w:rsidR="00697AE5">
        <w:rPr>
          <w:szCs w:val="24"/>
        </w:rPr>
        <w:t>persprache, wann der schwierige</w:t>
      </w:r>
    </w:p>
    <w:p w:rsidR="00697AE5" w:rsidRDefault="00697AE5">
      <w:pPr>
        <w:spacing w:after="15" w:line="249" w:lineRule="auto"/>
        <w:ind w:left="710" w:right="193" w:hanging="361"/>
        <w:rPr>
          <w:szCs w:val="24"/>
        </w:rPr>
      </w:pPr>
      <w:r>
        <w:rPr>
          <w:szCs w:val="24"/>
        </w:rPr>
        <w:t>   </w:t>
      </w:r>
      <w:r w:rsidR="00291F70">
        <w:rPr>
          <w:szCs w:val="24"/>
        </w:rPr>
        <w:t xml:space="preserve"> </w:t>
      </w:r>
      <w:r w:rsidR="00015521" w:rsidRPr="00697AE5">
        <w:rPr>
          <w:szCs w:val="24"/>
        </w:rPr>
        <w:t>Kunde/Kollege zum gefährlichen Kunden/Koll</w:t>
      </w:r>
      <w:r>
        <w:rPr>
          <w:szCs w:val="24"/>
        </w:rPr>
        <w:t xml:space="preserve">egen wird </w:t>
      </w:r>
    </w:p>
    <w:p w:rsidR="00697AE5" w:rsidRDefault="00697AE5">
      <w:pPr>
        <w:spacing w:after="15" w:line="249" w:lineRule="auto"/>
        <w:ind w:left="710" w:right="193" w:hanging="361"/>
        <w:rPr>
          <w:szCs w:val="24"/>
        </w:rPr>
      </w:pPr>
      <w:r>
        <w:rPr>
          <w:szCs w:val="24"/>
        </w:rPr>
        <w:t xml:space="preserve">-  </w:t>
      </w:r>
      <w:r w:rsidR="00291F70">
        <w:rPr>
          <w:szCs w:val="24"/>
        </w:rPr>
        <w:t xml:space="preserve"> </w:t>
      </w:r>
      <w:r>
        <w:rPr>
          <w:szCs w:val="24"/>
        </w:rPr>
        <w:t xml:space="preserve">Der Selbstschutz: Wie </w:t>
      </w:r>
      <w:r w:rsidR="00015521" w:rsidRPr="00697AE5">
        <w:rPr>
          <w:szCs w:val="24"/>
        </w:rPr>
        <w:t xml:space="preserve">können </w:t>
      </w:r>
      <w:r w:rsidR="00A466D0" w:rsidRPr="00697AE5">
        <w:rPr>
          <w:szCs w:val="24"/>
        </w:rPr>
        <w:t>Sie sich</w:t>
      </w:r>
      <w:r w:rsidR="00015521" w:rsidRPr="00697AE5">
        <w:rPr>
          <w:szCs w:val="24"/>
        </w:rPr>
        <w:t xml:space="preserve"> selbst schützen G</w:t>
      </w:r>
      <w:r>
        <w:rPr>
          <w:szCs w:val="24"/>
        </w:rPr>
        <w:t>efahren seitens</w:t>
      </w:r>
    </w:p>
    <w:p w:rsidR="00502585" w:rsidRPr="00697AE5" w:rsidRDefault="00697AE5">
      <w:pPr>
        <w:spacing w:after="15" w:line="249" w:lineRule="auto"/>
        <w:ind w:left="710" w:right="193" w:hanging="361"/>
        <w:rPr>
          <w:szCs w:val="24"/>
        </w:rPr>
      </w:pPr>
      <w:r>
        <w:rPr>
          <w:szCs w:val="24"/>
        </w:rPr>
        <w:t>   </w:t>
      </w:r>
      <w:r w:rsidR="00291F70">
        <w:rPr>
          <w:szCs w:val="24"/>
        </w:rPr>
        <w:t xml:space="preserve"> </w:t>
      </w:r>
      <w:r w:rsidR="00015521" w:rsidRPr="00697AE5">
        <w:rPr>
          <w:szCs w:val="24"/>
        </w:rPr>
        <w:t xml:space="preserve">Radikaler </w:t>
      </w:r>
    </w:p>
    <w:p w:rsidR="00697AE5" w:rsidRDefault="00015521">
      <w:pPr>
        <w:spacing w:after="9" w:line="249" w:lineRule="auto"/>
        <w:ind w:left="359" w:right="193"/>
        <w:rPr>
          <w:szCs w:val="24"/>
        </w:rPr>
      </w:pPr>
      <w:r w:rsidRPr="00697AE5">
        <w:rPr>
          <w:rFonts w:ascii="Calibri" w:eastAsia="Calibri" w:hAnsi="Calibri" w:cs="Calibri"/>
          <w:szCs w:val="24"/>
        </w:rPr>
        <w:t>-</w:t>
      </w:r>
      <w:r w:rsidR="00697AE5">
        <w:rPr>
          <w:rFonts w:ascii="Calibri" w:eastAsia="Calibri" w:hAnsi="Calibri" w:cs="Calibri"/>
          <w:szCs w:val="24"/>
        </w:rPr>
        <w:t>  </w:t>
      </w:r>
      <w:r w:rsidR="00291F70">
        <w:rPr>
          <w:rFonts w:ascii="Calibri" w:eastAsia="Calibri" w:hAnsi="Calibri" w:cs="Calibri"/>
          <w:szCs w:val="24"/>
        </w:rPr>
        <w:t xml:space="preserve"> </w:t>
      </w:r>
      <w:r w:rsidRPr="00697AE5">
        <w:rPr>
          <w:szCs w:val="24"/>
        </w:rPr>
        <w:t xml:space="preserve">Selbstschutz: Techniken, um die Belastung/ den Stress durch Radikale </w:t>
      </w:r>
    </w:p>
    <w:p w:rsidR="00502585" w:rsidRPr="00697AE5" w:rsidRDefault="00697AE5">
      <w:pPr>
        <w:spacing w:after="9" w:line="249" w:lineRule="auto"/>
        <w:ind w:left="359" w:right="193"/>
        <w:rPr>
          <w:szCs w:val="24"/>
        </w:rPr>
      </w:pPr>
      <w:r>
        <w:rPr>
          <w:szCs w:val="24"/>
        </w:rPr>
        <w:t xml:space="preserve">   </w:t>
      </w:r>
      <w:r w:rsidR="00291F70">
        <w:rPr>
          <w:szCs w:val="24"/>
        </w:rPr>
        <w:t xml:space="preserve"> </w:t>
      </w:r>
      <w:r>
        <w:rPr>
          <w:szCs w:val="24"/>
        </w:rPr>
        <w:t xml:space="preserve">psychisch </w:t>
      </w:r>
      <w:r w:rsidR="00015521" w:rsidRPr="00697AE5">
        <w:rPr>
          <w:szCs w:val="24"/>
        </w:rPr>
        <w:t xml:space="preserve">zu lindern.     </w:t>
      </w:r>
    </w:p>
    <w:p w:rsidR="008C161C" w:rsidRDefault="00015521" w:rsidP="008C161C">
      <w:pPr>
        <w:spacing w:after="268" w:line="259" w:lineRule="auto"/>
        <w:ind w:left="725" w:firstLine="0"/>
      </w:pPr>
      <w:r>
        <w:rPr>
          <w:sz w:val="20"/>
        </w:rPr>
        <w:t xml:space="preserve"> </w:t>
      </w:r>
    </w:p>
    <w:p w:rsidR="00502585" w:rsidRDefault="00015521" w:rsidP="008C161C">
      <w:pPr>
        <w:spacing w:after="268" w:line="259" w:lineRule="auto"/>
        <w:ind w:left="725" w:firstLine="0"/>
      </w:pPr>
      <w:r>
        <w:rPr>
          <w:b/>
          <w:sz w:val="32"/>
        </w:rPr>
        <w:t xml:space="preserve">Zielgruppe: </w:t>
      </w:r>
    </w:p>
    <w:p w:rsidR="00502585" w:rsidRPr="00A60745" w:rsidRDefault="00015521">
      <w:pPr>
        <w:spacing w:after="171" w:line="249" w:lineRule="auto"/>
        <w:ind w:left="359" w:right="193"/>
        <w:rPr>
          <w:szCs w:val="24"/>
        </w:rPr>
      </w:pPr>
      <w:r w:rsidRPr="00A60745">
        <w:rPr>
          <w:rFonts w:ascii="Calibri" w:eastAsia="Calibri" w:hAnsi="Calibri" w:cs="Calibri"/>
          <w:szCs w:val="24"/>
        </w:rPr>
        <w:t>-</w:t>
      </w:r>
      <w:r w:rsidRPr="00A60745">
        <w:rPr>
          <w:szCs w:val="24"/>
        </w:rPr>
        <w:t xml:space="preserve">Personalverantwortliche/Teamchefs, alle Mitarbeiterinnen  </w:t>
      </w:r>
    </w:p>
    <w:p w:rsidR="00502585" w:rsidRDefault="00C338B0">
      <w:pPr>
        <w:spacing w:after="16" w:line="250" w:lineRule="auto"/>
        <w:ind w:left="-1" w:right="338"/>
      </w:pPr>
      <w:r>
        <w:rPr>
          <w:b/>
          <w:sz w:val="40"/>
        </w:rPr>
        <w:br w:type="column"/>
      </w:r>
      <w:r w:rsidR="00015521">
        <w:rPr>
          <w:b/>
          <w:sz w:val="40"/>
        </w:rPr>
        <w:lastRenderedPageBreak/>
        <w:t xml:space="preserve">5. Teamtraining: </w:t>
      </w:r>
    </w:p>
    <w:p w:rsidR="00502585" w:rsidRDefault="00015521">
      <w:pPr>
        <w:pStyle w:val="berschrift1"/>
        <w:ind w:left="582" w:right="338"/>
      </w:pPr>
      <w:r>
        <w:t xml:space="preserve">Erfolgreich arbeiten in Teams/Gruppen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sz w:val="32"/>
        </w:rPr>
        <w:t xml:space="preserve"> </w:t>
      </w:r>
    </w:p>
    <w:p w:rsidR="00502585" w:rsidRDefault="00015521" w:rsidP="00A60745">
      <w:pPr>
        <w:ind w:left="-1" w:right="346"/>
      </w:pPr>
      <w:r>
        <w:t xml:space="preserve">Der betriebliche Erfolg von Teams und Gruppen ist in hohem Maß von einer guten </w:t>
      </w:r>
    </w:p>
    <w:p w:rsidR="00502585" w:rsidRDefault="00015521" w:rsidP="00A60745">
      <w:pPr>
        <w:spacing w:after="1" w:line="249" w:lineRule="auto"/>
        <w:ind w:left="-1" w:right="355"/>
      </w:pPr>
      <w:r>
        <w:t>Kommunikation und hohen Motivation der Mitarbeiter abhängig. Es gilt, Mitarbeiter/innen in ihrer Identität zu erkennen, zu respektieren und gut mit ihnen zusammenzuarbeiten. Ziel des Seminars ist es, die Kommunikation im Team zu verbessern. Das Seminar übt an Praxisbeispielen: Motivationsstrategien, Anti</w:t>
      </w:r>
      <w:r w:rsidR="00A60745">
        <w:t xml:space="preserve"> </w:t>
      </w:r>
      <w:r>
        <w:t xml:space="preserve">Mobbing-Techniken, Konfliktmanagement im Team, erfolgreiche Durchsetzungsstrategien, Einsatz emotionaler Intelligenz etc. </w:t>
      </w:r>
    </w:p>
    <w:p w:rsidR="00502585" w:rsidRDefault="00015521">
      <w:pPr>
        <w:spacing w:after="0" w:line="259" w:lineRule="auto"/>
        <w:ind w:left="4" w:firstLine="0"/>
      </w:pPr>
      <w:r>
        <w:rPr>
          <w:sz w:val="32"/>
        </w:rPr>
        <w:t xml:space="preserve"> </w:t>
      </w:r>
    </w:p>
    <w:p w:rsidR="00502585" w:rsidRDefault="00015521">
      <w:pPr>
        <w:spacing w:after="0" w:line="259" w:lineRule="auto"/>
        <w:ind w:left="4" w:firstLine="0"/>
      </w:pPr>
      <w:r>
        <w:rPr>
          <w:sz w:val="32"/>
        </w:rPr>
        <w:t xml:space="preserve"> </w:t>
      </w:r>
    </w:p>
    <w:p w:rsidR="00502585" w:rsidRDefault="00015521">
      <w:pPr>
        <w:spacing w:after="12" w:line="249" w:lineRule="auto"/>
        <w:ind w:left="-1" w:right="53"/>
      </w:pPr>
      <w:r>
        <w:rPr>
          <w:b/>
        </w:rPr>
        <w:t>Programmübersicht – Wege zu Seminarzielen:</w:t>
      </w:r>
      <w:r>
        <w:rPr>
          <w:b/>
          <w:sz w:val="32"/>
        </w:rPr>
        <w:t xml:space="preserve"> </w:t>
      </w:r>
    </w:p>
    <w:p w:rsidR="00502585" w:rsidRDefault="00015521">
      <w:pPr>
        <w:spacing w:after="0" w:line="259" w:lineRule="auto"/>
        <w:ind w:left="4" w:firstLine="0"/>
      </w:pPr>
      <w:r>
        <w:rPr>
          <w:b/>
          <w:sz w:val="32"/>
        </w:rPr>
        <w:t xml:space="preserve"> </w:t>
      </w:r>
    </w:p>
    <w:p w:rsidR="00502585" w:rsidRDefault="00015521">
      <w:pPr>
        <w:numPr>
          <w:ilvl w:val="0"/>
          <w:numId w:val="7"/>
        </w:numPr>
        <w:ind w:right="346" w:hanging="568"/>
      </w:pPr>
      <w:r>
        <w:t xml:space="preserve">Die Regeln erfolgreicher </w:t>
      </w:r>
      <w:r w:rsidR="006C7A01">
        <w:t>Arbeit im</w:t>
      </w:r>
      <w:r>
        <w:t xml:space="preserve"> Team </w:t>
      </w:r>
    </w:p>
    <w:p w:rsidR="00502585" w:rsidRDefault="00015521">
      <w:pPr>
        <w:numPr>
          <w:ilvl w:val="0"/>
          <w:numId w:val="7"/>
        </w:numPr>
        <w:ind w:right="346" w:hanging="568"/>
      </w:pPr>
      <w:r>
        <w:t xml:space="preserve">Die Bedingungen erfolgreicher Teamarbeit </w:t>
      </w:r>
    </w:p>
    <w:p w:rsidR="00502585" w:rsidRDefault="00015521">
      <w:pPr>
        <w:numPr>
          <w:ilvl w:val="0"/>
          <w:numId w:val="7"/>
        </w:numPr>
        <w:ind w:right="346" w:hanging="568"/>
      </w:pPr>
      <w:r>
        <w:t xml:space="preserve">Wie kann ich Teams/Gruppen erfolgreich motivieren? </w:t>
      </w:r>
    </w:p>
    <w:p w:rsidR="00502585" w:rsidRDefault="00015521">
      <w:pPr>
        <w:numPr>
          <w:ilvl w:val="0"/>
          <w:numId w:val="7"/>
        </w:numPr>
        <w:ind w:right="346" w:hanging="568"/>
      </w:pPr>
      <w:r>
        <w:t xml:space="preserve">Teamanalyse: Welche Rollen spiele ich im </w:t>
      </w:r>
      <w:r w:rsidR="006C7A01">
        <w:t>Team, wie</w:t>
      </w:r>
      <w:r>
        <w:t xml:space="preserve"> kann ich meine Position verbessern? </w:t>
      </w:r>
    </w:p>
    <w:p w:rsidR="00C338B0" w:rsidRDefault="00015521">
      <w:pPr>
        <w:numPr>
          <w:ilvl w:val="0"/>
          <w:numId w:val="7"/>
        </w:numPr>
        <w:ind w:right="346" w:hanging="568"/>
      </w:pPr>
      <w:r>
        <w:t xml:space="preserve">10 Regeln erfolgreicher Gesprächsführung im Team </w:t>
      </w:r>
    </w:p>
    <w:p w:rsidR="00502585" w:rsidRDefault="00015521">
      <w:pPr>
        <w:numPr>
          <w:ilvl w:val="0"/>
          <w:numId w:val="7"/>
        </w:numPr>
        <w:ind w:right="346" w:hanging="568"/>
      </w:pPr>
      <w:r>
        <w:t xml:space="preserve">Was verrät mir die Körpersprache der anderen? </w:t>
      </w:r>
    </w:p>
    <w:p w:rsidR="00502585" w:rsidRDefault="00015521">
      <w:pPr>
        <w:numPr>
          <w:ilvl w:val="0"/>
          <w:numId w:val="7"/>
        </w:numPr>
        <w:ind w:right="346" w:hanging="568"/>
      </w:pPr>
      <w:r>
        <w:t xml:space="preserve">Konfliktmanagement im Team – sich im Team behaupten </w:t>
      </w:r>
    </w:p>
    <w:p w:rsidR="00502585" w:rsidRDefault="00015521">
      <w:pPr>
        <w:numPr>
          <w:ilvl w:val="0"/>
          <w:numId w:val="7"/>
        </w:numPr>
        <w:ind w:right="346" w:hanging="568"/>
      </w:pPr>
      <w:r>
        <w:t xml:space="preserve">Was tun, wenn es im Team zu Mobbing kommt (Anti-Mobbing-Strategien) </w:t>
      </w:r>
    </w:p>
    <w:p w:rsidR="00502585" w:rsidRDefault="00015521">
      <w:pPr>
        <w:numPr>
          <w:ilvl w:val="0"/>
          <w:numId w:val="7"/>
        </w:numPr>
        <w:ind w:right="346" w:hanging="568"/>
      </w:pPr>
      <w:r>
        <w:t xml:space="preserve">Mitarbeitergespräche im Team </w:t>
      </w:r>
    </w:p>
    <w:p w:rsidR="00502585" w:rsidRDefault="00015521">
      <w:pPr>
        <w:numPr>
          <w:ilvl w:val="0"/>
          <w:numId w:val="7"/>
        </w:numPr>
        <w:ind w:right="346" w:hanging="568"/>
      </w:pPr>
      <w:r>
        <w:t xml:space="preserve">Wie erarbeiten wir eine Gruppenidentität im Team? </w:t>
      </w:r>
    </w:p>
    <w:p w:rsidR="00502585" w:rsidRDefault="00015521">
      <w:pPr>
        <w:numPr>
          <w:ilvl w:val="0"/>
          <w:numId w:val="7"/>
        </w:numPr>
        <w:ind w:right="346" w:hanging="568"/>
      </w:pPr>
      <w:r>
        <w:t xml:space="preserve">Moderationstechniken für eine erfolgreiche Arbeit im Team </w:t>
      </w:r>
    </w:p>
    <w:p w:rsidR="00502585" w:rsidRDefault="00015521">
      <w:pPr>
        <w:numPr>
          <w:ilvl w:val="0"/>
          <w:numId w:val="7"/>
        </w:numPr>
        <w:ind w:right="346" w:hanging="568"/>
      </w:pPr>
      <w:r>
        <w:t xml:space="preserve">Führungsstil „Coaching“ im Team </w:t>
      </w:r>
    </w:p>
    <w:p w:rsidR="00502585" w:rsidRDefault="00015521">
      <w:pPr>
        <w:numPr>
          <w:ilvl w:val="0"/>
          <w:numId w:val="7"/>
        </w:numPr>
        <w:ind w:right="346" w:hanging="568"/>
      </w:pPr>
      <w:r>
        <w:t xml:space="preserve">Mit Menschen aus allen Kulturen im Team zusammenarbeiten </w:t>
      </w:r>
    </w:p>
    <w:p w:rsidR="00502585" w:rsidRDefault="00015521">
      <w:pPr>
        <w:numPr>
          <w:ilvl w:val="0"/>
          <w:numId w:val="7"/>
        </w:numPr>
        <w:ind w:right="346" w:hanging="568"/>
      </w:pPr>
      <w:r>
        <w:t xml:space="preserve">Der Einsatz emotionaler Intelligenz im Team  </w:t>
      </w:r>
    </w:p>
    <w:p w:rsidR="00502585" w:rsidRDefault="00015521">
      <w:pPr>
        <w:numPr>
          <w:ilvl w:val="0"/>
          <w:numId w:val="7"/>
        </w:numPr>
        <w:ind w:right="346" w:hanging="568"/>
      </w:pPr>
      <w:r>
        <w:t xml:space="preserve">Viele Praxisübungen – schnelles Umsetzen des Erlernten in die Praxis </w:t>
      </w:r>
    </w:p>
    <w:p w:rsidR="00502585" w:rsidRDefault="00C338B0">
      <w:pPr>
        <w:pStyle w:val="berschrift2"/>
        <w:ind w:left="557" w:right="338" w:hanging="568"/>
      </w:pPr>
      <w:r>
        <w:br w:type="column"/>
      </w:r>
      <w:r w:rsidR="00015521">
        <w:lastRenderedPageBreak/>
        <w:t xml:space="preserve">6. Verhandlungen / Gespräche erfolgreich führen  </w:t>
      </w:r>
    </w:p>
    <w:p w:rsidR="00502585" w:rsidRDefault="00015521">
      <w:pPr>
        <w:spacing w:after="0" w:line="259" w:lineRule="auto"/>
        <w:ind w:left="4" w:firstLine="0"/>
      </w:pPr>
      <w:r>
        <w:rPr>
          <w:b/>
          <w:sz w:val="32"/>
        </w:rPr>
        <w:t xml:space="preserve"> </w:t>
      </w:r>
    </w:p>
    <w:p w:rsidR="00502585" w:rsidRDefault="00015521">
      <w:pPr>
        <w:spacing w:after="0" w:line="265" w:lineRule="auto"/>
        <w:ind w:left="-1"/>
      </w:pPr>
      <w:r>
        <w:rPr>
          <w:b/>
          <w:sz w:val="28"/>
        </w:rPr>
        <w:t xml:space="preserve">Seminarziele: </w:t>
      </w:r>
    </w:p>
    <w:p w:rsidR="00502585" w:rsidRDefault="00015521">
      <w:pPr>
        <w:ind w:left="-1" w:right="346"/>
      </w:pPr>
      <w:r>
        <w:t xml:space="preserve">Ziel des Seminars ist es, die Kommunikation mit Verhandlungspartnern der eigenen und fremden Kultur zu verbessern.  </w:t>
      </w:r>
    </w:p>
    <w:p w:rsidR="00502585" w:rsidRDefault="00015521">
      <w:pPr>
        <w:spacing w:after="1" w:line="249" w:lineRule="auto"/>
        <w:ind w:left="-1" w:right="355"/>
        <w:jc w:val="both"/>
      </w:pPr>
      <w:r>
        <w:t xml:space="preserve">Erfolgreiche Kommunikations-Manager/innen verfügen deshalb über die soziale Kompetenz, mit Menschen der eigenen Kultur und anderer Kulturen sowohl intern als auch extern erfolgreich zu kommunizieren (Verhandlung, Verkauf, Konferenz etc.) </w:t>
      </w:r>
      <w:r>
        <w:rPr>
          <w:b/>
          <w:sz w:val="28"/>
        </w:rPr>
        <w:t xml:space="preserve"> </w:t>
      </w:r>
    </w:p>
    <w:p w:rsidR="00C338B0" w:rsidRDefault="00C338B0">
      <w:pPr>
        <w:spacing w:after="0" w:line="265" w:lineRule="auto"/>
        <w:ind w:left="-1"/>
        <w:rPr>
          <w:b/>
          <w:sz w:val="28"/>
        </w:rPr>
      </w:pPr>
    </w:p>
    <w:p w:rsidR="00502585" w:rsidRDefault="00015521">
      <w:pPr>
        <w:spacing w:after="0" w:line="265" w:lineRule="auto"/>
        <w:ind w:left="-1"/>
      </w:pPr>
      <w:r>
        <w:rPr>
          <w:b/>
          <w:sz w:val="28"/>
        </w:rPr>
        <w:t xml:space="preserve">Programmübersicht – Wege zu Seminarzielen: </w:t>
      </w:r>
    </w:p>
    <w:p w:rsidR="00A60745" w:rsidRDefault="00015521">
      <w:pPr>
        <w:numPr>
          <w:ilvl w:val="0"/>
          <w:numId w:val="8"/>
        </w:numPr>
        <w:ind w:right="346" w:hanging="380"/>
      </w:pPr>
      <w:r>
        <w:t xml:space="preserve">Das Kunden-Profil eines internen / externen Kunden erarbeiten: Wer tickt wie?  </w:t>
      </w:r>
    </w:p>
    <w:p w:rsidR="00502585" w:rsidRDefault="00015521" w:rsidP="00A60745">
      <w:pPr>
        <w:numPr>
          <w:ilvl w:val="0"/>
          <w:numId w:val="8"/>
        </w:numPr>
        <w:ind w:right="346" w:hanging="380"/>
      </w:pPr>
      <w:r>
        <w:t xml:space="preserve">Die Vermittlung eines ersten guten Eindrucks in verschiedenen Kulturen </w:t>
      </w:r>
    </w:p>
    <w:p w:rsidR="00502585" w:rsidRDefault="00015521">
      <w:pPr>
        <w:numPr>
          <w:ilvl w:val="0"/>
          <w:numId w:val="8"/>
        </w:numPr>
        <w:ind w:right="346" w:hanging="380"/>
      </w:pPr>
      <w:r>
        <w:t xml:space="preserve">Wie Stress die Kommunikation verändert/ Strategien um eigenen oder fremden      Stress zu vermeiden </w:t>
      </w:r>
    </w:p>
    <w:p w:rsidR="00502585" w:rsidRDefault="00015521">
      <w:pPr>
        <w:numPr>
          <w:ilvl w:val="0"/>
          <w:numId w:val="8"/>
        </w:numPr>
        <w:ind w:right="346" w:hanging="380"/>
      </w:pPr>
      <w:r>
        <w:t xml:space="preserve">Gespräche mit Kunden strukturiert führen (Begrüßung-Verhandlung-          Verabschiedung) </w:t>
      </w:r>
    </w:p>
    <w:p w:rsidR="00502585" w:rsidRDefault="00015521">
      <w:pPr>
        <w:numPr>
          <w:ilvl w:val="0"/>
          <w:numId w:val="8"/>
        </w:numPr>
        <w:ind w:right="346" w:hanging="380"/>
      </w:pPr>
      <w:r>
        <w:t xml:space="preserve">Alle Kunden und Kulturen verhandeln anders! Darstellung an praktischen                   Beispielen </w:t>
      </w:r>
      <w:r w:rsidR="006C7A01">
        <w:t>aus dem</w:t>
      </w:r>
      <w:r>
        <w:t xml:space="preserve"> Alltag </w:t>
      </w:r>
    </w:p>
    <w:p w:rsidR="00502585" w:rsidRDefault="00015521">
      <w:pPr>
        <w:numPr>
          <w:ilvl w:val="0"/>
          <w:numId w:val="8"/>
        </w:numPr>
        <w:ind w:right="346" w:hanging="380"/>
      </w:pPr>
      <w:r>
        <w:t xml:space="preserve">Das passende Konfliktmanagement:  klare Ansprache und /oder nettes Gespräch, aber immer nachhaltig und wertschätzend! </w:t>
      </w:r>
    </w:p>
    <w:p w:rsidR="00502585" w:rsidRDefault="00015521">
      <w:pPr>
        <w:numPr>
          <w:ilvl w:val="0"/>
          <w:numId w:val="8"/>
        </w:numPr>
        <w:ind w:right="346" w:hanging="380"/>
      </w:pPr>
      <w:r>
        <w:t xml:space="preserve">Techniken der nationalen und interkulturellen Gesprächsführung-Deeskalation </w:t>
      </w:r>
    </w:p>
    <w:p w:rsidR="00502585" w:rsidRDefault="00015521">
      <w:pPr>
        <w:ind w:left="-1" w:right="346"/>
      </w:pPr>
      <w:r>
        <w:t xml:space="preserve">     und sich Respekt verschaffen                                                </w:t>
      </w:r>
    </w:p>
    <w:p w:rsidR="00502585" w:rsidRDefault="00015521">
      <w:pPr>
        <w:numPr>
          <w:ilvl w:val="0"/>
          <w:numId w:val="8"/>
        </w:numPr>
        <w:ind w:right="346" w:hanging="380"/>
      </w:pPr>
      <w:r>
        <w:t xml:space="preserve">Widerstände in Verhandlungen erkennen und überwinden </w:t>
      </w:r>
    </w:p>
    <w:p w:rsidR="00502585" w:rsidRDefault="00015521">
      <w:pPr>
        <w:numPr>
          <w:ilvl w:val="0"/>
          <w:numId w:val="8"/>
        </w:numPr>
        <w:ind w:right="346" w:hanging="380"/>
      </w:pPr>
      <w:r>
        <w:t xml:space="preserve">Was sagt mir die Körpersprache der Kunden? Die eigene Körpersprache richtig      nutzen!                                                                </w:t>
      </w:r>
    </w:p>
    <w:p w:rsidR="00502585" w:rsidRDefault="00015521">
      <w:pPr>
        <w:numPr>
          <w:ilvl w:val="0"/>
          <w:numId w:val="8"/>
        </w:numPr>
        <w:ind w:right="346" w:hanging="380"/>
      </w:pPr>
      <w:r>
        <w:t xml:space="preserve">Erfolgsworte und Gesten in verschiedenen Kulturen und Verbote </w:t>
      </w:r>
    </w:p>
    <w:p w:rsidR="00502585" w:rsidRDefault="00015521">
      <w:pPr>
        <w:numPr>
          <w:ilvl w:val="0"/>
          <w:numId w:val="8"/>
        </w:numPr>
        <w:ind w:right="346" w:hanging="380"/>
      </w:pPr>
      <w:r>
        <w:t xml:space="preserve">Die richtige Distanz in verschiedenen Kulturen </w:t>
      </w:r>
    </w:p>
    <w:p w:rsidR="00502585" w:rsidRDefault="00015521">
      <w:pPr>
        <w:numPr>
          <w:ilvl w:val="0"/>
          <w:numId w:val="8"/>
        </w:numPr>
        <w:ind w:right="346" w:hanging="380"/>
      </w:pPr>
      <w:r>
        <w:t xml:space="preserve">Der Abschluss der Verhandlung: die wichtigen Rituale </w:t>
      </w:r>
    </w:p>
    <w:p w:rsidR="00502585" w:rsidRDefault="00015521">
      <w:pPr>
        <w:numPr>
          <w:ilvl w:val="0"/>
          <w:numId w:val="8"/>
        </w:numPr>
        <w:ind w:right="346" w:hanging="380"/>
      </w:pPr>
      <w:r>
        <w:t xml:space="preserve">Praxisübungen: Anwendung des Gelernten auf Situationen des Alltags der       Seminarteilnehmer/innen </w:t>
      </w:r>
    </w:p>
    <w:p w:rsidR="00502585" w:rsidRDefault="00015521">
      <w:pPr>
        <w:spacing w:after="2" w:line="259" w:lineRule="auto"/>
        <w:ind w:left="4" w:firstLine="0"/>
      </w:pPr>
      <w:r>
        <w:t xml:space="preserve"> </w:t>
      </w:r>
    </w:p>
    <w:p w:rsidR="00502585" w:rsidRDefault="00015521">
      <w:pPr>
        <w:spacing w:after="82" w:line="259" w:lineRule="auto"/>
        <w:ind w:left="4" w:firstLine="0"/>
      </w:pPr>
      <w:r>
        <w:t xml:space="preserve"> </w:t>
      </w:r>
    </w:p>
    <w:p w:rsidR="00502585" w:rsidRDefault="00015521">
      <w:pPr>
        <w:spacing w:after="0" w:line="259" w:lineRule="auto"/>
        <w:ind w:left="4" w:firstLine="0"/>
      </w:pPr>
      <w:r>
        <w:t xml:space="preserve"> </w:t>
      </w:r>
    </w:p>
    <w:p w:rsidR="00502585" w:rsidRDefault="00C338B0">
      <w:pPr>
        <w:pStyle w:val="berschrift2"/>
        <w:ind w:left="-1" w:right="338"/>
      </w:pPr>
      <w:r>
        <w:br w:type="column"/>
      </w:r>
      <w:r w:rsidR="00015521">
        <w:lastRenderedPageBreak/>
        <w:t xml:space="preserve">7. Konfliktmanagement und Kommunikation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2" w:line="259" w:lineRule="auto"/>
        <w:ind w:left="4" w:firstLine="0"/>
      </w:pPr>
      <w:r>
        <w:rPr>
          <w:b/>
        </w:rPr>
        <w:t xml:space="preserve"> </w:t>
      </w:r>
    </w:p>
    <w:p w:rsidR="00502585" w:rsidRDefault="00015521" w:rsidP="00A60745">
      <w:pPr>
        <w:spacing w:after="1" w:line="249" w:lineRule="auto"/>
        <w:ind w:left="-1" w:right="355"/>
      </w:pPr>
      <w:r>
        <w:t xml:space="preserve">Ziel des Seminars ist es, für alle Teilnehmer/innen ein gutes praxisnahes Konfliktmanagement zu entwickeln. Im Seminar lernen die Teilnehmer/innen die wichtigsten Konfliktsituationen kennen. Es gilt, mit deutschen und </w:t>
      </w:r>
      <w:r w:rsidR="000027DD">
        <w:t>ausländischen Mitarbeitenden</w:t>
      </w:r>
      <w:r w:rsidR="006C7A01" w:rsidRPr="00697AE5">
        <w:rPr>
          <w:szCs w:val="24"/>
        </w:rPr>
        <w:t xml:space="preserve"> </w:t>
      </w:r>
      <w:r>
        <w:t xml:space="preserve">ein gutes Konfliktmanagement einzuüben. Die Teilnehmer/innen trainieren anhand von Rollenspielen und Übungen, Situationen des Alltags und schwierige Situationen bewusst zu steuern.   </w:t>
      </w:r>
    </w:p>
    <w:p w:rsidR="00502585" w:rsidRDefault="00015521">
      <w:pPr>
        <w:spacing w:after="0" w:line="259" w:lineRule="auto"/>
        <w:ind w:left="4" w:firstLine="0"/>
      </w:pPr>
      <w:r>
        <w:rPr>
          <w:sz w:val="32"/>
        </w:rPr>
        <w:t xml:space="preserve"> </w:t>
      </w:r>
    </w:p>
    <w:p w:rsidR="00502585" w:rsidRDefault="00015521">
      <w:pPr>
        <w:spacing w:after="0" w:line="259" w:lineRule="auto"/>
        <w:ind w:left="4" w:firstLine="0"/>
      </w:pPr>
      <w:r>
        <w:rPr>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3" w:line="259" w:lineRule="auto"/>
        <w:ind w:left="4" w:firstLine="0"/>
      </w:pPr>
      <w:r>
        <w:rPr>
          <w:b/>
        </w:rPr>
        <w:t xml:space="preserve"> </w:t>
      </w:r>
    </w:p>
    <w:p w:rsidR="00A60745" w:rsidRDefault="00015521">
      <w:pPr>
        <w:numPr>
          <w:ilvl w:val="0"/>
          <w:numId w:val="9"/>
        </w:numPr>
        <w:ind w:right="346" w:hanging="568"/>
      </w:pPr>
      <w:r>
        <w:t>Typische Konflikte des Teams/Unternehmens und ihre Wahrnehmung</w:t>
      </w:r>
    </w:p>
    <w:p w:rsidR="00502585" w:rsidRDefault="00015521">
      <w:pPr>
        <w:numPr>
          <w:ilvl w:val="0"/>
          <w:numId w:val="9"/>
        </w:numPr>
        <w:ind w:right="346" w:hanging="568"/>
      </w:pPr>
      <w:r>
        <w:t xml:space="preserve">Konfliktanalyse: Wie entstehen Konflikte – welche Grundmuster gibt es? </w:t>
      </w:r>
    </w:p>
    <w:p w:rsidR="00502585" w:rsidRDefault="00015521">
      <w:pPr>
        <w:numPr>
          <w:ilvl w:val="0"/>
          <w:numId w:val="9"/>
        </w:numPr>
        <w:ind w:right="346" w:hanging="568"/>
      </w:pPr>
      <w:r>
        <w:t xml:space="preserve">Grundregeln der Kommunikation und des Konfliktmanagements in Deutschland und in anderen Ländern im Vergleich </w:t>
      </w:r>
    </w:p>
    <w:p w:rsidR="00502585" w:rsidRDefault="00015521">
      <w:pPr>
        <w:numPr>
          <w:ilvl w:val="0"/>
          <w:numId w:val="9"/>
        </w:numPr>
        <w:ind w:right="346" w:hanging="568"/>
      </w:pPr>
      <w:r>
        <w:t xml:space="preserve">Konfliktmanagement in interkulturellen/internationalen Teams/Unternehmen </w:t>
      </w:r>
    </w:p>
    <w:p w:rsidR="00502585" w:rsidRDefault="00015521">
      <w:pPr>
        <w:numPr>
          <w:ilvl w:val="0"/>
          <w:numId w:val="9"/>
        </w:numPr>
        <w:ind w:right="346" w:hanging="568"/>
      </w:pPr>
      <w:r>
        <w:t xml:space="preserve">Konfliktmanagement bei Mobbing </w:t>
      </w:r>
    </w:p>
    <w:p w:rsidR="00A60745" w:rsidRDefault="00015521">
      <w:pPr>
        <w:numPr>
          <w:ilvl w:val="0"/>
          <w:numId w:val="9"/>
        </w:numPr>
        <w:ind w:right="346" w:hanging="568"/>
      </w:pPr>
      <w:r>
        <w:t>Einsatz der eigenen Körpersprache beim Konfliktmanagement</w:t>
      </w:r>
    </w:p>
    <w:p w:rsidR="00502585" w:rsidRDefault="00015521">
      <w:pPr>
        <w:numPr>
          <w:ilvl w:val="0"/>
          <w:numId w:val="9"/>
        </w:numPr>
        <w:ind w:right="346" w:hanging="568"/>
      </w:pPr>
      <w:r>
        <w:t>Konfliktmana</w:t>
      </w:r>
      <w:r w:rsidR="00A60745">
        <w:t xml:space="preserve">gement und Führungsverhalten: </w:t>
      </w:r>
      <w:r>
        <w:t xml:space="preserve">lösbare und nichtlösbare Konflikte, Mobbing </w:t>
      </w:r>
    </w:p>
    <w:p w:rsidR="00502585" w:rsidRDefault="00015521">
      <w:pPr>
        <w:numPr>
          <w:ilvl w:val="0"/>
          <w:numId w:val="9"/>
        </w:numPr>
        <w:ind w:right="346" w:hanging="568"/>
      </w:pPr>
      <w:r>
        <w:t xml:space="preserve">Konstruktive </w:t>
      </w:r>
      <w:r w:rsidR="006C7A01">
        <w:t>Gesprächsführungstechniken beim</w:t>
      </w:r>
      <w:r>
        <w:t xml:space="preserve"> Konfliktmanagement </w:t>
      </w:r>
    </w:p>
    <w:p w:rsidR="00502585" w:rsidRDefault="00015521">
      <w:pPr>
        <w:numPr>
          <w:ilvl w:val="0"/>
          <w:numId w:val="9"/>
        </w:numPr>
        <w:ind w:right="346" w:hanging="568"/>
      </w:pPr>
      <w:r>
        <w:t xml:space="preserve">Moderationstechniken zur Konfliktregelung  </w:t>
      </w:r>
    </w:p>
    <w:p w:rsidR="00502585" w:rsidRDefault="00015521">
      <w:pPr>
        <w:numPr>
          <w:ilvl w:val="0"/>
          <w:numId w:val="9"/>
        </w:numPr>
        <w:ind w:right="346" w:hanging="568"/>
      </w:pPr>
      <w:r>
        <w:t xml:space="preserve">Techniken zur Reduktion von Anspannung in Stress-Situationen </w:t>
      </w:r>
    </w:p>
    <w:p w:rsidR="00502585" w:rsidRDefault="00015521">
      <w:pPr>
        <w:numPr>
          <w:ilvl w:val="0"/>
          <w:numId w:val="9"/>
        </w:numPr>
        <w:ind w:right="346" w:hanging="568"/>
      </w:pPr>
      <w:r>
        <w:t xml:space="preserve">Konstruktiver Umgang mit schwierigen Mitarbeitern </w:t>
      </w:r>
    </w:p>
    <w:p w:rsidR="00502585" w:rsidRDefault="00015521">
      <w:pPr>
        <w:numPr>
          <w:ilvl w:val="0"/>
          <w:numId w:val="9"/>
        </w:numPr>
        <w:ind w:right="346" w:hanging="568"/>
      </w:pPr>
      <w:r>
        <w:t xml:space="preserve">Kritisieren und motivieren </w:t>
      </w:r>
    </w:p>
    <w:p w:rsidR="00502585" w:rsidRDefault="00015521">
      <w:pPr>
        <w:numPr>
          <w:ilvl w:val="0"/>
          <w:numId w:val="9"/>
        </w:numPr>
        <w:ind w:right="346" w:hanging="568"/>
      </w:pPr>
      <w:r>
        <w:t xml:space="preserve">Übertragung der Seminarinhalte auf die Arbeit in der Praxis </w:t>
      </w:r>
    </w:p>
    <w:p w:rsidR="00502585" w:rsidRDefault="00C338B0">
      <w:pPr>
        <w:spacing w:after="16" w:line="250" w:lineRule="auto"/>
        <w:ind w:left="-1" w:right="338"/>
      </w:pPr>
      <w:r>
        <w:rPr>
          <w:b/>
          <w:sz w:val="40"/>
        </w:rPr>
        <w:br w:type="column"/>
      </w:r>
      <w:r w:rsidR="00015521">
        <w:rPr>
          <w:b/>
          <w:sz w:val="40"/>
        </w:rPr>
        <w:lastRenderedPageBreak/>
        <w:t xml:space="preserve">8. Schwere Zeiten - schwierige Kunden: </w:t>
      </w:r>
    </w:p>
    <w:p w:rsidR="00C338B0" w:rsidRDefault="00015521">
      <w:pPr>
        <w:pStyle w:val="berschrift1"/>
        <w:ind w:left="-1" w:right="338"/>
      </w:pPr>
      <w:r>
        <w:t xml:space="preserve">    Strategien für eine erfolgreiche     </w:t>
      </w:r>
      <w:r w:rsidR="00C338B0">
        <w:t xml:space="preserve">    </w:t>
      </w:r>
    </w:p>
    <w:p w:rsidR="00502585" w:rsidRDefault="00C338B0">
      <w:pPr>
        <w:pStyle w:val="berschrift1"/>
        <w:ind w:left="-1" w:right="338"/>
      </w:pPr>
      <w:r>
        <w:t xml:space="preserve">    </w:t>
      </w:r>
      <w:r w:rsidR="00015521">
        <w:t xml:space="preserve">Kommunikation </w:t>
      </w:r>
      <w:r w:rsidR="00015521">
        <w:rPr>
          <w:rFonts w:ascii="Times New Roman" w:eastAsia="Times New Roman" w:hAnsi="Times New Roman" w:cs="Times New Roman"/>
          <w:sz w:val="37"/>
          <w:vertAlign w:val="subscript"/>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Die Problemlage: </w:t>
      </w:r>
    </w:p>
    <w:p w:rsidR="00502585" w:rsidRDefault="00015521" w:rsidP="00A60745">
      <w:pPr>
        <w:spacing w:after="1" w:line="249" w:lineRule="auto"/>
        <w:ind w:left="-1" w:right="355"/>
      </w:pPr>
      <w:r>
        <w:t xml:space="preserve">Die Zeiten werden für manche härter (Einkommen sinken, die Zahl der depressiv Erkrankten nimmt zu), und es gibt immer mehr schwierige Kunden. Not, Emotionen und Frustration können sich schnell in Aggression verwandeln. Mitarbeiter im Kundenservice, im Außendienst, im Call-Center etc. sind heute häufiger mit schwierigen Kunden konfrontiert.  </w:t>
      </w:r>
    </w:p>
    <w:p w:rsidR="00502585" w:rsidRDefault="00015521">
      <w:pPr>
        <w:spacing w:after="54" w:line="259" w:lineRule="auto"/>
        <w:ind w:left="4" w:firstLine="0"/>
      </w:pPr>
      <w:r>
        <w:rPr>
          <w:b/>
        </w:rPr>
        <w:t xml:space="preserve"> </w:t>
      </w:r>
    </w:p>
    <w:p w:rsidR="00502585" w:rsidRPr="00024339" w:rsidRDefault="00015521">
      <w:pPr>
        <w:spacing w:after="13" w:line="250" w:lineRule="auto"/>
        <w:ind w:left="-1"/>
        <w:rPr>
          <w:sz w:val="28"/>
        </w:rPr>
      </w:pPr>
      <w:r>
        <w:rPr>
          <w:b/>
          <w:sz w:val="32"/>
        </w:rPr>
        <w:t xml:space="preserve">Seminarziel: </w:t>
      </w:r>
    </w:p>
    <w:p w:rsidR="00502585" w:rsidRDefault="00015521" w:rsidP="00A60745">
      <w:pPr>
        <w:spacing w:after="1" w:line="249" w:lineRule="auto"/>
        <w:ind w:left="-1" w:right="355"/>
      </w:pPr>
      <w:r>
        <w:t xml:space="preserve">Mit diesem Seminar lernen </w:t>
      </w:r>
      <w:r w:rsidR="006C7A01" w:rsidRPr="00697AE5">
        <w:rPr>
          <w:szCs w:val="24"/>
        </w:rPr>
        <w:t>Mitarbeite</w:t>
      </w:r>
      <w:r w:rsidR="006C7A01">
        <w:rPr>
          <w:szCs w:val="24"/>
        </w:rPr>
        <w:t>nde</w:t>
      </w:r>
      <w:r>
        <w:t xml:space="preserve">, verschiedene Situationen und Kunden frühzeitig und schnell einzuschätzen und angemessen zu reagieren. Die Teilnehmer/innen erfahren, wie kritische Gespräche gesteuert werden.   </w:t>
      </w:r>
    </w:p>
    <w:p w:rsidR="00502585" w:rsidRDefault="00015521" w:rsidP="00A60745">
      <w:pPr>
        <w:spacing w:after="61"/>
        <w:ind w:left="-1" w:right="346"/>
      </w:pPr>
      <w:r>
        <w:t xml:space="preserve">Sie erlernen wirksame Methoden der Gesprächsführung, der Deeskalation und des eigenen Stressmanagements.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Programmübersicht – Wege zu Seminarzielen:</w:t>
      </w:r>
      <w:r>
        <w:rPr>
          <w:b/>
        </w:rPr>
        <w:t xml:space="preserve">                                                    </w:t>
      </w:r>
    </w:p>
    <w:p w:rsidR="00502585" w:rsidRDefault="00015521">
      <w:pPr>
        <w:numPr>
          <w:ilvl w:val="0"/>
          <w:numId w:val="10"/>
        </w:numPr>
        <w:ind w:right="346" w:hanging="312"/>
      </w:pPr>
      <w:r>
        <w:t xml:space="preserve">Kundenorientierung im Umgang mit schwierigen Kunden/innen - Leitfaden  </w:t>
      </w:r>
    </w:p>
    <w:p w:rsidR="00502585" w:rsidRDefault="00015521">
      <w:pPr>
        <w:numPr>
          <w:ilvl w:val="0"/>
          <w:numId w:val="10"/>
        </w:numPr>
        <w:ind w:right="346" w:hanging="312"/>
      </w:pPr>
      <w:r>
        <w:t xml:space="preserve">Schwierige Kundentypen psychologisch in den Griff kriegen </w:t>
      </w:r>
    </w:p>
    <w:p w:rsidR="00502585" w:rsidRDefault="00015521">
      <w:pPr>
        <w:numPr>
          <w:ilvl w:val="0"/>
          <w:numId w:val="10"/>
        </w:numPr>
        <w:ind w:right="346" w:hanging="312"/>
      </w:pPr>
      <w:r>
        <w:t xml:space="preserve">Strategien für Problemlösungsgespräche  </w:t>
      </w:r>
    </w:p>
    <w:p w:rsidR="00502585" w:rsidRDefault="00015521">
      <w:pPr>
        <w:numPr>
          <w:ilvl w:val="0"/>
          <w:numId w:val="10"/>
        </w:numPr>
        <w:ind w:right="346" w:hanging="312"/>
      </w:pPr>
      <w:r>
        <w:t xml:space="preserve">Die eigenen Gefühle in den Griff kriegen – erprobte Techniken </w:t>
      </w:r>
    </w:p>
    <w:p w:rsidR="00502585" w:rsidRDefault="00015521">
      <w:pPr>
        <w:numPr>
          <w:ilvl w:val="0"/>
          <w:numId w:val="10"/>
        </w:numPr>
        <w:ind w:right="346" w:hanging="312"/>
      </w:pPr>
      <w:r>
        <w:t xml:space="preserve">Aggressionen erkennen, einordnen und angemessen damit umgehen </w:t>
      </w:r>
    </w:p>
    <w:p w:rsidR="00502585" w:rsidRDefault="00015521">
      <w:pPr>
        <w:numPr>
          <w:ilvl w:val="0"/>
          <w:numId w:val="10"/>
        </w:numPr>
        <w:ind w:right="346" w:hanging="312"/>
      </w:pPr>
      <w:r>
        <w:t xml:space="preserve">Mit der richtigen Technik Gespräche führen, Konflikte lösen </w:t>
      </w:r>
    </w:p>
    <w:p w:rsidR="00502585" w:rsidRDefault="00015521">
      <w:pPr>
        <w:numPr>
          <w:ilvl w:val="0"/>
          <w:numId w:val="10"/>
        </w:numPr>
        <w:ind w:right="346" w:hanging="312"/>
      </w:pPr>
      <w:r>
        <w:t xml:space="preserve">Körpersprache von Kunden/innen erkennen, die eigene richtig einsetzen                                      </w:t>
      </w:r>
    </w:p>
    <w:p w:rsidR="00502585" w:rsidRDefault="00015521">
      <w:pPr>
        <w:numPr>
          <w:ilvl w:val="0"/>
          <w:numId w:val="10"/>
        </w:numPr>
        <w:spacing w:after="35"/>
        <w:ind w:right="346" w:hanging="312"/>
      </w:pPr>
      <w:r>
        <w:t xml:space="preserve">Konfliktmanagement: wie verhalte ich mich richtig bei Reklamationen/           Beschwerden </w:t>
      </w:r>
    </w:p>
    <w:p w:rsidR="00502585" w:rsidRDefault="00015521">
      <w:pPr>
        <w:numPr>
          <w:ilvl w:val="0"/>
          <w:numId w:val="10"/>
        </w:numPr>
        <w:ind w:right="346" w:hanging="312"/>
      </w:pPr>
      <w:r>
        <w:t xml:space="preserve">Win-Win-Situationen erarbeiten: den Kunden nicht in „die Loser-Position“       bringen! </w:t>
      </w:r>
    </w:p>
    <w:p w:rsidR="00502585" w:rsidRDefault="00015521">
      <w:pPr>
        <w:numPr>
          <w:ilvl w:val="0"/>
          <w:numId w:val="10"/>
        </w:numPr>
        <w:ind w:right="346" w:hanging="312"/>
      </w:pPr>
      <w:r>
        <w:t xml:space="preserve">Aktion erzeugt Reaktion: eigene Einstellungsbarrieren erkennen und aufheben      </w:t>
      </w:r>
    </w:p>
    <w:p w:rsidR="00502585" w:rsidRDefault="00015521">
      <w:pPr>
        <w:numPr>
          <w:ilvl w:val="0"/>
          <w:numId w:val="10"/>
        </w:numPr>
        <w:ind w:right="346" w:hanging="312"/>
      </w:pPr>
      <w:r>
        <w:t xml:space="preserve">Wie bleibe ich auch in kritischen Situationen ruhig, gelassen, freundlich?                                      </w:t>
      </w:r>
    </w:p>
    <w:p w:rsidR="00502585" w:rsidRDefault="00015521">
      <w:pPr>
        <w:numPr>
          <w:ilvl w:val="0"/>
          <w:numId w:val="10"/>
        </w:numPr>
        <w:ind w:right="346" w:hanging="312"/>
      </w:pPr>
      <w:r>
        <w:t xml:space="preserve">Was tun, wenn Situationen brenzlig werden, der Kunde droht oder beleidigt? </w:t>
      </w:r>
    </w:p>
    <w:p w:rsidR="00502585" w:rsidRDefault="00015521">
      <w:pPr>
        <w:numPr>
          <w:ilvl w:val="0"/>
          <w:numId w:val="10"/>
        </w:numPr>
        <w:ind w:right="346" w:hanging="312"/>
      </w:pPr>
      <w:r>
        <w:t xml:space="preserve">Der Umgang mit schwierigen Jugendlichen und Machos </w:t>
      </w:r>
    </w:p>
    <w:p w:rsidR="00502585" w:rsidRDefault="00015521">
      <w:pPr>
        <w:numPr>
          <w:ilvl w:val="0"/>
          <w:numId w:val="10"/>
        </w:numPr>
        <w:ind w:right="346" w:hanging="312"/>
      </w:pPr>
      <w:r>
        <w:t xml:space="preserve">Stress vermeiden oder bewältigen: mentale Möglichkeiten, Techniken der      Entspannung </w:t>
      </w:r>
      <w:r w:rsidR="006C7A01">
        <w:t>und „</w:t>
      </w:r>
      <w:r>
        <w:t xml:space="preserve">Sekundentechniken“   </w:t>
      </w:r>
    </w:p>
    <w:p w:rsidR="00502585" w:rsidRDefault="00015521">
      <w:pPr>
        <w:numPr>
          <w:ilvl w:val="0"/>
          <w:numId w:val="10"/>
        </w:numPr>
        <w:ind w:right="346" w:hanging="312"/>
      </w:pPr>
      <w:r>
        <w:t xml:space="preserve">Umsetzung des Seminarprogramms in den Berufsalltag </w:t>
      </w:r>
      <w:r w:rsidR="006C7A01">
        <w:t>(</w:t>
      </w:r>
      <w:r>
        <w:t xml:space="preserve">praktische Übungen)   </w:t>
      </w:r>
    </w:p>
    <w:p w:rsidR="00664109" w:rsidRPr="00355257" w:rsidRDefault="00C338B0" w:rsidP="00664109">
      <w:pPr>
        <w:rPr>
          <w:rFonts w:eastAsia="Times New Roman"/>
          <w:b/>
          <w:sz w:val="36"/>
          <w:szCs w:val="36"/>
        </w:rPr>
      </w:pPr>
      <w:r>
        <w:rPr>
          <w:b/>
          <w:sz w:val="40"/>
        </w:rPr>
        <w:br w:type="column"/>
      </w:r>
      <w:r w:rsidR="00015521">
        <w:rPr>
          <w:b/>
          <w:sz w:val="40"/>
        </w:rPr>
        <w:lastRenderedPageBreak/>
        <w:t xml:space="preserve">9. </w:t>
      </w:r>
      <w:r w:rsidR="00664109" w:rsidRPr="00355257">
        <w:rPr>
          <w:rFonts w:eastAsia="Times New Roman"/>
          <w:b/>
          <w:sz w:val="36"/>
          <w:szCs w:val="36"/>
        </w:rPr>
        <w:t xml:space="preserve">Umgang mit Menschen mit besonderem    </w:t>
      </w:r>
    </w:p>
    <w:p w:rsidR="00355257" w:rsidRPr="00355257" w:rsidRDefault="00664109" w:rsidP="00664109">
      <w:pPr>
        <w:rPr>
          <w:rFonts w:eastAsia="Times New Roman"/>
          <w:b/>
          <w:sz w:val="36"/>
          <w:szCs w:val="36"/>
        </w:rPr>
      </w:pPr>
      <w:r w:rsidRPr="00355257">
        <w:rPr>
          <w:b/>
          <w:sz w:val="36"/>
          <w:szCs w:val="36"/>
        </w:rPr>
        <w:t xml:space="preserve">    </w:t>
      </w:r>
      <w:r w:rsidRPr="00355257">
        <w:rPr>
          <w:rFonts w:eastAsia="Times New Roman"/>
          <w:b/>
          <w:sz w:val="36"/>
          <w:szCs w:val="36"/>
        </w:rPr>
        <w:t xml:space="preserve">Betreuungsbedarf: psychisch Erkrankte, </w:t>
      </w:r>
      <w:r w:rsidR="00355257" w:rsidRPr="00355257">
        <w:rPr>
          <w:rFonts w:eastAsia="Times New Roman"/>
          <w:b/>
          <w:sz w:val="36"/>
          <w:szCs w:val="36"/>
        </w:rPr>
        <w:t xml:space="preserve">  </w:t>
      </w:r>
    </w:p>
    <w:p w:rsidR="00355257" w:rsidRPr="00355257" w:rsidRDefault="00355257" w:rsidP="00355257">
      <w:pPr>
        <w:rPr>
          <w:rFonts w:eastAsia="Times New Roman"/>
          <w:b/>
          <w:sz w:val="36"/>
          <w:szCs w:val="36"/>
        </w:rPr>
      </w:pPr>
      <w:r w:rsidRPr="00355257">
        <w:rPr>
          <w:rFonts w:eastAsia="Times New Roman"/>
          <w:b/>
          <w:sz w:val="36"/>
          <w:szCs w:val="36"/>
        </w:rPr>
        <w:t xml:space="preserve">    </w:t>
      </w:r>
      <w:r w:rsidR="00664109" w:rsidRPr="00355257">
        <w:rPr>
          <w:rFonts w:eastAsia="Times New Roman"/>
          <w:b/>
          <w:sz w:val="36"/>
          <w:szCs w:val="36"/>
        </w:rPr>
        <w:t>schwierige</w:t>
      </w:r>
      <w:r w:rsidRPr="00355257">
        <w:rPr>
          <w:rFonts w:eastAsia="Times New Roman"/>
          <w:b/>
          <w:sz w:val="36"/>
          <w:szCs w:val="36"/>
        </w:rPr>
        <w:t xml:space="preserve"> </w:t>
      </w:r>
      <w:r w:rsidR="00664109" w:rsidRPr="00355257">
        <w:rPr>
          <w:rFonts w:eastAsia="Times New Roman"/>
          <w:b/>
          <w:sz w:val="36"/>
          <w:szCs w:val="36"/>
        </w:rPr>
        <w:t xml:space="preserve">Migranten*innen, sozial </w:t>
      </w:r>
    </w:p>
    <w:p w:rsidR="00355257" w:rsidRPr="00355257" w:rsidRDefault="00355257" w:rsidP="00355257">
      <w:pPr>
        <w:rPr>
          <w:rFonts w:eastAsia="Times New Roman"/>
          <w:b/>
          <w:sz w:val="36"/>
          <w:szCs w:val="36"/>
        </w:rPr>
      </w:pPr>
      <w:r w:rsidRPr="00355257">
        <w:rPr>
          <w:rFonts w:eastAsia="Times New Roman"/>
          <w:b/>
          <w:sz w:val="36"/>
          <w:szCs w:val="36"/>
        </w:rPr>
        <w:t xml:space="preserve">    </w:t>
      </w:r>
      <w:r w:rsidR="00664109" w:rsidRPr="00355257">
        <w:rPr>
          <w:rFonts w:eastAsia="Times New Roman"/>
          <w:b/>
          <w:sz w:val="36"/>
          <w:szCs w:val="36"/>
        </w:rPr>
        <w:t xml:space="preserve">desorientiert und verhaltensauffällige </w:t>
      </w:r>
    </w:p>
    <w:p w:rsidR="00355257" w:rsidRDefault="00664109" w:rsidP="00355257">
      <w:pPr>
        <w:rPr>
          <w:rFonts w:eastAsia="Times New Roman"/>
          <w:b/>
          <w:sz w:val="36"/>
          <w:szCs w:val="36"/>
        </w:rPr>
      </w:pPr>
      <w:r w:rsidRPr="00355257">
        <w:rPr>
          <w:rFonts w:eastAsia="Times New Roman"/>
          <w:b/>
          <w:sz w:val="36"/>
          <w:szCs w:val="36"/>
        </w:rPr>
        <w:t xml:space="preserve">    </w:t>
      </w:r>
      <w:r w:rsidR="00355257" w:rsidRPr="00355257">
        <w:rPr>
          <w:rFonts w:eastAsia="Times New Roman"/>
          <w:b/>
          <w:sz w:val="36"/>
          <w:szCs w:val="36"/>
        </w:rPr>
        <w:t xml:space="preserve">Personen, Personen mit einem </w:t>
      </w:r>
      <w:r w:rsidRPr="00355257">
        <w:rPr>
          <w:rFonts w:eastAsia="Times New Roman"/>
          <w:b/>
          <w:sz w:val="36"/>
          <w:szCs w:val="36"/>
        </w:rPr>
        <w:t xml:space="preserve">hohen </w:t>
      </w:r>
      <w:r w:rsidR="00355257">
        <w:rPr>
          <w:rFonts w:eastAsia="Times New Roman"/>
          <w:b/>
          <w:sz w:val="36"/>
          <w:szCs w:val="36"/>
        </w:rPr>
        <w:t xml:space="preserve"> </w:t>
      </w:r>
    </w:p>
    <w:p w:rsidR="00664109" w:rsidRPr="00355257" w:rsidRDefault="00355257" w:rsidP="00355257">
      <w:pPr>
        <w:rPr>
          <w:rFonts w:eastAsia="Times New Roman"/>
          <w:b/>
          <w:sz w:val="36"/>
          <w:szCs w:val="36"/>
        </w:rPr>
      </w:pPr>
      <w:r>
        <w:rPr>
          <w:rFonts w:eastAsia="Times New Roman"/>
          <w:b/>
          <w:sz w:val="36"/>
          <w:szCs w:val="36"/>
        </w:rPr>
        <w:t xml:space="preserve">    </w:t>
      </w:r>
      <w:r w:rsidR="00664109" w:rsidRPr="00355257">
        <w:rPr>
          <w:rFonts w:eastAsia="Times New Roman"/>
          <w:b/>
          <w:sz w:val="36"/>
          <w:szCs w:val="36"/>
        </w:rPr>
        <w:t>Aggressionspotenzia</w:t>
      </w:r>
      <w:r>
        <w:rPr>
          <w:rFonts w:eastAsia="Times New Roman"/>
          <w:b/>
          <w:sz w:val="36"/>
          <w:szCs w:val="36"/>
        </w:rPr>
        <w:t>l</w:t>
      </w:r>
    </w:p>
    <w:p w:rsidR="00355257" w:rsidRDefault="00355257" w:rsidP="00355257">
      <w:pPr>
        <w:spacing w:after="15" w:line="247" w:lineRule="auto"/>
        <w:ind w:left="0" w:firstLine="0"/>
        <w:rPr>
          <w:rFonts w:eastAsia="Times New Roman"/>
          <w:b/>
          <w:sz w:val="32"/>
          <w:szCs w:val="32"/>
        </w:rPr>
      </w:pPr>
    </w:p>
    <w:p w:rsidR="00664109" w:rsidRPr="00355257" w:rsidRDefault="00664109" w:rsidP="00355257">
      <w:pPr>
        <w:spacing w:after="15" w:line="247" w:lineRule="auto"/>
        <w:ind w:left="0" w:firstLine="0"/>
        <w:rPr>
          <w:rFonts w:eastAsia="Times New Roman"/>
          <w:b/>
          <w:sz w:val="32"/>
          <w:szCs w:val="32"/>
        </w:rPr>
      </w:pPr>
      <w:r w:rsidRPr="00355257">
        <w:rPr>
          <w:rFonts w:eastAsia="Times New Roman"/>
          <w:b/>
          <w:sz w:val="32"/>
          <w:szCs w:val="32"/>
        </w:rPr>
        <w:t>Herausforderung und Seminarziel</w:t>
      </w:r>
    </w:p>
    <w:p w:rsidR="00664109" w:rsidRPr="00355257" w:rsidRDefault="00664109" w:rsidP="00664109">
      <w:pPr>
        <w:spacing w:after="15" w:line="247" w:lineRule="auto"/>
        <w:ind w:left="0" w:firstLine="0"/>
        <w:rPr>
          <w:rFonts w:eastAsia="Times New Roman"/>
          <w:szCs w:val="24"/>
        </w:rPr>
      </w:pPr>
    </w:p>
    <w:p w:rsidR="00664109" w:rsidRPr="00355257" w:rsidRDefault="00664109" w:rsidP="00355257">
      <w:pPr>
        <w:spacing w:after="15" w:line="247" w:lineRule="auto"/>
        <w:ind w:left="10"/>
        <w:rPr>
          <w:rFonts w:eastAsia="Times New Roman"/>
          <w:szCs w:val="24"/>
        </w:rPr>
      </w:pPr>
      <w:r w:rsidRPr="00355257">
        <w:rPr>
          <w:rFonts w:eastAsia="Times New Roman"/>
          <w:szCs w:val="24"/>
        </w:rPr>
        <w:t>Die Zahl der Menschen mit besonderem Betreuungsbedarf steigt. Das Seminar vermittelt</w:t>
      </w:r>
      <w:r w:rsidR="00355257" w:rsidRPr="00355257">
        <w:rPr>
          <w:rFonts w:eastAsia="Times New Roman"/>
          <w:szCs w:val="24"/>
        </w:rPr>
        <w:t xml:space="preserve"> </w:t>
      </w:r>
      <w:r w:rsidRPr="00355257">
        <w:rPr>
          <w:rFonts w:eastAsia="Times New Roman"/>
          <w:color w:val="auto"/>
          <w:szCs w:val="24"/>
        </w:rPr>
        <w:t>einen Leitfaden bzw. entwickelt konkrete von Handlungsstrategien. Zielgruppen/Themen:</w:t>
      </w:r>
    </w:p>
    <w:p w:rsidR="00664109" w:rsidRPr="00355257" w:rsidRDefault="00355257" w:rsidP="00664109">
      <w:pPr>
        <w:spacing w:after="15" w:line="247" w:lineRule="auto"/>
        <w:ind w:left="10"/>
        <w:rPr>
          <w:rFonts w:eastAsia="Times New Roman"/>
          <w:szCs w:val="24"/>
        </w:rPr>
      </w:pPr>
      <w:r w:rsidRPr="00355257">
        <w:rPr>
          <w:rFonts w:eastAsia="Times New Roman"/>
          <w:szCs w:val="24"/>
        </w:rPr>
        <w:t xml:space="preserve"> </w:t>
      </w:r>
      <w:r w:rsidR="00664109" w:rsidRPr="00355257">
        <w:rPr>
          <w:rFonts w:eastAsia="Times New Roman"/>
          <w:szCs w:val="24"/>
        </w:rPr>
        <w:t xml:space="preserve">(1)  Konstruktiver und sicherer Umgang mit psychisch kranken Menschen allgemein im       </w:t>
      </w:r>
    </w:p>
    <w:p w:rsidR="00A3592F" w:rsidRDefault="00664109" w:rsidP="00A3592F">
      <w:pPr>
        <w:spacing w:after="15" w:line="247" w:lineRule="auto"/>
        <w:ind w:left="10"/>
        <w:rPr>
          <w:rFonts w:eastAsia="Times New Roman"/>
          <w:szCs w:val="24"/>
        </w:rPr>
      </w:pPr>
      <w:r w:rsidRPr="00355257">
        <w:rPr>
          <w:rFonts w:eastAsia="Times New Roman"/>
          <w:szCs w:val="24"/>
        </w:rPr>
        <w:t xml:space="preserve">      </w:t>
      </w:r>
      <w:r w:rsidR="00C53A5C">
        <w:rPr>
          <w:rFonts w:eastAsia="Times New Roman"/>
          <w:szCs w:val="24"/>
        </w:rPr>
        <w:t xml:space="preserve"> </w:t>
      </w:r>
      <w:r w:rsidRPr="00355257">
        <w:rPr>
          <w:rFonts w:eastAsia="Times New Roman"/>
          <w:szCs w:val="24"/>
        </w:rPr>
        <w:t>Speziellem bei der Erkrankung: Borderline Syndrom, Schizophrenie</w:t>
      </w:r>
      <w:r w:rsidR="00A3592F">
        <w:rPr>
          <w:rFonts w:eastAsia="Times New Roman"/>
          <w:szCs w:val="24"/>
        </w:rPr>
        <w:t xml:space="preserve">, Depression,    </w:t>
      </w:r>
    </w:p>
    <w:p w:rsidR="00A3592F" w:rsidRPr="00355257" w:rsidRDefault="00A3592F" w:rsidP="00A3592F">
      <w:pPr>
        <w:spacing w:after="15" w:line="247" w:lineRule="auto"/>
        <w:ind w:left="10"/>
        <w:rPr>
          <w:rFonts w:eastAsia="Times New Roman"/>
          <w:szCs w:val="24"/>
        </w:rPr>
      </w:pPr>
      <w:r>
        <w:rPr>
          <w:rFonts w:eastAsia="Times New Roman"/>
          <w:szCs w:val="24"/>
        </w:rPr>
        <w:t xml:space="preserve">       Sucht</w:t>
      </w:r>
    </w:p>
    <w:p w:rsidR="00664109" w:rsidRPr="00355257" w:rsidRDefault="00664109" w:rsidP="00664109">
      <w:pPr>
        <w:spacing w:after="15" w:line="247" w:lineRule="auto"/>
        <w:ind w:left="10"/>
        <w:rPr>
          <w:rFonts w:eastAsia="Times New Roman"/>
          <w:color w:val="auto"/>
          <w:szCs w:val="24"/>
        </w:rPr>
      </w:pPr>
      <w:r w:rsidRPr="00355257">
        <w:rPr>
          <w:rFonts w:eastAsia="Times New Roman"/>
          <w:szCs w:val="24"/>
        </w:rPr>
        <w:t xml:space="preserve">(2) </w:t>
      </w:r>
      <w:r w:rsidRPr="00355257">
        <w:rPr>
          <w:rFonts w:eastAsia="Times New Roman"/>
          <w:color w:val="auto"/>
          <w:szCs w:val="24"/>
        </w:rPr>
        <w:t xml:space="preserve"> </w:t>
      </w:r>
      <w:r w:rsidR="00A3592F">
        <w:rPr>
          <w:rFonts w:eastAsia="Times New Roman"/>
          <w:color w:val="auto"/>
          <w:szCs w:val="24"/>
        </w:rPr>
        <w:t xml:space="preserve"> </w:t>
      </w:r>
      <w:r w:rsidRPr="00355257">
        <w:rPr>
          <w:rFonts w:eastAsia="Times New Roman"/>
          <w:szCs w:val="24"/>
        </w:rPr>
        <w:t xml:space="preserve">Konstruktiver und sicherer Umgang </w:t>
      </w:r>
      <w:r w:rsidRPr="00355257">
        <w:rPr>
          <w:rFonts w:eastAsia="Times New Roman"/>
          <w:color w:val="auto"/>
          <w:szCs w:val="24"/>
        </w:rPr>
        <w:t xml:space="preserve">mit sozial desorientierten und </w:t>
      </w:r>
    </w:p>
    <w:p w:rsidR="00355257" w:rsidRDefault="00664109" w:rsidP="00664109">
      <w:pPr>
        <w:spacing w:after="15" w:line="247" w:lineRule="auto"/>
        <w:ind w:left="10"/>
        <w:rPr>
          <w:rFonts w:eastAsia="Times New Roman"/>
          <w:color w:val="auto"/>
          <w:szCs w:val="24"/>
        </w:rPr>
      </w:pPr>
      <w:r w:rsidRPr="00355257">
        <w:rPr>
          <w:rFonts w:eastAsia="Times New Roman"/>
          <w:color w:val="auto"/>
          <w:szCs w:val="24"/>
        </w:rPr>
        <w:t xml:space="preserve">      </w:t>
      </w:r>
      <w:r w:rsidR="00A3592F">
        <w:rPr>
          <w:rFonts w:eastAsia="Times New Roman"/>
          <w:color w:val="auto"/>
          <w:szCs w:val="24"/>
        </w:rPr>
        <w:t xml:space="preserve"> </w:t>
      </w:r>
      <w:r w:rsidRPr="00355257">
        <w:rPr>
          <w:rFonts w:eastAsia="Times New Roman"/>
          <w:color w:val="auto"/>
          <w:szCs w:val="24"/>
        </w:rPr>
        <w:t xml:space="preserve">verhaltensauffälligen Personen, mit einem hohen Aggressionspotenzial, </w:t>
      </w:r>
    </w:p>
    <w:p w:rsidR="00664109" w:rsidRPr="00355257" w:rsidRDefault="00355257" w:rsidP="00664109">
      <w:pPr>
        <w:spacing w:after="15" w:line="247" w:lineRule="auto"/>
        <w:ind w:left="10"/>
        <w:rPr>
          <w:rFonts w:eastAsia="Times New Roman"/>
          <w:color w:val="auto"/>
          <w:szCs w:val="24"/>
        </w:rPr>
      </w:pPr>
      <w:r>
        <w:rPr>
          <w:rFonts w:eastAsia="Times New Roman"/>
          <w:color w:val="auto"/>
          <w:szCs w:val="24"/>
        </w:rPr>
        <w:t xml:space="preserve">      </w:t>
      </w:r>
      <w:r w:rsidR="00A3592F">
        <w:rPr>
          <w:rFonts w:eastAsia="Times New Roman"/>
          <w:color w:val="auto"/>
          <w:szCs w:val="24"/>
        </w:rPr>
        <w:t xml:space="preserve"> </w:t>
      </w:r>
      <w:r w:rsidR="00664109" w:rsidRPr="00355257">
        <w:rPr>
          <w:rFonts w:eastAsia="Times New Roman"/>
          <w:color w:val="auto"/>
          <w:szCs w:val="24"/>
        </w:rPr>
        <w:t>Suchtkranken</w:t>
      </w:r>
    </w:p>
    <w:p w:rsidR="00355257" w:rsidRDefault="00664109" w:rsidP="00664109">
      <w:pPr>
        <w:spacing w:after="15" w:line="247" w:lineRule="auto"/>
        <w:ind w:left="10"/>
        <w:rPr>
          <w:rFonts w:eastAsia="Times New Roman"/>
          <w:szCs w:val="24"/>
        </w:rPr>
      </w:pPr>
      <w:r w:rsidRPr="00355257">
        <w:rPr>
          <w:rFonts w:eastAsia="Times New Roman"/>
          <w:szCs w:val="24"/>
        </w:rPr>
        <w:t xml:space="preserve">(3) </w:t>
      </w:r>
      <w:r w:rsidR="00941524">
        <w:rPr>
          <w:rFonts w:eastAsia="Times New Roman"/>
          <w:szCs w:val="24"/>
        </w:rPr>
        <w:t xml:space="preserve">  </w:t>
      </w:r>
      <w:r w:rsidRPr="00355257">
        <w:rPr>
          <w:rFonts w:eastAsia="Times New Roman"/>
          <w:szCs w:val="24"/>
        </w:rPr>
        <w:t xml:space="preserve">Konstruktiver und sicherer Umgang mit schwierigen Menschen aus fremden </w:t>
      </w:r>
    </w:p>
    <w:p w:rsidR="00664109" w:rsidRPr="00355257" w:rsidRDefault="00355257" w:rsidP="00664109">
      <w:pPr>
        <w:spacing w:after="15" w:line="247" w:lineRule="auto"/>
        <w:ind w:left="10"/>
        <w:rPr>
          <w:rFonts w:eastAsia="Times New Roman"/>
          <w:szCs w:val="24"/>
        </w:rPr>
      </w:pPr>
      <w:r>
        <w:rPr>
          <w:rFonts w:eastAsia="Times New Roman"/>
          <w:szCs w:val="24"/>
        </w:rPr>
        <w:t xml:space="preserve">      </w:t>
      </w:r>
      <w:r w:rsidR="00A3592F">
        <w:rPr>
          <w:rFonts w:eastAsia="Times New Roman"/>
          <w:szCs w:val="24"/>
        </w:rPr>
        <w:t xml:space="preserve"> </w:t>
      </w:r>
      <w:r w:rsidR="00664109" w:rsidRPr="00355257">
        <w:rPr>
          <w:rFonts w:eastAsia="Times New Roman"/>
          <w:szCs w:val="24"/>
        </w:rPr>
        <w:t>Kulturen</w:t>
      </w:r>
    </w:p>
    <w:p w:rsidR="00664109" w:rsidRPr="00355257" w:rsidRDefault="00664109" w:rsidP="00664109">
      <w:pPr>
        <w:spacing w:after="15" w:line="247" w:lineRule="auto"/>
        <w:ind w:left="10"/>
        <w:rPr>
          <w:rFonts w:eastAsia="Times New Roman"/>
          <w:szCs w:val="24"/>
        </w:rPr>
      </w:pPr>
    </w:p>
    <w:p w:rsidR="00664109" w:rsidRPr="00355257" w:rsidRDefault="00664109" w:rsidP="00664109">
      <w:pPr>
        <w:spacing w:after="15" w:line="247" w:lineRule="auto"/>
        <w:ind w:left="10"/>
        <w:rPr>
          <w:rFonts w:eastAsia="Times New Roman"/>
          <w:b/>
        </w:rPr>
      </w:pPr>
      <w:r w:rsidRPr="00355257">
        <w:rPr>
          <w:rFonts w:eastAsia="Times New Roman"/>
          <w:b/>
        </w:rPr>
        <w:t>Das Seminar im Detail</w:t>
      </w:r>
    </w:p>
    <w:p w:rsidR="00664109" w:rsidRPr="00355257" w:rsidRDefault="00664109" w:rsidP="00A3592F">
      <w:pPr>
        <w:numPr>
          <w:ilvl w:val="0"/>
          <w:numId w:val="47"/>
        </w:numPr>
        <w:spacing w:before="240" w:after="0" w:line="240" w:lineRule="auto"/>
        <w:rPr>
          <w:rFonts w:eastAsia="Times New Roman"/>
          <w:szCs w:val="24"/>
        </w:rPr>
      </w:pPr>
      <w:r w:rsidRPr="00355257">
        <w:rPr>
          <w:rFonts w:eastAsia="Times New Roman"/>
          <w:szCs w:val="24"/>
        </w:rPr>
        <w:t>Leitfaden der Kommunikation und des Konfliktmanagements mit psychisch kranken Menschen allgemein (speziell Borderline Syndrom, Schizophrenie</w:t>
      </w:r>
      <w:r w:rsidR="00A3592F">
        <w:rPr>
          <w:rFonts w:eastAsia="Times New Roman"/>
          <w:szCs w:val="24"/>
        </w:rPr>
        <w:t xml:space="preserve">, Depression </w:t>
      </w:r>
      <w:r w:rsidRPr="00355257">
        <w:rPr>
          <w:rFonts w:eastAsia="Times New Roman"/>
          <w:szCs w:val="24"/>
        </w:rPr>
        <w:t>und Suchtkranken</w:t>
      </w:r>
    </w:p>
    <w:p w:rsidR="00877423" w:rsidRPr="00877423" w:rsidRDefault="00664109" w:rsidP="00877423">
      <w:pPr>
        <w:numPr>
          <w:ilvl w:val="0"/>
          <w:numId w:val="47"/>
        </w:numPr>
        <w:spacing w:before="100" w:beforeAutospacing="1" w:after="100" w:afterAutospacing="1" w:line="240" w:lineRule="auto"/>
        <w:rPr>
          <w:rFonts w:eastAsia="Times New Roman"/>
          <w:color w:val="auto"/>
          <w:szCs w:val="24"/>
        </w:rPr>
      </w:pPr>
      <w:r w:rsidRPr="00355257">
        <w:rPr>
          <w:rFonts w:eastAsia="Times New Roman"/>
          <w:szCs w:val="24"/>
          <w:lang w:eastAsia="en-US"/>
        </w:rPr>
        <w:t>Gespräche führen/Konflikte deeskalieren mit Personen ohne festen Wohnsitz</w:t>
      </w:r>
      <w:r w:rsidR="00877423">
        <w:rPr>
          <w:rFonts w:eastAsia="Times New Roman"/>
          <w:szCs w:val="24"/>
          <w:lang w:eastAsia="en-US"/>
        </w:rPr>
        <w:t>, e</w:t>
      </w:r>
      <w:r w:rsidR="00877423" w:rsidRPr="00877423">
        <w:rPr>
          <w:rFonts w:eastAsia="Times New Roman"/>
          <w:color w:val="auto"/>
          <w:szCs w:val="24"/>
        </w:rPr>
        <w:t>inem hohen Aggressionspotenzial</w:t>
      </w:r>
    </w:p>
    <w:p w:rsidR="00355257" w:rsidRPr="00355257" w:rsidRDefault="00355257" w:rsidP="00664109">
      <w:pPr>
        <w:numPr>
          <w:ilvl w:val="0"/>
          <w:numId w:val="47"/>
        </w:numPr>
        <w:spacing w:before="100" w:beforeAutospacing="1" w:after="100" w:afterAutospacing="1" w:line="240" w:lineRule="auto"/>
        <w:rPr>
          <w:rFonts w:eastAsia="Times New Roman"/>
          <w:color w:val="auto"/>
          <w:szCs w:val="24"/>
        </w:rPr>
      </w:pPr>
      <w:r w:rsidRPr="00355257">
        <w:rPr>
          <w:rFonts w:eastAsia="Times New Roman"/>
          <w:color w:val="auto"/>
          <w:szCs w:val="24"/>
        </w:rPr>
        <w:t>Gefahren- und Sicherheitsmanagement</w:t>
      </w:r>
    </w:p>
    <w:p w:rsidR="00C53A5C" w:rsidRDefault="00664109" w:rsidP="00664109">
      <w:pPr>
        <w:numPr>
          <w:ilvl w:val="0"/>
          <w:numId w:val="47"/>
        </w:numPr>
        <w:spacing w:before="100" w:beforeAutospacing="1" w:after="100" w:afterAutospacing="1" w:line="240" w:lineRule="auto"/>
        <w:rPr>
          <w:rFonts w:eastAsia="Times New Roman"/>
          <w:color w:val="auto"/>
          <w:szCs w:val="24"/>
        </w:rPr>
      </w:pPr>
      <w:r w:rsidRPr="00355257">
        <w:rPr>
          <w:rFonts w:eastAsia="Times New Roman"/>
          <w:color w:val="auto"/>
          <w:szCs w:val="24"/>
        </w:rPr>
        <w:t>Das vier Phasen-Gespräch:</w:t>
      </w:r>
      <w:r w:rsidR="00C53A5C">
        <w:rPr>
          <w:rFonts w:eastAsia="Times New Roman"/>
          <w:color w:val="auto"/>
          <w:szCs w:val="24"/>
        </w:rPr>
        <w:t xml:space="preserve"> eine strukturierte</w:t>
      </w:r>
      <w:r w:rsidRPr="00355257">
        <w:rPr>
          <w:rFonts w:eastAsia="Times New Roman"/>
          <w:color w:val="auto"/>
          <w:szCs w:val="24"/>
        </w:rPr>
        <w:t xml:space="preserve"> Kommunikation</w:t>
      </w:r>
      <w:r w:rsidR="00C53A5C">
        <w:rPr>
          <w:rFonts w:eastAsia="Times New Roman"/>
          <w:color w:val="auto"/>
          <w:szCs w:val="24"/>
        </w:rPr>
        <w:t xml:space="preserve"> nutzen</w:t>
      </w:r>
    </w:p>
    <w:p w:rsidR="00664109" w:rsidRPr="00355257" w:rsidRDefault="00664109" w:rsidP="00664109">
      <w:pPr>
        <w:numPr>
          <w:ilvl w:val="0"/>
          <w:numId w:val="47"/>
        </w:numPr>
        <w:spacing w:before="100" w:beforeAutospacing="1" w:after="100" w:afterAutospacing="1" w:line="240" w:lineRule="auto"/>
        <w:rPr>
          <w:rFonts w:eastAsia="Times New Roman"/>
          <w:color w:val="auto"/>
          <w:szCs w:val="24"/>
        </w:rPr>
      </w:pPr>
      <w:bookmarkStart w:id="0" w:name="_Hlk182758210"/>
      <w:r w:rsidRPr="00355257">
        <w:rPr>
          <w:rFonts w:eastAsia="Times New Roman"/>
          <w:color w:val="auto"/>
          <w:szCs w:val="24"/>
        </w:rPr>
        <w:t xml:space="preserve">Alle Kulturen/ Menschen verhandeln anders! Darstellung an praktischen Beispielen aus dem Alltag: Kollektives und individuelles Denken, autoritäre und autoritative Handlungsmuster, </w:t>
      </w:r>
      <w:bookmarkEnd w:id="0"/>
      <w:r w:rsidRPr="00355257">
        <w:rPr>
          <w:rFonts w:eastAsia="Times New Roman"/>
          <w:color w:val="auto"/>
          <w:szCs w:val="24"/>
        </w:rPr>
        <w:t>neutrales und affektives Verhalten, maskulines/feminines/androgynes Handeln/Denken</w:t>
      </w:r>
    </w:p>
    <w:p w:rsidR="00664109" w:rsidRPr="00355257" w:rsidRDefault="00664109" w:rsidP="00664109">
      <w:pPr>
        <w:numPr>
          <w:ilvl w:val="0"/>
          <w:numId w:val="47"/>
        </w:numPr>
        <w:spacing w:before="100" w:beforeAutospacing="1" w:after="100" w:afterAutospacing="1" w:line="240" w:lineRule="auto"/>
        <w:rPr>
          <w:rFonts w:eastAsia="Times New Roman"/>
          <w:color w:val="auto"/>
          <w:szCs w:val="24"/>
        </w:rPr>
      </w:pPr>
      <w:r w:rsidRPr="00355257">
        <w:rPr>
          <w:rFonts w:eastAsia="Times New Roman"/>
          <w:color w:val="auto"/>
          <w:szCs w:val="24"/>
        </w:rPr>
        <w:t>Wie Stress die Kommunikation verändert – Wege aus der Stressfalle,</w:t>
      </w:r>
    </w:p>
    <w:p w:rsidR="00355257" w:rsidRPr="00355257" w:rsidRDefault="00664109" w:rsidP="00664109">
      <w:pPr>
        <w:numPr>
          <w:ilvl w:val="0"/>
          <w:numId w:val="47"/>
        </w:numPr>
        <w:spacing w:before="100" w:beforeAutospacing="1" w:after="100" w:afterAutospacing="1" w:line="240" w:lineRule="auto"/>
        <w:rPr>
          <w:rFonts w:eastAsia="Times New Roman"/>
          <w:color w:val="auto"/>
          <w:szCs w:val="24"/>
        </w:rPr>
      </w:pPr>
      <w:r w:rsidRPr="00355257">
        <w:rPr>
          <w:rFonts w:eastAsia="Times New Roman"/>
          <w:color w:val="auto"/>
          <w:szCs w:val="24"/>
        </w:rPr>
        <w:t>Techniken der Gesprächsführung</w:t>
      </w:r>
      <w:r w:rsidR="00355257" w:rsidRPr="00355257">
        <w:rPr>
          <w:rFonts w:eastAsia="Times New Roman"/>
          <w:color w:val="auto"/>
          <w:szCs w:val="24"/>
        </w:rPr>
        <w:t xml:space="preserve"> und Deeskalation mit verschiedenen Zielgruppen</w:t>
      </w:r>
      <w:r w:rsidRPr="00355257">
        <w:rPr>
          <w:rFonts w:eastAsia="Times New Roman"/>
          <w:szCs w:val="24"/>
        </w:rPr>
        <w:t xml:space="preserve"> </w:t>
      </w:r>
    </w:p>
    <w:p w:rsidR="00355257" w:rsidRPr="00355257" w:rsidRDefault="00664109" w:rsidP="00664109">
      <w:pPr>
        <w:numPr>
          <w:ilvl w:val="0"/>
          <w:numId w:val="47"/>
        </w:numPr>
        <w:spacing w:before="100" w:beforeAutospacing="1" w:after="100" w:afterAutospacing="1" w:line="240" w:lineRule="auto"/>
        <w:rPr>
          <w:rFonts w:eastAsia="Times New Roman"/>
          <w:color w:val="auto"/>
          <w:szCs w:val="24"/>
        </w:rPr>
      </w:pPr>
      <w:r w:rsidRPr="00355257">
        <w:rPr>
          <w:rFonts w:eastAsia="Times New Roman"/>
          <w:szCs w:val="24"/>
        </w:rPr>
        <w:t>Körpersprache</w:t>
      </w:r>
      <w:r w:rsidR="00355257" w:rsidRPr="00355257">
        <w:rPr>
          <w:rFonts w:eastAsia="Times New Roman"/>
          <w:szCs w:val="24"/>
        </w:rPr>
        <w:t xml:space="preserve"> lesen und anwenden können</w:t>
      </w:r>
    </w:p>
    <w:p w:rsidR="00664109" w:rsidRPr="00355257" w:rsidRDefault="00664109" w:rsidP="00355257">
      <w:pPr>
        <w:numPr>
          <w:ilvl w:val="0"/>
          <w:numId w:val="47"/>
        </w:numPr>
        <w:spacing w:before="100" w:beforeAutospacing="1" w:after="100" w:afterAutospacing="1" w:line="240" w:lineRule="auto"/>
        <w:rPr>
          <w:rFonts w:eastAsia="Times New Roman"/>
          <w:color w:val="auto"/>
          <w:szCs w:val="24"/>
        </w:rPr>
      </w:pPr>
      <w:r w:rsidRPr="00355257">
        <w:rPr>
          <w:rFonts w:eastAsia="Times New Roman"/>
          <w:color w:val="auto"/>
          <w:szCs w:val="24"/>
        </w:rPr>
        <w:t>Umsetzung des Seminarprogramms durch praktische Übungen im Berufsalltag.</w:t>
      </w:r>
      <w:r w:rsidRPr="00355257">
        <w:rPr>
          <w:rFonts w:eastAsia="Times New Roman"/>
          <w:b/>
          <w:bCs/>
          <w:color w:val="auto"/>
          <w:szCs w:val="24"/>
        </w:rPr>
        <w:t xml:space="preserve"> </w:t>
      </w:r>
    </w:p>
    <w:p w:rsidR="00664109" w:rsidRPr="00C53A5C" w:rsidRDefault="00664109" w:rsidP="00C53A5C">
      <w:pPr>
        <w:spacing w:before="100" w:beforeAutospacing="1" w:after="100" w:afterAutospacing="1" w:line="240" w:lineRule="auto"/>
        <w:ind w:left="0" w:firstLine="0"/>
        <w:rPr>
          <w:rFonts w:eastAsia="Times New Roman"/>
          <w:bCs/>
          <w:color w:val="auto"/>
          <w:szCs w:val="24"/>
        </w:rPr>
      </w:pPr>
      <w:r w:rsidRPr="00355257">
        <w:rPr>
          <w:rFonts w:eastAsia="Times New Roman"/>
          <w:b/>
          <w:szCs w:val="24"/>
        </w:rPr>
        <w:t xml:space="preserve">Zielgruppe: </w:t>
      </w:r>
      <w:r w:rsidRPr="00355257">
        <w:rPr>
          <w:rFonts w:eastAsia="Times New Roman"/>
          <w:szCs w:val="24"/>
        </w:rPr>
        <w:t xml:space="preserve">Mitarbeiterinnen mit schwierigen und psychisch kranken Kunden/ Klienten </w:t>
      </w:r>
    </w:p>
    <w:p w:rsidR="00502585" w:rsidRDefault="00664109">
      <w:pPr>
        <w:spacing w:after="16" w:line="250" w:lineRule="auto"/>
        <w:ind w:left="-1" w:right="338"/>
      </w:pPr>
      <w:r>
        <w:rPr>
          <w:b/>
          <w:sz w:val="40"/>
        </w:rPr>
        <w:lastRenderedPageBreak/>
        <w:t xml:space="preserve">10. </w:t>
      </w:r>
      <w:r w:rsidR="00015521">
        <w:rPr>
          <w:b/>
          <w:sz w:val="40"/>
        </w:rPr>
        <w:t xml:space="preserve">Mitarbeiter-Beurteilungsgespräche und </w:t>
      </w:r>
    </w:p>
    <w:p w:rsidR="00502585" w:rsidRDefault="00015521">
      <w:pPr>
        <w:pStyle w:val="berschrift1"/>
        <w:ind w:left="-1" w:right="338"/>
      </w:pPr>
      <w:r>
        <w:t xml:space="preserve">    </w:t>
      </w:r>
      <w:r w:rsidR="00664109">
        <w:t xml:space="preserve">  </w:t>
      </w:r>
      <w:r>
        <w:t>Motivation</w:t>
      </w:r>
      <w:r>
        <w:rPr>
          <w:b w:val="0"/>
        </w:rPr>
        <w:t xml:space="preserve"> </w:t>
      </w:r>
    </w:p>
    <w:p w:rsidR="00502585" w:rsidRDefault="00015521">
      <w:pPr>
        <w:spacing w:after="27" w:line="259" w:lineRule="auto"/>
        <w:ind w:left="4" w:firstLine="0"/>
      </w:pPr>
      <w:r>
        <w:rPr>
          <w:b/>
          <w:sz w:val="32"/>
        </w:rPr>
        <w:t xml:space="preserve"> </w:t>
      </w:r>
    </w:p>
    <w:p w:rsidR="00502585" w:rsidRDefault="00015521" w:rsidP="00664109">
      <w:pPr>
        <w:spacing w:after="13" w:line="250" w:lineRule="auto"/>
        <w:ind w:left="0" w:firstLine="0"/>
      </w:pPr>
      <w:r>
        <w:rPr>
          <w:b/>
          <w:sz w:val="32"/>
        </w:rPr>
        <w:t>Seminarziele:</w:t>
      </w:r>
      <w:r>
        <w:rPr>
          <w:b/>
        </w:rPr>
        <w:t xml:space="preserve">                                                                                                              </w:t>
      </w:r>
    </w:p>
    <w:p w:rsidR="00502585" w:rsidRDefault="00015521">
      <w:pPr>
        <w:spacing w:after="0" w:line="259" w:lineRule="auto"/>
        <w:ind w:left="4" w:firstLine="0"/>
      </w:pPr>
      <w:r>
        <w:rPr>
          <w:b/>
        </w:rPr>
        <w:t xml:space="preserve"> </w:t>
      </w:r>
    </w:p>
    <w:p w:rsidR="00502585" w:rsidRDefault="00015521" w:rsidP="00024339">
      <w:pPr>
        <w:spacing w:after="1" w:line="249" w:lineRule="auto"/>
        <w:ind w:left="-1" w:right="355"/>
      </w:pPr>
      <w:r>
        <w:t xml:space="preserve">Motivation ist eine wichtige Voraussetzung für ein erfolgreiches Handeln im beruflichen und privaten Leben. Wer sich selbst und andere motivieren </w:t>
      </w:r>
      <w:r w:rsidR="000027DD">
        <w:t>kann, steigert</w:t>
      </w:r>
      <w:r>
        <w:t xml:space="preserve"> seinen Erfolg und damit die Lebensfreude. Sie erhalten wichtige Informationen über Motivations- und Erfolgsstrategien und üben diese im Seminar. Sie lernen ihre Mitarbeiterinnen bei Gesprächen (Beurteilungsgespräche, Mitarbeiter- und Zielgespräche etc. richtig einzuschätzen und „typengerecht“ zu motivieren. </w:t>
      </w:r>
    </w:p>
    <w:p w:rsidR="00502585" w:rsidRDefault="00015521" w:rsidP="00024339">
      <w:pPr>
        <w:spacing w:after="50" w:line="259" w:lineRule="auto"/>
        <w:ind w:left="4" w:firstLine="0"/>
      </w:pPr>
      <w: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0" w:line="259" w:lineRule="auto"/>
        <w:ind w:left="4" w:firstLine="0"/>
      </w:pPr>
      <w:r>
        <w:t xml:space="preserve"> </w:t>
      </w:r>
    </w:p>
    <w:p w:rsidR="00502585" w:rsidRDefault="00015521">
      <w:pPr>
        <w:numPr>
          <w:ilvl w:val="0"/>
          <w:numId w:val="11"/>
        </w:numPr>
        <w:ind w:right="346" w:hanging="448"/>
      </w:pPr>
      <w:r>
        <w:t xml:space="preserve">Motivationstechniken: sich und andere motivieren </w:t>
      </w:r>
    </w:p>
    <w:p w:rsidR="00502585" w:rsidRDefault="00015521">
      <w:pPr>
        <w:numPr>
          <w:ilvl w:val="0"/>
          <w:numId w:val="11"/>
        </w:numPr>
        <w:ind w:right="346" w:hanging="448"/>
      </w:pPr>
      <w:r>
        <w:t xml:space="preserve">Mitarbeiter/innen erkennen und typengerecht motivieren </w:t>
      </w:r>
    </w:p>
    <w:p w:rsidR="00502585" w:rsidRDefault="00015521">
      <w:pPr>
        <w:numPr>
          <w:ilvl w:val="0"/>
          <w:numId w:val="11"/>
        </w:numPr>
        <w:ind w:right="346" w:hanging="448"/>
      </w:pPr>
      <w:r>
        <w:t xml:space="preserve">Die richtige Wortwahl: der Schlüssel zum Herzen der Mitarbeiter/innen </w:t>
      </w:r>
    </w:p>
    <w:p w:rsidR="00502585" w:rsidRDefault="00015521">
      <w:pPr>
        <w:numPr>
          <w:ilvl w:val="0"/>
          <w:numId w:val="11"/>
        </w:numPr>
        <w:ind w:right="346" w:hanging="448"/>
      </w:pPr>
      <w:r>
        <w:t xml:space="preserve">Eine gute Stimmung bei wichtigen Gesprächen </w:t>
      </w:r>
      <w:r w:rsidR="006C7A01">
        <w:t>erzeugt</w:t>
      </w:r>
      <w:r>
        <w:t xml:space="preserve"> und gezielt        einsetzen können. </w:t>
      </w:r>
    </w:p>
    <w:p w:rsidR="00EB69BE" w:rsidRDefault="00015521">
      <w:pPr>
        <w:numPr>
          <w:ilvl w:val="0"/>
          <w:numId w:val="11"/>
        </w:numPr>
        <w:ind w:right="346" w:hanging="448"/>
      </w:pPr>
      <w:r>
        <w:t xml:space="preserve">Positiv denken! Wie erlange ich eine optimistische Grundeinstellung? </w:t>
      </w:r>
    </w:p>
    <w:p w:rsidR="00502585" w:rsidRDefault="00015521">
      <w:pPr>
        <w:numPr>
          <w:ilvl w:val="0"/>
          <w:numId w:val="11"/>
        </w:numPr>
        <w:ind w:right="346" w:hanging="448"/>
      </w:pPr>
      <w:r>
        <w:t xml:space="preserve">Frage: Bin ich durch meine Erziehung auf Erfolg oder Misserfolg               programmiert worden? Wie kann ich mich ändern? </w:t>
      </w:r>
    </w:p>
    <w:p w:rsidR="00502585" w:rsidRDefault="00015521">
      <w:pPr>
        <w:numPr>
          <w:ilvl w:val="0"/>
          <w:numId w:val="11"/>
        </w:numPr>
        <w:ind w:right="346" w:hanging="448"/>
      </w:pPr>
      <w:r>
        <w:t xml:space="preserve">Ängste überwinden lernen  </w:t>
      </w:r>
    </w:p>
    <w:p w:rsidR="00502585" w:rsidRDefault="00015521">
      <w:pPr>
        <w:numPr>
          <w:ilvl w:val="0"/>
          <w:numId w:val="11"/>
        </w:numPr>
        <w:ind w:right="346" w:hanging="448"/>
      </w:pPr>
      <w:r>
        <w:t>Entspannungstechniken zur Beseitigung von Stress</w:t>
      </w:r>
      <w:proofErr w:type="gramStart"/>
      <w:r w:rsidR="00664109">
        <w:t xml:space="preserve">/ </w:t>
      </w:r>
      <w:r>
        <w:t xml:space="preserve"> wichtigen</w:t>
      </w:r>
      <w:proofErr w:type="gramEnd"/>
      <w:r w:rsidR="00664109">
        <w:t xml:space="preserve"> </w:t>
      </w:r>
      <w:r>
        <w:t xml:space="preserve">Gesprächen </w:t>
      </w:r>
    </w:p>
    <w:p w:rsidR="00502585" w:rsidRDefault="00015521">
      <w:pPr>
        <w:numPr>
          <w:ilvl w:val="0"/>
          <w:numId w:val="11"/>
        </w:numPr>
        <w:ind w:right="346" w:hanging="448"/>
      </w:pPr>
      <w:r>
        <w:t xml:space="preserve">Menschen, ihren Charakter und ihre Bedürfnisse erkennen können </w:t>
      </w:r>
    </w:p>
    <w:p w:rsidR="00502585" w:rsidRDefault="00015521">
      <w:pPr>
        <w:numPr>
          <w:ilvl w:val="0"/>
          <w:numId w:val="11"/>
        </w:numPr>
        <w:ind w:right="346" w:hanging="448"/>
      </w:pPr>
      <w:r>
        <w:t xml:space="preserve">Durch körpersprachliche Signale Menschen motivieren können  </w:t>
      </w:r>
    </w:p>
    <w:p w:rsidR="00502585" w:rsidRDefault="00015521">
      <w:pPr>
        <w:numPr>
          <w:ilvl w:val="0"/>
          <w:numId w:val="11"/>
        </w:numPr>
        <w:ind w:right="346" w:hanging="448"/>
      </w:pPr>
      <w:r>
        <w:t xml:space="preserve">Lob und Kritik zur Motivationssteigerung einsetzen </w:t>
      </w:r>
    </w:p>
    <w:p w:rsidR="00502585" w:rsidRDefault="00015521">
      <w:pPr>
        <w:numPr>
          <w:ilvl w:val="0"/>
          <w:numId w:val="11"/>
        </w:numPr>
        <w:ind w:right="346" w:hanging="448"/>
      </w:pPr>
      <w:r>
        <w:t xml:space="preserve">Sich selbst belohnen lernen </w:t>
      </w:r>
    </w:p>
    <w:p w:rsidR="00502585" w:rsidRDefault="00015521">
      <w:pPr>
        <w:numPr>
          <w:ilvl w:val="0"/>
          <w:numId w:val="11"/>
        </w:numPr>
        <w:ind w:right="346" w:hanging="448"/>
      </w:pPr>
      <w:r>
        <w:t xml:space="preserve">Die Kräfte des Unterbewussten nutzen </w:t>
      </w:r>
    </w:p>
    <w:p w:rsidR="00502585" w:rsidRDefault="00015521">
      <w:pPr>
        <w:numPr>
          <w:ilvl w:val="0"/>
          <w:numId w:val="11"/>
        </w:numPr>
        <w:ind w:right="346" w:hanging="448"/>
      </w:pPr>
      <w:r>
        <w:t>Tiefenpsychologische Techniken, Ruhe</w:t>
      </w:r>
      <w:r w:rsidR="00664109">
        <w:t xml:space="preserve"> und </w:t>
      </w:r>
      <w:r>
        <w:t xml:space="preserve">Gelassenheit erlangen   </w:t>
      </w:r>
    </w:p>
    <w:p w:rsidR="00502585" w:rsidRDefault="00015521">
      <w:pPr>
        <w:numPr>
          <w:ilvl w:val="0"/>
          <w:numId w:val="11"/>
        </w:numPr>
        <w:ind w:right="346" w:hanging="448"/>
      </w:pPr>
      <w:r>
        <w:t xml:space="preserve">Eine gute Atmosphäre am Arbeitsplatz </w:t>
      </w:r>
      <w:proofErr w:type="gramStart"/>
      <w:r>
        <w:t>schaffen</w:t>
      </w:r>
      <w:proofErr w:type="gramEnd"/>
      <w:r>
        <w:t xml:space="preserve">  </w:t>
      </w:r>
    </w:p>
    <w:p w:rsidR="00502585" w:rsidRDefault="00015521">
      <w:pPr>
        <w:numPr>
          <w:ilvl w:val="0"/>
          <w:numId w:val="11"/>
        </w:numPr>
        <w:ind w:right="346" w:hanging="448"/>
      </w:pPr>
      <w:r>
        <w:t xml:space="preserve">Was tun, wenn Mobbing und Konflikte die Motivation rauben? </w:t>
      </w:r>
    </w:p>
    <w:p w:rsidR="00502585" w:rsidRDefault="00015521">
      <w:pPr>
        <w:numPr>
          <w:ilvl w:val="0"/>
          <w:numId w:val="11"/>
        </w:numPr>
        <w:ind w:right="346" w:hanging="448"/>
      </w:pPr>
      <w:r>
        <w:t xml:space="preserve">In kürzester Zeit Stress beseitigen und Motivation aufbauen können </w:t>
      </w:r>
    </w:p>
    <w:p w:rsidR="00502585" w:rsidRDefault="00015521">
      <w:pPr>
        <w:numPr>
          <w:ilvl w:val="0"/>
          <w:numId w:val="11"/>
        </w:numPr>
        <w:ind w:right="346" w:hanging="448"/>
      </w:pPr>
      <w:r>
        <w:t xml:space="preserve">Lernen, ein attraktives Umfeld zu gestalten </w:t>
      </w:r>
    </w:p>
    <w:p w:rsidR="00C94856" w:rsidRDefault="00015521" w:rsidP="00C94856">
      <w:pPr>
        <w:numPr>
          <w:ilvl w:val="0"/>
          <w:numId w:val="11"/>
        </w:numPr>
        <w:ind w:right="346" w:hanging="448"/>
      </w:pPr>
      <w:r>
        <w:t>Praktische Übungen – Umsetzung des Seminars in den Alltag der        Teilnehmer/innen</w:t>
      </w:r>
    </w:p>
    <w:p w:rsidR="00C94856" w:rsidRDefault="00C94856">
      <w:pPr>
        <w:spacing w:after="16" w:line="250" w:lineRule="auto"/>
        <w:ind w:left="-1" w:right="338"/>
        <w:rPr>
          <w:b/>
          <w:sz w:val="40"/>
        </w:rPr>
      </w:pPr>
    </w:p>
    <w:p w:rsidR="00C94856" w:rsidRDefault="00C94856">
      <w:pPr>
        <w:spacing w:after="16" w:line="250" w:lineRule="auto"/>
        <w:ind w:left="-1" w:right="338"/>
        <w:rPr>
          <w:b/>
          <w:sz w:val="40"/>
        </w:rPr>
      </w:pPr>
    </w:p>
    <w:p w:rsidR="00C53A5C" w:rsidRDefault="00C53A5C">
      <w:pPr>
        <w:spacing w:after="16" w:line="250" w:lineRule="auto"/>
        <w:ind w:left="-1" w:right="338"/>
        <w:rPr>
          <w:b/>
          <w:sz w:val="40"/>
        </w:rPr>
      </w:pPr>
    </w:p>
    <w:p w:rsidR="00502585" w:rsidRDefault="00015521">
      <w:pPr>
        <w:spacing w:after="16" w:line="250" w:lineRule="auto"/>
        <w:ind w:left="-1" w:right="338"/>
      </w:pPr>
      <w:r>
        <w:rPr>
          <w:b/>
          <w:sz w:val="40"/>
        </w:rPr>
        <w:lastRenderedPageBreak/>
        <w:t>1</w:t>
      </w:r>
      <w:r w:rsidR="00664109">
        <w:rPr>
          <w:b/>
          <w:sz w:val="40"/>
        </w:rPr>
        <w:t>1</w:t>
      </w:r>
      <w:r>
        <w:rPr>
          <w:b/>
          <w:sz w:val="40"/>
        </w:rPr>
        <w:t xml:space="preserve">. Kundenorientierung/ </w:t>
      </w:r>
    </w:p>
    <w:p w:rsidR="00502585" w:rsidRDefault="00015521">
      <w:pPr>
        <w:pStyle w:val="berschrift1"/>
        <w:ind w:left="-1" w:right="338"/>
      </w:pPr>
      <w:r>
        <w:t xml:space="preserve">      Beschwerdemanagement </w:t>
      </w:r>
    </w:p>
    <w:p w:rsidR="00502585" w:rsidRDefault="00015521">
      <w:pPr>
        <w:spacing w:after="29" w:line="259" w:lineRule="auto"/>
        <w:ind w:left="4" w:firstLine="0"/>
      </w:pPr>
      <w:r>
        <w:rPr>
          <w:sz w:val="32"/>
        </w:rPr>
        <w:t xml:space="preserve"> </w:t>
      </w:r>
    </w:p>
    <w:p w:rsidR="00502585" w:rsidRDefault="00015521">
      <w:pPr>
        <w:spacing w:after="13" w:line="250" w:lineRule="auto"/>
        <w:ind w:left="-1"/>
      </w:pPr>
      <w:r>
        <w:rPr>
          <w:b/>
          <w:sz w:val="32"/>
        </w:rPr>
        <w:t>Seminarziele:</w:t>
      </w:r>
      <w:r>
        <w:rPr>
          <w:rFonts w:ascii="Times New Roman" w:eastAsia="Times New Roman" w:hAnsi="Times New Roman" w:cs="Times New Roman"/>
          <w:b/>
        </w:rPr>
        <w:t xml:space="preserve"> </w:t>
      </w:r>
    </w:p>
    <w:p w:rsidR="00502585" w:rsidRDefault="00015521">
      <w:pPr>
        <w:spacing w:after="0" w:line="259" w:lineRule="auto"/>
        <w:ind w:left="4" w:firstLine="0"/>
      </w:pPr>
      <w:r>
        <w:t xml:space="preserve"> </w:t>
      </w:r>
    </w:p>
    <w:p w:rsidR="00502585" w:rsidRDefault="00015521" w:rsidP="00787299">
      <w:pPr>
        <w:spacing w:after="1" w:line="249" w:lineRule="auto"/>
        <w:ind w:left="-1" w:right="355"/>
      </w:pPr>
      <w:r>
        <w:t xml:space="preserve">Beschwerden richtig entgegenzunehmen und zu bearbeiten ist nicht immer leicht. Dennoch: Jede Beschwerde ist ein Gesprächsangebot, das wir nutzen können. Nur 4 – 5 % aller Kunden beschweren sich direkt. </w:t>
      </w:r>
    </w:p>
    <w:p w:rsidR="00502585" w:rsidRDefault="00015521" w:rsidP="00787299">
      <w:pPr>
        <w:ind w:left="-1" w:right="346"/>
      </w:pPr>
      <w:r>
        <w:t xml:space="preserve">Die Teilnehmer/innen üben im Seminar, Situationen des Alltags und schwierige     </w:t>
      </w:r>
    </w:p>
    <w:p w:rsidR="00502585" w:rsidRDefault="00015521" w:rsidP="00787299">
      <w:pPr>
        <w:spacing w:after="1" w:line="249" w:lineRule="auto"/>
        <w:ind w:left="-1" w:right="355"/>
      </w:pPr>
      <w:r>
        <w:t xml:space="preserve">Situationen bewusst zu steuern. Es gilt, Kunden/innen aller Nationen und jeden Alters in ihrer Verschiedenheit zu erkennen, richtig anzusprechen und mittels eines guten Beschwerdemanagements das Kundenverhältnis zu optimieren und zu festigen. </w:t>
      </w:r>
    </w:p>
    <w:p w:rsidR="00502585" w:rsidRDefault="00015521">
      <w:pPr>
        <w:spacing w:after="0" w:line="259" w:lineRule="auto"/>
        <w:ind w:left="4" w:firstLine="0"/>
      </w:pPr>
      <w:r>
        <w:rPr>
          <w:sz w:val="32"/>
        </w:rPr>
        <w:t xml:space="preserve"> </w:t>
      </w:r>
    </w:p>
    <w:p w:rsidR="00502585" w:rsidRDefault="00015521">
      <w:pPr>
        <w:spacing w:after="0" w:line="259" w:lineRule="auto"/>
        <w:ind w:left="4" w:firstLine="0"/>
      </w:pPr>
      <w:r>
        <w:rPr>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4" w:line="259" w:lineRule="auto"/>
        <w:ind w:left="4" w:firstLine="0"/>
      </w:pPr>
      <w:r>
        <w:rPr>
          <w:b/>
        </w:rPr>
        <w:t xml:space="preserve"> </w:t>
      </w:r>
    </w:p>
    <w:p w:rsidR="00502585" w:rsidRDefault="00015521">
      <w:pPr>
        <w:numPr>
          <w:ilvl w:val="0"/>
          <w:numId w:val="13"/>
        </w:numPr>
        <w:ind w:right="346" w:hanging="568"/>
      </w:pPr>
      <w:r>
        <w:t xml:space="preserve">Der gute Aufbau und Ablauf eines Beschwerdegesprächs  </w:t>
      </w:r>
    </w:p>
    <w:p w:rsidR="00502585" w:rsidRDefault="00015521">
      <w:pPr>
        <w:numPr>
          <w:ilvl w:val="0"/>
          <w:numId w:val="13"/>
        </w:numPr>
        <w:ind w:right="346" w:hanging="568"/>
      </w:pPr>
      <w:r>
        <w:t xml:space="preserve">Die Beschwerde als Kommunikationschance </w:t>
      </w:r>
      <w:proofErr w:type="gramStart"/>
      <w:r>
        <w:t>nutzen</w:t>
      </w:r>
      <w:proofErr w:type="gramEnd"/>
      <w:r>
        <w:t xml:space="preserve"> </w:t>
      </w:r>
    </w:p>
    <w:p w:rsidR="00502585" w:rsidRDefault="00015521">
      <w:pPr>
        <w:numPr>
          <w:ilvl w:val="0"/>
          <w:numId w:val="13"/>
        </w:numPr>
        <w:ind w:right="346" w:hanging="568"/>
      </w:pPr>
      <w:r>
        <w:t xml:space="preserve">Offene und verborgene Botschaften bei der Beschwerde erkennen </w:t>
      </w:r>
    </w:p>
    <w:p w:rsidR="00502585" w:rsidRDefault="00015521">
      <w:pPr>
        <w:numPr>
          <w:ilvl w:val="0"/>
          <w:numId w:val="13"/>
        </w:numPr>
        <w:ind w:right="346" w:hanging="568"/>
      </w:pPr>
      <w:r>
        <w:t xml:space="preserve">Gesprächs- und Verhaltensregeln bei Beschwerden </w:t>
      </w:r>
    </w:p>
    <w:p w:rsidR="00502585" w:rsidRDefault="00015521">
      <w:pPr>
        <w:numPr>
          <w:ilvl w:val="0"/>
          <w:numId w:val="13"/>
        </w:numPr>
        <w:ind w:right="346" w:hanging="568"/>
      </w:pPr>
      <w:r>
        <w:t xml:space="preserve">Autosuggestive Techniken für einen guten Kundenkontakt bei Beschwerden: Wie bleibe ich freundlich? </w:t>
      </w:r>
    </w:p>
    <w:p w:rsidR="00502585" w:rsidRDefault="00015521">
      <w:pPr>
        <w:numPr>
          <w:ilvl w:val="0"/>
          <w:numId w:val="13"/>
        </w:numPr>
        <w:ind w:right="346" w:hanging="568"/>
      </w:pPr>
      <w:r>
        <w:t xml:space="preserve">Die Körpersprache: Signale verschiedener Kulturen erkennen können, eigene körpersprachliche Signale bewusst und kontrolliert senden </w:t>
      </w:r>
    </w:p>
    <w:p w:rsidR="00502585" w:rsidRDefault="00015521">
      <w:pPr>
        <w:numPr>
          <w:ilvl w:val="0"/>
          <w:numId w:val="13"/>
        </w:numPr>
        <w:ind w:right="346" w:hanging="568"/>
      </w:pPr>
      <w:r>
        <w:t xml:space="preserve">Die telefonische Beschwerde </w:t>
      </w:r>
    </w:p>
    <w:p w:rsidR="00502585" w:rsidRDefault="00015521">
      <w:pPr>
        <w:numPr>
          <w:ilvl w:val="0"/>
          <w:numId w:val="13"/>
        </w:numPr>
        <w:ind w:right="346" w:hanging="568"/>
      </w:pPr>
      <w:r>
        <w:t xml:space="preserve">Mit Menschen verschiedener Kulturen/verschiedenen Alters Beschwerden bereden können </w:t>
      </w:r>
    </w:p>
    <w:p w:rsidR="00502585" w:rsidRDefault="00015521">
      <w:pPr>
        <w:numPr>
          <w:ilvl w:val="0"/>
          <w:numId w:val="13"/>
        </w:numPr>
        <w:ind w:right="346" w:hanging="568"/>
      </w:pPr>
      <w:r>
        <w:t xml:space="preserve">Der Umgang mit aggressiven und schwierigen Beschwerdeführern </w:t>
      </w:r>
    </w:p>
    <w:p w:rsidR="00502585" w:rsidRDefault="00015521">
      <w:pPr>
        <w:numPr>
          <w:ilvl w:val="0"/>
          <w:numId w:val="13"/>
        </w:numPr>
        <w:ind w:right="346" w:hanging="568"/>
      </w:pPr>
      <w:r>
        <w:t xml:space="preserve">Techniken, um bei Stress ruhig und gelassen zu bleiben </w:t>
      </w:r>
    </w:p>
    <w:p w:rsidR="00502585" w:rsidRDefault="00015521">
      <w:pPr>
        <w:numPr>
          <w:ilvl w:val="0"/>
          <w:numId w:val="13"/>
        </w:numPr>
        <w:ind w:right="346" w:hanging="568"/>
      </w:pPr>
      <w:r>
        <w:t xml:space="preserve">Im Seminar: Umsetzung des Erlernten in vielen Praxisübungen </w:t>
      </w:r>
    </w:p>
    <w:p w:rsidR="00CB7A50" w:rsidRDefault="00EB69BE">
      <w:pPr>
        <w:pStyle w:val="berschrift2"/>
        <w:ind w:left="-1" w:right="338"/>
      </w:pPr>
      <w:r>
        <w:br w:type="column"/>
      </w:r>
      <w:r w:rsidR="00015521">
        <w:lastRenderedPageBreak/>
        <w:t>1</w:t>
      </w:r>
      <w:r w:rsidR="00664109">
        <w:t>2</w:t>
      </w:r>
      <w:r w:rsidR="00015521">
        <w:t xml:space="preserve">. NLP: Menschen erkennen und erfolgreich       </w:t>
      </w:r>
    </w:p>
    <w:p w:rsidR="00502585" w:rsidRDefault="00CB7A50">
      <w:pPr>
        <w:pStyle w:val="berschrift2"/>
        <w:ind w:left="-1" w:right="338"/>
      </w:pPr>
      <w:r>
        <w:t xml:space="preserve">      </w:t>
      </w:r>
      <w:r w:rsidR="00015521">
        <w:t xml:space="preserve">führen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sz w:val="32"/>
        </w:rPr>
        <w:t xml:space="preserve"> </w:t>
      </w:r>
    </w:p>
    <w:p w:rsidR="00502585" w:rsidRDefault="00015521">
      <w:pPr>
        <w:spacing w:after="1" w:line="249" w:lineRule="auto"/>
        <w:ind w:left="-1" w:right="355"/>
        <w:jc w:val="both"/>
      </w:pPr>
      <w:r>
        <w:t xml:space="preserve">NLP (Neuro-Linguistisches Programmieren) zeigt neue Wege auf, Kommunikation zu optimieren. NLP hilft Ihnen, die Menschen in ihrer Persönlichkeit zu erkennen und erfolgreich mit ihnen umzugehen. Ziel ist eine erfolgreiche Kommunikation mit Menschen jeden Alters und jeder Nationalität.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0" w:line="259" w:lineRule="auto"/>
        <w:ind w:left="4" w:firstLine="0"/>
      </w:pPr>
      <w:r>
        <w:rPr>
          <w:b/>
          <w:sz w:val="32"/>
        </w:rPr>
        <w:t xml:space="preserve"> </w:t>
      </w:r>
    </w:p>
    <w:p w:rsidR="00502585" w:rsidRDefault="00015521">
      <w:pPr>
        <w:numPr>
          <w:ilvl w:val="0"/>
          <w:numId w:val="14"/>
        </w:numPr>
        <w:ind w:right="346" w:hanging="568"/>
      </w:pPr>
      <w:r>
        <w:t xml:space="preserve">Wo Führungskräfte NLP bisher erfolgreich einsetzen </w:t>
      </w:r>
    </w:p>
    <w:p w:rsidR="00502585" w:rsidRDefault="00015521">
      <w:pPr>
        <w:numPr>
          <w:ilvl w:val="0"/>
          <w:numId w:val="14"/>
        </w:numPr>
        <w:ind w:right="346" w:hanging="568"/>
      </w:pPr>
      <w:r>
        <w:t xml:space="preserve">Sensible Wahrnehmung der Persönlichkeit und emotionalen Verfassung  </w:t>
      </w:r>
    </w:p>
    <w:p w:rsidR="00502585" w:rsidRDefault="00015521">
      <w:pPr>
        <w:numPr>
          <w:ilvl w:val="0"/>
          <w:numId w:val="14"/>
        </w:numPr>
        <w:ind w:right="346" w:hanging="568"/>
      </w:pPr>
      <w:r>
        <w:t xml:space="preserve">Testen, ob Ihnen jemand die Wahrheit sagt </w:t>
      </w:r>
    </w:p>
    <w:p w:rsidR="00502585" w:rsidRDefault="00015521">
      <w:pPr>
        <w:numPr>
          <w:ilvl w:val="0"/>
          <w:numId w:val="14"/>
        </w:numPr>
        <w:ind w:right="346" w:hanging="568"/>
      </w:pPr>
      <w:r>
        <w:t xml:space="preserve">Die Körpersprache anderer Menschen und Kulturen entschlüsseln können </w:t>
      </w:r>
    </w:p>
    <w:p w:rsidR="00502585" w:rsidRDefault="00015521">
      <w:pPr>
        <w:numPr>
          <w:ilvl w:val="0"/>
          <w:numId w:val="14"/>
        </w:numPr>
        <w:ind w:right="346" w:hanging="568"/>
      </w:pPr>
      <w:r>
        <w:t xml:space="preserve">Der Aufbau einer vertrauensvollen Ebene durch verbale und nonverbale Methoden  </w:t>
      </w:r>
    </w:p>
    <w:p w:rsidR="00502585" w:rsidRDefault="00015521">
      <w:pPr>
        <w:numPr>
          <w:ilvl w:val="0"/>
          <w:numId w:val="14"/>
        </w:numPr>
        <w:ind w:right="346" w:hanging="568"/>
      </w:pPr>
      <w:r>
        <w:t xml:space="preserve">Verhandlungen und Gespräche sensibel und erfolgreich führen  </w:t>
      </w:r>
    </w:p>
    <w:p w:rsidR="00502585" w:rsidRDefault="00015521">
      <w:pPr>
        <w:numPr>
          <w:ilvl w:val="0"/>
          <w:numId w:val="14"/>
        </w:numPr>
        <w:ind w:right="346" w:hanging="568"/>
      </w:pPr>
      <w:r>
        <w:t xml:space="preserve">Eine gute Atmosphäre im Gespräch </w:t>
      </w:r>
      <w:proofErr w:type="gramStart"/>
      <w:r>
        <w:t>herstellen</w:t>
      </w:r>
      <w:proofErr w:type="gramEnd"/>
      <w:r>
        <w:t xml:space="preserve"> </w:t>
      </w:r>
    </w:p>
    <w:p w:rsidR="00502585" w:rsidRDefault="00015521">
      <w:pPr>
        <w:numPr>
          <w:ilvl w:val="0"/>
          <w:numId w:val="14"/>
        </w:numPr>
        <w:ind w:right="346" w:hanging="568"/>
      </w:pPr>
      <w:r>
        <w:t xml:space="preserve">Festgefahrene Probleme und Kommunikationsstrukturen neu und erfolgreich lösen  </w:t>
      </w:r>
    </w:p>
    <w:p w:rsidR="00502585" w:rsidRDefault="00015521">
      <w:pPr>
        <w:numPr>
          <w:ilvl w:val="0"/>
          <w:numId w:val="14"/>
        </w:numPr>
        <w:ind w:right="346" w:hanging="568"/>
      </w:pPr>
      <w:r>
        <w:t xml:space="preserve">Stress-Management: sofort wieder ruhig und entspannt sein </w:t>
      </w:r>
    </w:p>
    <w:p w:rsidR="00502585" w:rsidRDefault="00015521">
      <w:pPr>
        <w:numPr>
          <w:ilvl w:val="0"/>
          <w:numId w:val="14"/>
        </w:numPr>
        <w:ind w:right="346" w:hanging="568"/>
      </w:pPr>
      <w:r>
        <w:t xml:space="preserve">Der Einsatz von NLP beim Mitarbeiter- und Konfliktgespräch, bei medialen Auftritten </w:t>
      </w:r>
      <w:r>
        <w:rPr>
          <w:sz w:val="32"/>
        </w:rPr>
        <w:t xml:space="preserve"> </w:t>
      </w:r>
    </w:p>
    <w:p w:rsidR="00502585" w:rsidRDefault="00015521">
      <w:pPr>
        <w:numPr>
          <w:ilvl w:val="0"/>
          <w:numId w:val="14"/>
        </w:numPr>
        <w:ind w:right="346" w:hanging="568"/>
      </w:pPr>
      <w:r>
        <w:t xml:space="preserve">Sich nicht aus der Ruhe bringen lassen – erfolgreiche psychologische NLP- </w:t>
      </w:r>
    </w:p>
    <w:p w:rsidR="00502585" w:rsidRDefault="00015521">
      <w:pPr>
        <w:spacing w:after="50"/>
        <w:ind w:left="582" w:right="346"/>
      </w:pPr>
      <w:r>
        <w:t xml:space="preserve">Strategien, in Krisen ruhig und gelassen zu bleiben </w:t>
      </w:r>
    </w:p>
    <w:p w:rsidR="00502585" w:rsidRDefault="00015521">
      <w:pPr>
        <w:numPr>
          <w:ilvl w:val="0"/>
          <w:numId w:val="14"/>
        </w:numPr>
        <w:spacing w:after="68"/>
        <w:ind w:right="346" w:hanging="568"/>
      </w:pPr>
      <w:r>
        <w:t xml:space="preserve">NLP- Strategie der Sympathiegewinnung: sich unvergesslich machen, auf Dauer einen guten Eindruck machen, Menschen auf Dauer für sich einnehmen </w:t>
      </w:r>
    </w:p>
    <w:p w:rsidR="00502585" w:rsidRDefault="00015521">
      <w:pPr>
        <w:numPr>
          <w:ilvl w:val="0"/>
          <w:numId w:val="14"/>
        </w:numPr>
        <w:ind w:right="346" w:hanging="568"/>
      </w:pPr>
      <w:r>
        <w:t xml:space="preserve">NLP- Strategie: die richtigen Worte wählen und so überzeugen </w:t>
      </w:r>
    </w:p>
    <w:p w:rsidR="00502585" w:rsidRDefault="00015521">
      <w:pPr>
        <w:numPr>
          <w:ilvl w:val="0"/>
          <w:numId w:val="14"/>
        </w:numPr>
        <w:ind w:right="346" w:hanging="568"/>
      </w:pPr>
      <w:r>
        <w:t xml:space="preserve">Viele Praxisübungen aus dem Alltag der Teilnehmer </w:t>
      </w:r>
    </w:p>
    <w:p w:rsidR="00BE415A" w:rsidRDefault="00EB69BE" w:rsidP="00BE415A">
      <w:pPr>
        <w:pStyle w:val="berschrift2"/>
        <w:ind w:left="-1" w:right="338"/>
        <w:rPr>
          <w:b w:val="0"/>
        </w:rPr>
      </w:pPr>
      <w:r>
        <w:br w:type="column"/>
      </w:r>
    </w:p>
    <w:p w:rsidR="00EB69BE" w:rsidRDefault="00015521" w:rsidP="00EB69BE">
      <w:pPr>
        <w:spacing w:after="4" w:line="246" w:lineRule="auto"/>
        <w:ind w:left="-1" w:right="389"/>
        <w:rPr>
          <w:b/>
          <w:sz w:val="40"/>
        </w:rPr>
      </w:pPr>
      <w:r>
        <w:rPr>
          <w:b/>
          <w:sz w:val="40"/>
        </w:rPr>
        <w:t>1</w:t>
      </w:r>
      <w:r w:rsidR="00BE662D">
        <w:rPr>
          <w:b/>
          <w:sz w:val="40"/>
        </w:rPr>
        <w:t>3</w:t>
      </w:r>
      <w:r>
        <w:rPr>
          <w:b/>
          <w:sz w:val="40"/>
        </w:rPr>
        <w:t xml:space="preserve">. Männerwelten – Frauenwelten: was tun, </w:t>
      </w:r>
    </w:p>
    <w:p w:rsidR="00EB69BE" w:rsidRDefault="00EB69BE" w:rsidP="00EB69BE">
      <w:pPr>
        <w:spacing w:after="4" w:line="246" w:lineRule="auto"/>
        <w:ind w:left="-1" w:right="389"/>
        <w:rPr>
          <w:b/>
          <w:sz w:val="40"/>
        </w:rPr>
      </w:pPr>
      <w:r>
        <w:rPr>
          <w:b/>
          <w:sz w:val="40"/>
        </w:rPr>
        <w:t xml:space="preserve">      </w:t>
      </w:r>
      <w:r w:rsidR="00015521">
        <w:rPr>
          <w:b/>
          <w:sz w:val="40"/>
        </w:rPr>
        <w:t xml:space="preserve">wenn verschiedene Welten sich </w:t>
      </w:r>
      <w:r w:rsidR="00DF30D1">
        <w:rPr>
          <w:b/>
          <w:sz w:val="40"/>
        </w:rPr>
        <w:t>im Beruf</w:t>
      </w:r>
      <w:r w:rsidR="00015521">
        <w:rPr>
          <w:b/>
          <w:sz w:val="40"/>
        </w:rPr>
        <w:t xml:space="preserve"> </w:t>
      </w:r>
    </w:p>
    <w:p w:rsidR="00502585" w:rsidRDefault="00EB69BE" w:rsidP="00EB69BE">
      <w:pPr>
        <w:spacing w:after="4" w:line="246" w:lineRule="auto"/>
        <w:ind w:left="-1" w:right="389"/>
      </w:pPr>
      <w:r>
        <w:rPr>
          <w:b/>
          <w:sz w:val="40"/>
        </w:rPr>
        <w:t xml:space="preserve">      </w:t>
      </w:r>
      <w:r w:rsidR="00015521">
        <w:rPr>
          <w:b/>
          <w:sz w:val="40"/>
        </w:rPr>
        <w:t xml:space="preserve">begegnen  </w:t>
      </w:r>
    </w:p>
    <w:p w:rsidR="00502585" w:rsidRDefault="00015521">
      <w:pPr>
        <w:spacing w:after="24" w:line="259" w:lineRule="auto"/>
        <w:ind w:left="4" w:firstLine="0"/>
      </w:pPr>
      <w:r>
        <w:rPr>
          <w:b/>
          <w:sz w:val="32"/>
        </w:rPr>
        <w:t xml:space="preserve"> </w:t>
      </w:r>
    </w:p>
    <w:p w:rsidR="00502585" w:rsidRDefault="00015521">
      <w:pPr>
        <w:spacing w:after="13" w:line="250" w:lineRule="auto"/>
        <w:ind w:left="-1"/>
      </w:pPr>
      <w:r>
        <w:rPr>
          <w:b/>
          <w:sz w:val="32"/>
        </w:rPr>
        <w:t>Seminarziele:</w:t>
      </w:r>
      <w:r>
        <w:rPr>
          <w:b/>
        </w:rPr>
        <w:t xml:space="preserve">                                                                                             </w:t>
      </w:r>
      <w:r>
        <w:rPr>
          <w:b/>
          <w:sz w:val="32"/>
        </w:rPr>
        <w:t xml:space="preserve"> </w:t>
      </w:r>
    </w:p>
    <w:p w:rsidR="00502585" w:rsidRDefault="00015521">
      <w:pPr>
        <w:spacing w:after="0" w:line="259" w:lineRule="auto"/>
        <w:ind w:left="4" w:firstLine="0"/>
      </w:pPr>
      <w:r>
        <w:rPr>
          <w:b/>
        </w:rPr>
        <w:t xml:space="preserve"> </w:t>
      </w:r>
    </w:p>
    <w:p w:rsidR="00502585" w:rsidRDefault="00015521" w:rsidP="00787299">
      <w:pPr>
        <w:spacing w:after="1" w:line="249" w:lineRule="auto"/>
        <w:ind w:left="-1" w:right="355"/>
      </w:pPr>
      <w:r>
        <w:t xml:space="preserve">Männer und Frauen leben psychologisch und neurologisch betrachtet in verschiedenen Welten. Männer und Frauen sind verschieden, aber nicht besser oder schlechter. </w:t>
      </w:r>
    </w:p>
    <w:p w:rsidR="00502585" w:rsidRDefault="00015521" w:rsidP="00787299">
      <w:pPr>
        <w:spacing w:after="1" w:line="249" w:lineRule="auto"/>
        <w:ind w:left="-1" w:right="355"/>
      </w:pPr>
      <w:r>
        <w:t xml:space="preserve">Erfolgreiche Männer und Frauen müssen sich in der „Welt“ der anderen Seite auskennen, um gut mit Mitarbeiterinnen und Mitarbeitern zusammenzuarbeiten, sie zu führen und zu leiten. Erst dann können sie Männer und Frauen motivieren und konstruktiv führen und leiten.  </w:t>
      </w:r>
    </w:p>
    <w:p w:rsidR="00502585" w:rsidRDefault="00015521" w:rsidP="00787299">
      <w:pPr>
        <w:spacing w:after="1" w:line="249" w:lineRule="auto"/>
        <w:ind w:left="-1" w:right="355"/>
      </w:pPr>
      <w:r>
        <w:t xml:space="preserve">Erfolgreiche Männer und Frauen können die eigene Körpersprache als Signale einsetzen und verstehen die nonverbalen Signale der anderen richtig. Soziale Intelligenz im Miteinander von Männern und Frauen zu entwickeln ist für die </w:t>
      </w:r>
    </w:p>
    <w:p w:rsidR="00502585" w:rsidRDefault="00015521" w:rsidP="00787299">
      <w:pPr>
        <w:spacing w:after="1" w:line="249" w:lineRule="auto"/>
        <w:ind w:left="-1" w:right="355"/>
      </w:pPr>
      <w:r>
        <w:t xml:space="preserve">Führungskraft heute nicht nur privat wichtig, sondern auch die notwendige Voraussetzung für eine andauernde und konfliktfreie Karriere. Die Teilnehmer/innen lernen anhand von Rollenspielen, Situationen des Alltags und schwierige Situationen bewusst zu steuern. </w:t>
      </w:r>
    </w:p>
    <w:p w:rsidR="00502585" w:rsidRDefault="00015521" w:rsidP="00787299">
      <w:pPr>
        <w:spacing w:after="52" w:line="259" w:lineRule="auto"/>
        <w:ind w:left="4" w:firstLine="0"/>
      </w:pPr>
      <w:r>
        <w:t xml:space="preserve"> </w:t>
      </w:r>
    </w:p>
    <w:p w:rsidR="00502585" w:rsidRDefault="00015521">
      <w:pPr>
        <w:spacing w:after="13" w:line="250" w:lineRule="auto"/>
        <w:ind w:left="-1"/>
      </w:pPr>
      <w:r>
        <w:rPr>
          <w:b/>
          <w:sz w:val="32"/>
        </w:rPr>
        <w:t xml:space="preserve">Programmübersicht </w:t>
      </w:r>
      <w:r>
        <w:rPr>
          <w:b/>
          <w:sz w:val="32"/>
          <w:vertAlign w:val="subscript"/>
        </w:rPr>
        <w:t>–</w:t>
      </w:r>
      <w:r>
        <w:rPr>
          <w:b/>
          <w:sz w:val="32"/>
        </w:rPr>
        <w:t xml:space="preserve"> Wege zu Seminarzielen:  </w:t>
      </w:r>
    </w:p>
    <w:p w:rsidR="00502585" w:rsidRDefault="00015521">
      <w:pPr>
        <w:spacing w:after="19" w:line="259" w:lineRule="auto"/>
        <w:ind w:left="4" w:firstLine="0"/>
      </w:pPr>
      <w:r>
        <w:rPr>
          <w:b/>
          <w:sz w:val="22"/>
        </w:rPr>
        <w:t xml:space="preserve"> </w:t>
      </w:r>
    </w:p>
    <w:p w:rsidR="00787299" w:rsidRDefault="00015521">
      <w:pPr>
        <w:numPr>
          <w:ilvl w:val="0"/>
          <w:numId w:val="16"/>
        </w:numPr>
        <w:ind w:right="346" w:hanging="248"/>
      </w:pPr>
      <w:r>
        <w:t xml:space="preserve">Männer- und Frauenwelten: Wo und warum sind sie gleich und verschieden? </w:t>
      </w:r>
    </w:p>
    <w:p w:rsidR="00502585" w:rsidRDefault="00015521">
      <w:pPr>
        <w:numPr>
          <w:ilvl w:val="0"/>
          <w:numId w:val="16"/>
        </w:numPr>
        <w:ind w:right="346" w:hanging="248"/>
      </w:pPr>
      <w:r>
        <w:t xml:space="preserve">Männer und Frauen in ihren Welten verstehen und motivieren </w:t>
      </w:r>
    </w:p>
    <w:p w:rsidR="00502585" w:rsidRDefault="00015521">
      <w:pPr>
        <w:numPr>
          <w:ilvl w:val="0"/>
          <w:numId w:val="16"/>
        </w:numPr>
        <w:ind w:right="346" w:hanging="248"/>
      </w:pPr>
      <w:r>
        <w:t xml:space="preserve">Faire und unfaire Techniken der Kommunikation – was dagegen tun? </w:t>
      </w:r>
    </w:p>
    <w:p w:rsidR="00502585" w:rsidRDefault="00015521">
      <w:pPr>
        <w:numPr>
          <w:ilvl w:val="0"/>
          <w:numId w:val="16"/>
        </w:numPr>
        <w:ind w:right="346" w:hanging="248"/>
      </w:pPr>
      <w:r>
        <w:t xml:space="preserve">Wie wirke ich als Mann oder Frau beruflich/privat – wo kann ich optimieren?  </w:t>
      </w:r>
    </w:p>
    <w:p w:rsidR="00502585" w:rsidRDefault="00015521">
      <w:pPr>
        <w:numPr>
          <w:ilvl w:val="0"/>
          <w:numId w:val="16"/>
        </w:numPr>
        <w:ind w:right="346" w:hanging="248"/>
      </w:pPr>
      <w:r>
        <w:t xml:space="preserve">Erfolgsregeln des Zusammenlebens von Männern und Frauen  </w:t>
      </w:r>
    </w:p>
    <w:p w:rsidR="00502585" w:rsidRDefault="00015521">
      <w:pPr>
        <w:numPr>
          <w:ilvl w:val="0"/>
          <w:numId w:val="16"/>
        </w:numPr>
        <w:ind w:right="346" w:hanging="248"/>
      </w:pPr>
      <w:r>
        <w:t xml:space="preserve">Führungstechniken für Männer- und Frauenwelten </w:t>
      </w:r>
    </w:p>
    <w:p w:rsidR="00502585" w:rsidRDefault="00015521">
      <w:pPr>
        <w:numPr>
          <w:ilvl w:val="0"/>
          <w:numId w:val="16"/>
        </w:numPr>
        <w:ind w:right="346" w:hanging="248"/>
      </w:pPr>
      <w:r>
        <w:t xml:space="preserve">Aufbau einer vertrauensvollen Ebene zwischen Männern und Frauen   </w:t>
      </w:r>
    </w:p>
    <w:p w:rsidR="00502585" w:rsidRDefault="00015521">
      <w:pPr>
        <w:numPr>
          <w:ilvl w:val="0"/>
          <w:numId w:val="16"/>
        </w:numPr>
        <w:ind w:right="346" w:hanging="248"/>
      </w:pPr>
      <w:r>
        <w:t xml:space="preserve">Die Rolle der Frau in der Welt von Migranten (islamische Welt/Russland) </w:t>
      </w:r>
    </w:p>
    <w:p w:rsidR="00502585" w:rsidRDefault="00015521">
      <w:pPr>
        <w:numPr>
          <w:ilvl w:val="0"/>
          <w:numId w:val="16"/>
        </w:numPr>
        <w:ind w:right="346" w:hanging="248"/>
      </w:pPr>
      <w:r>
        <w:t xml:space="preserve">Als Chef/in schwierige Gespräche mit „dem anderen Geschlecht“ führen </w:t>
      </w:r>
    </w:p>
    <w:p w:rsidR="00502585" w:rsidRDefault="00015521">
      <w:pPr>
        <w:numPr>
          <w:ilvl w:val="0"/>
          <w:numId w:val="16"/>
        </w:numPr>
        <w:ind w:right="346" w:hanging="248"/>
      </w:pPr>
      <w:r>
        <w:t xml:space="preserve">Ganz Frau oder Mann zu sein und zugleich Karriere machen – Regeln </w:t>
      </w:r>
    </w:p>
    <w:p w:rsidR="00787299" w:rsidRDefault="00015521">
      <w:pPr>
        <w:numPr>
          <w:ilvl w:val="0"/>
          <w:numId w:val="16"/>
        </w:numPr>
        <w:ind w:right="346" w:hanging="248"/>
      </w:pPr>
      <w:r>
        <w:t xml:space="preserve">Rückmeldungen über meine Verhandlungsführung/Optimierungen </w:t>
      </w:r>
    </w:p>
    <w:p w:rsidR="00502585" w:rsidRDefault="00015521">
      <w:pPr>
        <w:numPr>
          <w:ilvl w:val="0"/>
          <w:numId w:val="16"/>
        </w:numPr>
        <w:ind w:right="346" w:hanging="248"/>
      </w:pPr>
      <w:r>
        <w:t xml:space="preserve">Effektives Arbeiten: Gibt es Tätigkeiten, die Frauen oder Männer besser     können? </w:t>
      </w:r>
    </w:p>
    <w:p w:rsidR="00502585" w:rsidRDefault="00015521">
      <w:pPr>
        <w:numPr>
          <w:ilvl w:val="0"/>
          <w:numId w:val="16"/>
        </w:numPr>
        <w:ind w:right="346" w:hanging="248"/>
      </w:pPr>
      <w:r>
        <w:t xml:space="preserve">Viele Praxisübungen aus dem Alltag der Teilnehmer/innen </w:t>
      </w:r>
    </w:p>
    <w:p w:rsidR="00502585" w:rsidRDefault="00EB69BE">
      <w:pPr>
        <w:spacing w:after="16" w:line="250" w:lineRule="auto"/>
        <w:ind w:left="-1" w:right="338"/>
      </w:pPr>
      <w:r>
        <w:rPr>
          <w:b/>
          <w:sz w:val="40"/>
        </w:rPr>
        <w:br w:type="column"/>
      </w:r>
      <w:r w:rsidR="00015521">
        <w:rPr>
          <w:b/>
          <w:sz w:val="40"/>
        </w:rPr>
        <w:lastRenderedPageBreak/>
        <w:t>1</w:t>
      </w:r>
      <w:r w:rsidR="00BE662D">
        <w:rPr>
          <w:b/>
          <w:sz w:val="40"/>
        </w:rPr>
        <w:t>4</w:t>
      </w:r>
      <w:r w:rsidR="00015521">
        <w:rPr>
          <w:b/>
          <w:sz w:val="40"/>
        </w:rPr>
        <w:t xml:space="preserve">.   Ab morgen wird alles anders – </w:t>
      </w:r>
    </w:p>
    <w:p w:rsidR="00CB7A50" w:rsidRDefault="00015521">
      <w:pPr>
        <w:pStyle w:val="berschrift1"/>
        <w:ind w:left="-1" w:right="338"/>
      </w:pPr>
      <w:r>
        <w:t xml:space="preserve">        Veränderungen erfolgreich planen und         </w:t>
      </w:r>
    </w:p>
    <w:p w:rsidR="00502585" w:rsidRDefault="00CB7A50">
      <w:pPr>
        <w:pStyle w:val="berschrift1"/>
        <w:ind w:left="-1" w:right="338"/>
      </w:pPr>
      <w:r>
        <w:t xml:space="preserve">        </w:t>
      </w:r>
      <w:r w:rsidR="00015521">
        <w:t xml:space="preserve">durchführen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sz w:val="32"/>
        </w:rPr>
        <w:t xml:space="preserve"> </w:t>
      </w:r>
    </w:p>
    <w:p w:rsidR="00502585" w:rsidRDefault="00015521">
      <w:pPr>
        <w:spacing w:after="1" w:line="249" w:lineRule="auto"/>
        <w:ind w:left="-1" w:right="355"/>
        <w:jc w:val="both"/>
      </w:pPr>
      <w:r>
        <w:t xml:space="preserve">Manche Veränderungen stehen seit langem an, und dennoch geschieht nichts, weil wir nicht systematisch genug vorgehen und uns selbst im Wege stehen. Das Seminar zeigt Ihnen Wege auf, Veränderungen erfolgreich zu planen und durchzuführen. Dabei kann es sich um wichtige Projekte handeln, um wichtige Gespräche oder Entscheidungen. </w:t>
      </w:r>
    </w:p>
    <w:p w:rsidR="00502585" w:rsidRDefault="00015521">
      <w:pPr>
        <w:spacing w:after="0" w:line="259" w:lineRule="auto"/>
        <w:ind w:left="4" w:firstLine="0"/>
      </w:pPr>
      <w:r>
        <w:rPr>
          <w:b/>
        </w:rPr>
        <w:t xml:space="preserve"> </w:t>
      </w:r>
    </w:p>
    <w:p w:rsidR="00502585" w:rsidRDefault="00015521">
      <w:pPr>
        <w:spacing w:after="12" w:line="249" w:lineRule="auto"/>
        <w:ind w:left="-1" w:right="53"/>
      </w:pPr>
      <w:r>
        <w:rPr>
          <w:b/>
        </w:rPr>
        <w:t xml:space="preserve">Programmübersicht – Wege zu den Seminarzielen: </w:t>
      </w:r>
    </w:p>
    <w:p w:rsidR="00502585" w:rsidRDefault="00015521">
      <w:pPr>
        <w:spacing w:after="0" w:line="259" w:lineRule="auto"/>
        <w:ind w:left="4" w:firstLine="0"/>
      </w:pPr>
      <w:r>
        <w:rPr>
          <w:b/>
        </w:rPr>
        <w:t xml:space="preserve"> </w:t>
      </w:r>
    </w:p>
    <w:p w:rsidR="00502585" w:rsidRDefault="00015521">
      <w:pPr>
        <w:numPr>
          <w:ilvl w:val="0"/>
          <w:numId w:val="17"/>
        </w:numPr>
        <w:ind w:right="423" w:hanging="312"/>
      </w:pPr>
      <w:r>
        <w:t xml:space="preserve">Lebens-, Karriere- und Tagesziele richtig planen </w:t>
      </w:r>
    </w:p>
    <w:p w:rsidR="00502585" w:rsidRDefault="00015521">
      <w:pPr>
        <w:numPr>
          <w:ilvl w:val="0"/>
          <w:numId w:val="17"/>
        </w:numPr>
        <w:ind w:right="423" w:hanging="312"/>
      </w:pPr>
      <w:r>
        <w:t xml:space="preserve">Alle Ressourcen nutzen, um Veränderungen zu planen, </w:t>
      </w:r>
      <w:proofErr w:type="spellStart"/>
      <w:r>
        <w:t>Mind</w:t>
      </w:r>
      <w:proofErr w:type="spellEnd"/>
      <w:r>
        <w:t xml:space="preserve"> Mapping nutzen </w:t>
      </w:r>
    </w:p>
    <w:p w:rsidR="00502585" w:rsidRDefault="00015521">
      <w:pPr>
        <w:numPr>
          <w:ilvl w:val="0"/>
          <w:numId w:val="17"/>
        </w:numPr>
        <w:ind w:right="423" w:hanging="312"/>
      </w:pPr>
      <w:r>
        <w:t>Ängste bei der Planung ausschalten, die Zielerreichungstechnik (</w:t>
      </w:r>
      <w:proofErr w:type="gramStart"/>
      <w:r w:rsidR="00BE662D">
        <w:t xml:space="preserve">ZET)  </w:t>
      </w:r>
      <w:r>
        <w:t xml:space="preserve"> </w:t>
      </w:r>
      <w:proofErr w:type="gramEnd"/>
      <w:r>
        <w:t xml:space="preserve"> einsetzen, Projektmanagementtechniken nutzen </w:t>
      </w:r>
    </w:p>
    <w:p w:rsidR="00502585" w:rsidRDefault="00015521">
      <w:pPr>
        <w:numPr>
          <w:ilvl w:val="0"/>
          <w:numId w:val="17"/>
        </w:numPr>
        <w:ind w:right="423" w:hanging="312"/>
      </w:pPr>
      <w:r>
        <w:t xml:space="preserve">Die systemische Analyse </w:t>
      </w:r>
      <w:proofErr w:type="gramStart"/>
      <w:r>
        <w:t>nutzen</w:t>
      </w:r>
      <w:proofErr w:type="gramEnd"/>
      <w:r>
        <w:t xml:space="preserve">, um Ziele, Situationen, Wege zum Ziel und </w:t>
      </w:r>
    </w:p>
    <w:p w:rsidR="00502585" w:rsidRDefault="00015521">
      <w:pPr>
        <w:ind w:left="-1" w:right="346"/>
      </w:pPr>
      <w:r>
        <w:t xml:space="preserve">     Hindernisse herauszufinden </w:t>
      </w:r>
    </w:p>
    <w:p w:rsidR="00502585" w:rsidRDefault="00015521">
      <w:pPr>
        <w:numPr>
          <w:ilvl w:val="0"/>
          <w:numId w:val="17"/>
        </w:numPr>
        <w:ind w:right="423" w:hanging="312"/>
      </w:pPr>
      <w:r>
        <w:t xml:space="preserve">Was mache ich zuerst und was dann? Systematisch vorgehen, die ABC     Analyse nutzen </w:t>
      </w:r>
    </w:p>
    <w:p w:rsidR="00502585" w:rsidRDefault="00015521">
      <w:pPr>
        <w:numPr>
          <w:ilvl w:val="0"/>
          <w:numId w:val="17"/>
        </w:numPr>
        <w:ind w:right="423" w:hanging="312"/>
      </w:pPr>
      <w:r>
        <w:t xml:space="preserve">Warum will ich was? Was treibt mich an? Lebens- und Karriereziel      tiefenpsychologisch konkretisieren </w:t>
      </w:r>
    </w:p>
    <w:p w:rsidR="00502585" w:rsidRDefault="00015521">
      <w:pPr>
        <w:numPr>
          <w:ilvl w:val="0"/>
          <w:numId w:val="17"/>
        </w:numPr>
        <w:ind w:right="423" w:hanging="312"/>
      </w:pPr>
      <w:r>
        <w:t xml:space="preserve">Warum stolpere ich immer in dieselben Fallen, warum ist es so schwer, sich       zu verändern? </w:t>
      </w:r>
    </w:p>
    <w:p w:rsidR="00502585" w:rsidRDefault="00015521">
      <w:pPr>
        <w:numPr>
          <w:ilvl w:val="0"/>
          <w:numId w:val="17"/>
        </w:numPr>
        <w:ind w:right="423" w:hanging="312"/>
      </w:pPr>
      <w:r>
        <w:t xml:space="preserve">Wie mache ich meiner Umgebung erfolgreich klar, dass ich mich verändert      habe? </w:t>
      </w:r>
    </w:p>
    <w:p w:rsidR="00502585" w:rsidRDefault="00015521">
      <w:pPr>
        <w:numPr>
          <w:ilvl w:val="0"/>
          <w:numId w:val="17"/>
        </w:numPr>
        <w:ind w:right="423" w:hanging="312"/>
      </w:pPr>
      <w:r>
        <w:t xml:space="preserve">Sich Mut machen aus eigener Kraft und Erfahrung, den NLP-Ruheanker      nutzen? </w:t>
      </w:r>
    </w:p>
    <w:p w:rsidR="00787299" w:rsidRDefault="00015521">
      <w:pPr>
        <w:numPr>
          <w:ilvl w:val="0"/>
          <w:numId w:val="17"/>
        </w:numPr>
        <w:ind w:right="423" w:hanging="312"/>
      </w:pPr>
      <w:r>
        <w:t xml:space="preserve">Drei einfache Techniken, um in Sekunden mit Stress fertig zu werden </w:t>
      </w:r>
    </w:p>
    <w:p w:rsidR="00502585" w:rsidRDefault="00015521">
      <w:pPr>
        <w:numPr>
          <w:ilvl w:val="0"/>
          <w:numId w:val="17"/>
        </w:numPr>
        <w:ind w:right="423" w:hanging="312"/>
      </w:pPr>
      <w:r>
        <w:t xml:space="preserve">Was muss ich machen, um mich selber erfolgreich zu coachen? </w:t>
      </w:r>
    </w:p>
    <w:p w:rsidR="00502585" w:rsidRDefault="00015521">
      <w:pPr>
        <w:numPr>
          <w:ilvl w:val="0"/>
          <w:numId w:val="17"/>
        </w:numPr>
        <w:ind w:right="423" w:hanging="312"/>
      </w:pPr>
      <w:r>
        <w:t xml:space="preserve">Gespräche planen und erfolgreich führen, um Veränderungen durchzusetzen </w:t>
      </w:r>
    </w:p>
    <w:p w:rsidR="00502585" w:rsidRDefault="00015521">
      <w:pPr>
        <w:numPr>
          <w:ilvl w:val="0"/>
          <w:numId w:val="17"/>
        </w:numPr>
        <w:ind w:right="423" w:hanging="312"/>
      </w:pPr>
      <w:r>
        <w:t xml:space="preserve">Umsetzung der Konzepte und Planungen in das alltägliche Leben der </w:t>
      </w:r>
    </w:p>
    <w:p w:rsidR="00502585" w:rsidRDefault="00015521">
      <w:pPr>
        <w:ind w:left="-1" w:right="346"/>
      </w:pPr>
      <w:r>
        <w:t xml:space="preserve">     Teilnehmer/innen </w:t>
      </w:r>
    </w:p>
    <w:p w:rsidR="00502585" w:rsidRDefault="00015521">
      <w:pPr>
        <w:spacing w:after="0" w:line="259" w:lineRule="auto"/>
        <w:ind w:left="4" w:firstLine="0"/>
      </w:pPr>
      <w:r>
        <w:t xml:space="preserve"> </w:t>
      </w:r>
    </w:p>
    <w:p w:rsidR="00502585" w:rsidRDefault="00EB69BE">
      <w:pPr>
        <w:spacing w:after="16" w:line="250" w:lineRule="auto"/>
        <w:ind w:left="-1" w:right="338"/>
      </w:pPr>
      <w:r>
        <w:rPr>
          <w:b/>
          <w:sz w:val="40"/>
        </w:rPr>
        <w:br w:type="column"/>
      </w:r>
      <w:r w:rsidR="00015521">
        <w:rPr>
          <w:b/>
          <w:sz w:val="40"/>
        </w:rPr>
        <w:lastRenderedPageBreak/>
        <w:t>1</w:t>
      </w:r>
      <w:r w:rsidR="00BE662D">
        <w:rPr>
          <w:b/>
          <w:sz w:val="40"/>
        </w:rPr>
        <w:t>5</w:t>
      </w:r>
      <w:r w:rsidR="00015521">
        <w:rPr>
          <w:b/>
          <w:sz w:val="40"/>
        </w:rPr>
        <w:t xml:space="preserve">. Wir machen Menschen Mut!  </w:t>
      </w:r>
    </w:p>
    <w:p w:rsidR="00502585" w:rsidRDefault="00015521">
      <w:pPr>
        <w:spacing w:after="0" w:line="259" w:lineRule="auto"/>
        <w:ind w:left="4" w:firstLine="0"/>
      </w:pPr>
      <w:r>
        <w:t xml:space="preserve"> </w:t>
      </w:r>
    </w:p>
    <w:p w:rsidR="00502585" w:rsidRDefault="00015521">
      <w:pPr>
        <w:spacing w:after="50" w:line="259" w:lineRule="auto"/>
        <w:ind w:left="4" w:firstLine="0"/>
      </w:pPr>
      <w: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t xml:space="preserve"> </w:t>
      </w:r>
    </w:p>
    <w:p w:rsidR="00502585" w:rsidRDefault="00015521">
      <w:pPr>
        <w:ind w:left="-1" w:right="346"/>
      </w:pPr>
      <w:r>
        <w:t xml:space="preserve">Menschen/Kunden in Verzweiflung, hoher Frustration, psychischer Erkrankung, Gewaltbereitschaft erkennen, verstehen und gut beraten können </w:t>
      </w:r>
    </w:p>
    <w:p w:rsidR="00502585" w:rsidRDefault="00015521">
      <w:pPr>
        <w:spacing w:line="237" w:lineRule="auto"/>
        <w:ind w:left="4" w:right="9180" w:firstLine="0"/>
      </w:pPr>
      <w:r>
        <w:t xml:space="preserve">   </w:t>
      </w:r>
      <w:r>
        <w:rPr>
          <w:b/>
        </w:rPr>
        <w:t xml:space="preserve"> </w:t>
      </w:r>
    </w:p>
    <w:p w:rsidR="00502585" w:rsidRDefault="00015521">
      <w:pPr>
        <w:spacing w:after="12" w:line="249" w:lineRule="auto"/>
        <w:ind w:left="-1" w:right="53"/>
      </w:pPr>
      <w:r>
        <w:rPr>
          <w:b/>
        </w:rPr>
        <w:t xml:space="preserve">Programmübersicht – Wege zu den Seminarzielen: </w:t>
      </w:r>
    </w:p>
    <w:p w:rsidR="00502585" w:rsidRDefault="00015521">
      <w:pPr>
        <w:spacing w:after="0" w:line="259" w:lineRule="auto"/>
        <w:ind w:left="4" w:firstLine="0"/>
      </w:pPr>
      <w:r>
        <w:t xml:space="preserve"> </w:t>
      </w:r>
    </w:p>
    <w:p w:rsidR="00502585" w:rsidRDefault="00015521">
      <w:pPr>
        <w:ind w:left="-1" w:right="346"/>
      </w:pPr>
      <w:r>
        <w:t xml:space="preserve">Wer wagt gewinnt! Doch viele haben den Mut verloren. Dieses Seminar zeigt ihnen Wege, wie Sie:  </w:t>
      </w:r>
    </w:p>
    <w:p w:rsidR="00502585" w:rsidRDefault="00015521">
      <w:pPr>
        <w:spacing w:after="0" w:line="259" w:lineRule="auto"/>
        <w:ind w:left="4" w:firstLine="0"/>
      </w:pPr>
      <w:r>
        <w:t xml:space="preserve"> </w:t>
      </w:r>
    </w:p>
    <w:p w:rsidR="00502585" w:rsidRDefault="00015521">
      <w:pPr>
        <w:numPr>
          <w:ilvl w:val="0"/>
          <w:numId w:val="18"/>
        </w:numPr>
        <w:ind w:right="346" w:hanging="452"/>
      </w:pPr>
      <w:r>
        <w:t xml:space="preserve">Schnell erkennen, wer vor Ihnen sitzt (Kunden-Profil) </w:t>
      </w:r>
    </w:p>
    <w:p w:rsidR="00502585" w:rsidRDefault="00015521">
      <w:pPr>
        <w:numPr>
          <w:ilvl w:val="0"/>
          <w:numId w:val="18"/>
        </w:numPr>
        <w:ind w:right="346" w:hanging="452"/>
      </w:pPr>
      <w:r>
        <w:t xml:space="preserve">Erkennen, wer wie angesprochen werden möchte (visuell-auditiv-kinästhetisch)  </w:t>
      </w:r>
    </w:p>
    <w:p w:rsidR="00502585" w:rsidRDefault="00015521">
      <w:pPr>
        <w:numPr>
          <w:ilvl w:val="0"/>
          <w:numId w:val="18"/>
        </w:numPr>
        <w:ind w:right="346" w:hanging="452"/>
      </w:pPr>
      <w:r>
        <w:t xml:space="preserve">Psychische Erkrankungen -wenn möglich- schnell erkennen, richtig reagieren </w:t>
      </w:r>
    </w:p>
    <w:p w:rsidR="00787299" w:rsidRDefault="00015521">
      <w:pPr>
        <w:numPr>
          <w:ilvl w:val="0"/>
          <w:numId w:val="18"/>
        </w:numPr>
        <w:spacing w:after="47"/>
        <w:ind w:right="346" w:hanging="452"/>
      </w:pPr>
      <w:r>
        <w:t xml:space="preserve">Mit Forderungen führen und fordern (Der Benjamin-Franklin-Effekt) </w:t>
      </w:r>
    </w:p>
    <w:p w:rsidR="00502585" w:rsidRDefault="00015521">
      <w:pPr>
        <w:numPr>
          <w:ilvl w:val="0"/>
          <w:numId w:val="18"/>
        </w:numPr>
        <w:spacing w:after="47"/>
        <w:ind w:right="346" w:hanging="452"/>
      </w:pPr>
      <w:r>
        <w:t xml:space="preserve">Mut - Macher - Gespräche richtig aufbauen  </w:t>
      </w:r>
    </w:p>
    <w:p w:rsidR="00502585" w:rsidRDefault="00015521">
      <w:pPr>
        <w:numPr>
          <w:ilvl w:val="0"/>
          <w:numId w:val="18"/>
        </w:numPr>
        <w:ind w:right="346" w:hanging="452"/>
      </w:pPr>
      <w:r>
        <w:t xml:space="preserve">Gewonnenes Vertrauen „speichern“ können und bei Bedarf abrufen </w:t>
      </w:r>
    </w:p>
    <w:p w:rsidR="00502585" w:rsidRDefault="00015521">
      <w:pPr>
        <w:numPr>
          <w:ilvl w:val="0"/>
          <w:numId w:val="18"/>
        </w:numPr>
        <w:ind w:right="346" w:hanging="452"/>
      </w:pPr>
      <w:r>
        <w:t xml:space="preserve">Auf Menschen aus fremden Kulturen kultursensibel zugehen und Mut machen </w:t>
      </w:r>
    </w:p>
    <w:p w:rsidR="00EB69BE" w:rsidRDefault="00015521">
      <w:pPr>
        <w:numPr>
          <w:ilvl w:val="0"/>
          <w:numId w:val="18"/>
        </w:numPr>
        <w:ind w:right="346" w:hanging="452"/>
      </w:pPr>
      <w:r>
        <w:t xml:space="preserve">Die richtige Körpersprache im Mut-Macher-Gespräch </w:t>
      </w:r>
      <w:proofErr w:type="gramStart"/>
      <w:r>
        <w:t>praktizieren</w:t>
      </w:r>
      <w:proofErr w:type="gramEnd"/>
    </w:p>
    <w:p w:rsidR="00EB69BE" w:rsidRDefault="00015521">
      <w:pPr>
        <w:numPr>
          <w:ilvl w:val="0"/>
          <w:numId w:val="18"/>
        </w:numPr>
        <w:ind w:right="346" w:hanging="452"/>
      </w:pPr>
      <w:r>
        <w:t xml:space="preserve">Mit einem Lächeln gewinnen können – wann eher nicht </w:t>
      </w:r>
    </w:p>
    <w:p w:rsidR="00502585" w:rsidRDefault="00015521">
      <w:pPr>
        <w:numPr>
          <w:ilvl w:val="0"/>
          <w:numId w:val="18"/>
        </w:numPr>
        <w:ind w:right="346" w:hanging="452"/>
      </w:pPr>
      <w:r>
        <w:t xml:space="preserve">Mit der Stimme Stimmung machen!  </w:t>
      </w:r>
    </w:p>
    <w:p w:rsidR="00502585" w:rsidRDefault="00015521">
      <w:pPr>
        <w:numPr>
          <w:ilvl w:val="0"/>
          <w:numId w:val="18"/>
        </w:numPr>
        <w:ind w:right="346" w:hanging="452"/>
      </w:pPr>
      <w:r>
        <w:t xml:space="preserve">Menschen auf dem Mut-Weg begleiten und coachen </w:t>
      </w:r>
    </w:p>
    <w:p w:rsidR="00502585" w:rsidRDefault="00015521">
      <w:pPr>
        <w:numPr>
          <w:ilvl w:val="0"/>
          <w:numId w:val="18"/>
        </w:numPr>
        <w:ind w:right="346" w:hanging="452"/>
      </w:pPr>
      <w:r>
        <w:t xml:space="preserve">Selbstvertrauen ausstrahlen und vermitteln können  </w:t>
      </w:r>
    </w:p>
    <w:p w:rsidR="00502585" w:rsidRDefault="00015521">
      <w:pPr>
        <w:numPr>
          <w:ilvl w:val="0"/>
          <w:numId w:val="18"/>
        </w:numPr>
        <w:ind w:right="346" w:hanging="452"/>
      </w:pPr>
      <w:r>
        <w:t xml:space="preserve">Jugendlichen gezielt Mut machen </w:t>
      </w:r>
    </w:p>
    <w:p w:rsidR="00502585" w:rsidRDefault="00015521">
      <w:pPr>
        <w:numPr>
          <w:ilvl w:val="0"/>
          <w:numId w:val="18"/>
        </w:numPr>
        <w:ind w:right="346" w:hanging="452"/>
      </w:pPr>
      <w:r>
        <w:t xml:space="preserve">Mit Techniken der Gesprächs-Führung Mut machen </w:t>
      </w:r>
    </w:p>
    <w:p w:rsidR="00502585" w:rsidRDefault="00015521">
      <w:pPr>
        <w:numPr>
          <w:ilvl w:val="0"/>
          <w:numId w:val="18"/>
        </w:numPr>
        <w:ind w:right="346" w:hanging="452"/>
      </w:pPr>
      <w:r>
        <w:t xml:space="preserve">Mit Frust / Kränkungen von Kunden richtig umgehen können  </w:t>
      </w:r>
    </w:p>
    <w:p w:rsidR="00502585" w:rsidRDefault="00015521">
      <w:pPr>
        <w:numPr>
          <w:ilvl w:val="0"/>
          <w:numId w:val="18"/>
        </w:numPr>
        <w:ind w:right="346" w:hanging="452"/>
      </w:pPr>
      <w:r>
        <w:t xml:space="preserve">Verträge mit Kunden schließen und Kunden gut verabschieden </w:t>
      </w:r>
    </w:p>
    <w:p w:rsidR="00502585" w:rsidRDefault="00015521">
      <w:pPr>
        <w:numPr>
          <w:ilvl w:val="0"/>
          <w:numId w:val="18"/>
        </w:numPr>
        <w:ind w:right="346" w:hanging="452"/>
      </w:pPr>
      <w:r>
        <w:t xml:space="preserve">Im Seminar: Umsetzung des Erlernten in vielen Praxisübungen </w:t>
      </w:r>
    </w:p>
    <w:p w:rsidR="00CB7A50" w:rsidRDefault="00EB69BE">
      <w:pPr>
        <w:pStyle w:val="berschrift2"/>
        <w:ind w:left="-1" w:right="338"/>
      </w:pPr>
      <w:r>
        <w:br w:type="column"/>
      </w:r>
      <w:r w:rsidR="00015521">
        <w:lastRenderedPageBreak/>
        <w:t>1</w:t>
      </w:r>
      <w:r w:rsidR="00BE662D">
        <w:t>6</w:t>
      </w:r>
      <w:r w:rsidR="00015521">
        <w:t>.</w:t>
      </w:r>
      <w:r w:rsidR="00015521">
        <w:rPr>
          <w:b w:val="0"/>
        </w:rPr>
        <w:t xml:space="preserve"> </w:t>
      </w:r>
      <w:r w:rsidR="00015521">
        <w:t xml:space="preserve">Respekt! – Fair und effektiv miteinander       </w:t>
      </w:r>
      <w:r w:rsidR="00CB7A50">
        <w:t xml:space="preserve">     </w:t>
      </w:r>
    </w:p>
    <w:p w:rsidR="00502585" w:rsidRDefault="00CB7A50">
      <w:pPr>
        <w:pStyle w:val="berschrift2"/>
        <w:ind w:left="-1" w:right="338"/>
      </w:pPr>
      <w:r>
        <w:t xml:space="preserve">      </w:t>
      </w:r>
      <w:r w:rsidR="00015521">
        <w:t xml:space="preserve">umgehen </w:t>
      </w:r>
    </w:p>
    <w:p w:rsidR="00502585" w:rsidRDefault="00015521">
      <w:pPr>
        <w:spacing w:after="0" w:line="259" w:lineRule="auto"/>
        <w:ind w:left="4" w:firstLine="0"/>
      </w:pPr>
      <w:r>
        <w:t xml:space="preserve"> </w:t>
      </w:r>
      <w:r>
        <w:tab/>
        <w:t xml:space="preserve"> </w:t>
      </w:r>
    </w:p>
    <w:p w:rsidR="00502585" w:rsidRDefault="00015521">
      <w:pPr>
        <w:spacing w:after="12" w:line="249" w:lineRule="auto"/>
        <w:ind w:left="-1" w:right="53"/>
      </w:pPr>
      <w:r>
        <w:rPr>
          <w:b/>
        </w:rPr>
        <w:t xml:space="preserve">Seminarziel: </w:t>
      </w:r>
    </w:p>
    <w:p w:rsidR="00502585" w:rsidRDefault="00015521">
      <w:pPr>
        <w:spacing w:after="0" w:line="259" w:lineRule="auto"/>
        <w:ind w:left="4" w:firstLine="0"/>
      </w:pPr>
      <w:r>
        <w:t xml:space="preserve"> </w:t>
      </w:r>
    </w:p>
    <w:p w:rsidR="00502585" w:rsidRDefault="00015521">
      <w:pPr>
        <w:ind w:left="-1" w:right="346"/>
      </w:pPr>
      <w:r>
        <w:t xml:space="preserve">Sie haben das Recht auf Respekt! Wir alle möchten mit Respekt behandelt werden und uns respektvoll verhalten.  </w:t>
      </w:r>
    </w:p>
    <w:p w:rsidR="00502585" w:rsidRDefault="00015521">
      <w:pPr>
        <w:ind w:left="-1" w:right="346"/>
      </w:pPr>
      <w:r>
        <w:t xml:space="preserve">Sie lernen in diesem Seminar, sich Respekt zu verschaffen. Sie lernen mit Kränkungen, Beleidigungen, Intrigen so umzugehen, dass am Ende Sie der Sieger sind. Der Angriff auf den Respekt, die Ehre kann schmerzen. Sie lernen in diesem Seminar auch, dann gelassen und überlegt zu reagieren, nicht „auszurasten“.  </w:t>
      </w:r>
    </w:p>
    <w:p w:rsidR="00502585" w:rsidRDefault="00015521">
      <w:pPr>
        <w:ind w:left="-1" w:right="346"/>
      </w:pPr>
      <w:r>
        <w:t xml:space="preserve">Zu beachten ist: Respekt und Ehre haben in verschiedenen Kulturen und Generationen eine verschiedene Bedeutung. Auch das gilt es bei einer fairen und effektiven Kommunikation und Konfliktgesprächen zu beachten. </w:t>
      </w:r>
    </w:p>
    <w:p w:rsidR="00502585" w:rsidRDefault="00015521">
      <w:pPr>
        <w:spacing w:after="0" w:line="259" w:lineRule="auto"/>
        <w:ind w:left="4" w:firstLine="0"/>
      </w:pPr>
      <w:r>
        <w:t xml:space="preserve"> </w:t>
      </w:r>
    </w:p>
    <w:p w:rsidR="00502585" w:rsidRDefault="00015521">
      <w:pPr>
        <w:ind w:left="-1" w:right="346"/>
      </w:pPr>
      <w:r>
        <w:t xml:space="preserve">Wege zu Seminarzielen: </w:t>
      </w:r>
    </w:p>
    <w:p w:rsidR="00502585" w:rsidRDefault="00015521">
      <w:pPr>
        <w:numPr>
          <w:ilvl w:val="0"/>
          <w:numId w:val="19"/>
        </w:numPr>
        <w:ind w:right="346" w:hanging="416"/>
      </w:pPr>
      <w:r>
        <w:t xml:space="preserve">Was ist Respekt, was ist Ehre? Stand der Forschung </w:t>
      </w:r>
    </w:p>
    <w:p w:rsidR="00502585" w:rsidRDefault="00015521">
      <w:pPr>
        <w:numPr>
          <w:ilvl w:val="0"/>
          <w:numId w:val="19"/>
        </w:numPr>
        <w:ind w:right="346" w:hanging="416"/>
      </w:pPr>
      <w:r>
        <w:t xml:space="preserve">Ehre und Respekt und deren Bedeutung in verschiedenen Kulturen und      Generationen (deutsche Kultur, türkisch-muslimische Kultur wolgadeutsch /      russische Kultur) </w:t>
      </w:r>
    </w:p>
    <w:p w:rsidR="00502585" w:rsidRDefault="00015521">
      <w:pPr>
        <w:numPr>
          <w:ilvl w:val="0"/>
          <w:numId w:val="19"/>
        </w:numPr>
        <w:ind w:right="346" w:hanging="416"/>
      </w:pPr>
      <w:r>
        <w:t xml:space="preserve">Respektlosigkeit selbst vermeiden, um nicht Ziel des Angriffs zu werden </w:t>
      </w:r>
    </w:p>
    <w:p w:rsidR="00502585" w:rsidRDefault="00015521">
      <w:pPr>
        <w:numPr>
          <w:ilvl w:val="0"/>
          <w:numId w:val="19"/>
        </w:numPr>
        <w:ind w:right="346" w:hanging="416"/>
      </w:pPr>
      <w:r>
        <w:t xml:space="preserve">Der Umgang mit Beleidigungen und Kränkungen: 4 Schritte für die richtige      Reaktion  </w:t>
      </w:r>
    </w:p>
    <w:p w:rsidR="00502585" w:rsidRDefault="00015521">
      <w:pPr>
        <w:numPr>
          <w:ilvl w:val="0"/>
          <w:numId w:val="19"/>
        </w:numPr>
        <w:ind w:right="346" w:hanging="416"/>
      </w:pPr>
      <w:r>
        <w:t xml:space="preserve">Was tun beim Angriff auf meinen Respekt/ meine Ehre (Beschimpfungen, </w:t>
      </w:r>
    </w:p>
    <w:p w:rsidR="00502585" w:rsidRDefault="00015521">
      <w:pPr>
        <w:ind w:left="-1" w:right="346"/>
      </w:pPr>
      <w:r>
        <w:t xml:space="preserve">      Verleumdungen, Angriffe in der Diskussion, in der Presse, etc.) </w:t>
      </w:r>
    </w:p>
    <w:p w:rsidR="00502585" w:rsidRDefault="00015521">
      <w:pPr>
        <w:numPr>
          <w:ilvl w:val="0"/>
          <w:numId w:val="19"/>
        </w:numPr>
        <w:ind w:right="346" w:hanging="416"/>
      </w:pPr>
      <w:r>
        <w:t xml:space="preserve">Fair Play- Techniken beim Angriff  </w:t>
      </w:r>
    </w:p>
    <w:p w:rsidR="00502585" w:rsidRDefault="00015521">
      <w:pPr>
        <w:numPr>
          <w:ilvl w:val="0"/>
          <w:numId w:val="19"/>
        </w:numPr>
        <w:ind w:right="346" w:hanging="416"/>
      </w:pPr>
      <w:r>
        <w:t xml:space="preserve">Der Umgang mit der Proll-Kultur </w:t>
      </w:r>
    </w:p>
    <w:p w:rsidR="00502585" w:rsidRDefault="00015521">
      <w:pPr>
        <w:numPr>
          <w:ilvl w:val="0"/>
          <w:numId w:val="19"/>
        </w:numPr>
        <w:ind w:right="346" w:hanging="416"/>
      </w:pPr>
      <w:r>
        <w:t xml:space="preserve">Die Kränkungsfalle </w:t>
      </w:r>
      <w:proofErr w:type="gramStart"/>
      <w:r>
        <w:t>vermeiden</w:t>
      </w:r>
      <w:proofErr w:type="gramEnd"/>
      <w:r>
        <w:t xml:space="preserve"> und nicht teuer bezahlen (historische Bespiele: </w:t>
      </w:r>
    </w:p>
    <w:p w:rsidR="00502585" w:rsidRDefault="00015521">
      <w:pPr>
        <w:ind w:left="-1" w:right="346"/>
      </w:pPr>
      <w:r>
        <w:t xml:space="preserve">      Friedrich Ebert, Kardinal Graf von Galen) </w:t>
      </w:r>
    </w:p>
    <w:p w:rsidR="00502585" w:rsidRDefault="00015521">
      <w:pPr>
        <w:numPr>
          <w:ilvl w:val="0"/>
          <w:numId w:val="19"/>
        </w:numPr>
        <w:ind w:right="346" w:hanging="416"/>
      </w:pPr>
      <w:r>
        <w:t xml:space="preserve">Die richtige Körpersprache beim Gegenangriff/ der Verteidigung </w:t>
      </w:r>
    </w:p>
    <w:p w:rsidR="00502585" w:rsidRDefault="00015521">
      <w:pPr>
        <w:numPr>
          <w:ilvl w:val="0"/>
          <w:numId w:val="19"/>
        </w:numPr>
        <w:ind w:right="346" w:hanging="416"/>
      </w:pPr>
      <w:r>
        <w:t xml:space="preserve">Erkennen, wann die Respektlosigkeit eine Vorstufe zur Gewalt ist- dann richtig       handeln </w:t>
      </w:r>
    </w:p>
    <w:p w:rsidR="00502585" w:rsidRDefault="00015521">
      <w:pPr>
        <w:numPr>
          <w:ilvl w:val="0"/>
          <w:numId w:val="19"/>
        </w:numPr>
        <w:ind w:right="346" w:hanging="416"/>
      </w:pPr>
      <w:r>
        <w:t xml:space="preserve">Sich selbst erkennen (Feedback)! Wie reagierte ich bei Respektlosigkeit und       warum?  </w:t>
      </w:r>
    </w:p>
    <w:p w:rsidR="00502585" w:rsidRDefault="00015521">
      <w:pPr>
        <w:numPr>
          <w:ilvl w:val="0"/>
          <w:numId w:val="19"/>
        </w:numPr>
        <w:ind w:right="346" w:hanging="416"/>
      </w:pPr>
      <w:r>
        <w:t xml:space="preserve">Der individuelle Technikkoffer zur Bewahrung/Rettung meines Respektes im </w:t>
      </w:r>
    </w:p>
    <w:p w:rsidR="00502585" w:rsidRDefault="00015521">
      <w:pPr>
        <w:ind w:left="-1" w:right="346"/>
      </w:pPr>
      <w:r>
        <w:t xml:space="preserve">      Alltag </w:t>
      </w:r>
    </w:p>
    <w:p w:rsidR="00502585" w:rsidRDefault="00015521">
      <w:pPr>
        <w:numPr>
          <w:ilvl w:val="0"/>
          <w:numId w:val="19"/>
        </w:numPr>
        <w:ind w:right="346" w:hanging="416"/>
      </w:pPr>
      <w:r>
        <w:t xml:space="preserve">Was tun, wenn nichts mehr geht. Notfalltechniken für die Krise  </w:t>
      </w:r>
    </w:p>
    <w:p w:rsidR="00502585" w:rsidRDefault="00015521">
      <w:pPr>
        <w:numPr>
          <w:ilvl w:val="0"/>
          <w:numId w:val="19"/>
        </w:numPr>
        <w:ind w:right="346" w:hanging="416"/>
      </w:pPr>
      <w:r>
        <w:t xml:space="preserve">Sekundentechniken mit großer Wirkung – Stresssicher auftreten </w:t>
      </w:r>
    </w:p>
    <w:p w:rsidR="00502585" w:rsidRDefault="00015521">
      <w:pPr>
        <w:numPr>
          <w:ilvl w:val="0"/>
          <w:numId w:val="19"/>
        </w:numPr>
        <w:ind w:right="346" w:hanging="416"/>
      </w:pPr>
      <w:r>
        <w:t xml:space="preserve">Fallbeispiele für gelungene Aktionen zur Wahrung des Respekts  </w:t>
      </w:r>
    </w:p>
    <w:p w:rsidR="00502585" w:rsidRDefault="00015521">
      <w:pPr>
        <w:spacing w:after="0" w:line="259" w:lineRule="auto"/>
        <w:ind w:left="725" w:firstLine="0"/>
      </w:pPr>
      <w:r>
        <w:t xml:space="preserve"> </w:t>
      </w:r>
    </w:p>
    <w:p w:rsidR="00502585" w:rsidRDefault="00015521">
      <w:pPr>
        <w:ind w:left="-1" w:right="346"/>
      </w:pPr>
      <w:r>
        <w:rPr>
          <w:b/>
        </w:rPr>
        <w:t xml:space="preserve">Zielgruppe: </w:t>
      </w:r>
      <w:r>
        <w:t xml:space="preserve"> alle Mitarbeiterinnen  </w:t>
      </w:r>
      <w:r>
        <w:rPr>
          <w:b/>
        </w:rPr>
        <w:t xml:space="preserve"> </w:t>
      </w:r>
    </w:p>
    <w:p w:rsidR="00EB69BE" w:rsidRDefault="00BE662D">
      <w:pPr>
        <w:pStyle w:val="berschrift2"/>
        <w:spacing w:after="19" w:line="248" w:lineRule="auto"/>
        <w:ind w:left="-1"/>
        <w:rPr>
          <w:rFonts w:ascii="Times New Roman" w:eastAsia="Times New Roman" w:hAnsi="Times New Roman" w:cs="Times New Roman"/>
        </w:rPr>
      </w:pPr>
      <w:r>
        <w:lastRenderedPageBreak/>
        <w:t>1</w:t>
      </w:r>
      <w:r w:rsidR="00FA3A68">
        <w:t>7</w:t>
      </w:r>
      <w:r w:rsidR="00015521">
        <w:t xml:space="preserve">. Sicherheit: </w:t>
      </w:r>
      <w:r w:rsidR="00015521">
        <w:rPr>
          <w:rFonts w:ascii="Times New Roman" w:eastAsia="Times New Roman" w:hAnsi="Times New Roman" w:cs="Times New Roman"/>
        </w:rPr>
        <w:t xml:space="preserve">Der Umgang mit schwierigen und        </w:t>
      </w:r>
    </w:p>
    <w:p w:rsidR="00502585" w:rsidRDefault="00EB69BE">
      <w:pPr>
        <w:pStyle w:val="berschrift2"/>
        <w:spacing w:after="19" w:line="248" w:lineRule="auto"/>
        <w:ind w:left="-1"/>
      </w:pPr>
      <w:r>
        <w:t>      </w:t>
      </w:r>
      <w:r w:rsidR="00015521">
        <w:rPr>
          <w:rFonts w:ascii="Times New Roman" w:eastAsia="Times New Roman" w:hAnsi="Times New Roman" w:cs="Times New Roman"/>
        </w:rPr>
        <w:t>gefährlichen Kunden</w:t>
      </w:r>
      <w:r w:rsidR="00DF30D1">
        <w:rPr>
          <w:rFonts w:ascii="Times New Roman" w:eastAsia="Times New Roman" w:hAnsi="Times New Roman" w:cs="Times New Roman"/>
        </w:rPr>
        <w:t>/ Sicherheitscheck</w:t>
      </w:r>
      <w:r w:rsidR="00015521">
        <w:rPr>
          <w:rFonts w:ascii="Times New Roman" w:eastAsia="Times New Roman" w:hAnsi="Times New Roman" w:cs="Times New Roman"/>
        </w:rPr>
        <w:t xml:space="preserve"> </w:t>
      </w:r>
      <w:r w:rsidR="00015521">
        <w:rPr>
          <w:rFonts w:ascii="Times New Roman" w:eastAsia="Times New Roman" w:hAnsi="Times New Roman" w:cs="Times New Roman"/>
          <w:b w:val="0"/>
        </w:rPr>
        <w:t xml:space="preserve"> </w:t>
      </w:r>
    </w:p>
    <w:p w:rsidR="00502585" w:rsidRDefault="00015521" w:rsidP="009B3AB0">
      <w:pPr>
        <w:spacing w:after="0" w:line="259" w:lineRule="auto"/>
        <w:ind w:left="0" w:firstLine="0"/>
      </w:pPr>
      <w:r>
        <w:rPr>
          <w:b/>
          <w:sz w:val="20"/>
        </w:rPr>
        <w:t xml:space="preserve"> </w:t>
      </w:r>
    </w:p>
    <w:p w:rsidR="00502585" w:rsidRPr="009B3AB0" w:rsidRDefault="00015521">
      <w:pPr>
        <w:spacing w:after="10" w:line="250" w:lineRule="auto"/>
        <w:ind w:left="-1" w:right="213"/>
        <w:rPr>
          <w:szCs w:val="24"/>
        </w:rPr>
      </w:pPr>
      <w:r w:rsidRPr="009B3AB0">
        <w:rPr>
          <w:b/>
          <w:szCs w:val="24"/>
        </w:rPr>
        <w:t xml:space="preserve">Die Herausforderung </w:t>
      </w:r>
    </w:p>
    <w:p w:rsidR="00502585" w:rsidRPr="009B3AB0" w:rsidRDefault="00015521">
      <w:pPr>
        <w:spacing w:after="9" w:line="249" w:lineRule="auto"/>
        <w:ind w:left="10" w:right="193"/>
        <w:rPr>
          <w:szCs w:val="24"/>
        </w:rPr>
      </w:pPr>
      <w:r w:rsidRPr="009B3AB0">
        <w:rPr>
          <w:szCs w:val="24"/>
        </w:rPr>
        <w:t xml:space="preserve">Die Zahl der Gewalttaten und Bedrohungen im öffentlichen aber auch privaten Leben nimmt leider zu.   </w:t>
      </w:r>
    </w:p>
    <w:p w:rsidR="00502585" w:rsidRPr="009B3AB0" w:rsidRDefault="00015521">
      <w:pPr>
        <w:spacing w:after="0" w:line="259" w:lineRule="auto"/>
        <w:ind w:left="0" w:firstLine="0"/>
        <w:rPr>
          <w:szCs w:val="24"/>
        </w:rPr>
      </w:pPr>
      <w:r w:rsidRPr="009B3AB0">
        <w:rPr>
          <w:szCs w:val="24"/>
        </w:rPr>
        <w:t xml:space="preserve"> </w:t>
      </w:r>
    </w:p>
    <w:p w:rsidR="00502585" w:rsidRPr="009B3AB0" w:rsidRDefault="00EB69BE" w:rsidP="00EB69BE">
      <w:pPr>
        <w:spacing w:after="10" w:line="250" w:lineRule="auto"/>
        <w:ind w:left="-1" w:right="213"/>
        <w:rPr>
          <w:szCs w:val="24"/>
        </w:rPr>
      </w:pPr>
      <w:r w:rsidRPr="009B3AB0">
        <w:rPr>
          <w:b/>
          <w:szCs w:val="24"/>
        </w:rPr>
        <w:t xml:space="preserve">Seminarziele: </w:t>
      </w:r>
      <w:r w:rsidR="00015521" w:rsidRPr="009B3AB0">
        <w:rPr>
          <w:szCs w:val="24"/>
        </w:rPr>
        <w:t xml:space="preserve">Im Seminar erfahren Sie:  </w:t>
      </w:r>
    </w:p>
    <w:p w:rsidR="00EB69BE" w:rsidRPr="009B3AB0" w:rsidRDefault="009B3AB0" w:rsidP="009B3AB0">
      <w:pPr>
        <w:spacing w:after="33" w:line="249" w:lineRule="auto"/>
        <w:ind w:right="1172"/>
        <w:rPr>
          <w:szCs w:val="24"/>
        </w:rPr>
      </w:pPr>
      <w:r>
        <w:rPr>
          <w:rFonts w:ascii="Times New Roman" w:eastAsia="Times New Roman" w:hAnsi="Times New Roman" w:cs="Times New Roman"/>
          <w:szCs w:val="24"/>
        </w:rPr>
        <w:t xml:space="preserve">- </w:t>
      </w:r>
      <w:r w:rsidR="00015521" w:rsidRPr="009B3AB0">
        <w:rPr>
          <w:szCs w:val="24"/>
        </w:rPr>
        <w:t xml:space="preserve">Wer ist schwierig, wer ist gefährlich?  </w:t>
      </w:r>
    </w:p>
    <w:p w:rsidR="009B3AB0" w:rsidRDefault="00015521" w:rsidP="009B3AB0">
      <w:pPr>
        <w:spacing w:after="33" w:line="249" w:lineRule="auto"/>
        <w:ind w:right="1172"/>
        <w:rPr>
          <w:szCs w:val="24"/>
        </w:rPr>
      </w:pPr>
      <w:r w:rsidRPr="009B3AB0">
        <w:rPr>
          <w:rFonts w:ascii="Times New Roman" w:eastAsia="Times New Roman" w:hAnsi="Times New Roman" w:cs="Times New Roman"/>
          <w:szCs w:val="24"/>
        </w:rPr>
        <w:t>-</w:t>
      </w:r>
      <w:r w:rsidR="009B3AB0">
        <w:rPr>
          <w:rFonts w:ascii="Times New Roman" w:eastAsia="Times New Roman" w:hAnsi="Times New Roman" w:cs="Times New Roman"/>
          <w:szCs w:val="24"/>
        </w:rPr>
        <w:t> </w:t>
      </w:r>
      <w:r w:rsidRPr="009B3AB0">
        <w:rPr>
          <w:szCs w:val="24"/>
        </w:rPr>
        <w:t>Wie kann ich im Vorfeld erke</w:t>
      </w:r>
      <w:r w:rsidR="009B3AB0">
        <w:rPr>
          <w:szCs w:val="24"/>
        </w:rPr>
        <w:t xml:space="preserve">nnen, ob von dieser Person </w:t>
      </w:r>
      <w:r w:rsidRPr="009B3AB0">
        <w:rPr>
          <w:szCs w:val="24"/>
        </w:rPr>
        <w:t xml:space="preserve">eine </w:t>
      </w:r>
      <w:r w:rsidR="009B3AB0">
        <w:rPr>
          <w:szCs w:val="24"/>
        </w:rPr>
        <w:t xml:space="preserve">Gefahr </w:t>
      </w:r>
    </w:p>
    <w:p w:rsidR="009B3AB0" w:rsidRDefault="009B3AB0" w:rsidP="009B3AB0">
      <w:pPr>
        <w:spacing w:after="33" w:line="249" w:lineRule="auto"/>
        <w:ind w:right="1172"/>
        <w:rPr>
          <w:szCs w:val="24"/>
        </w:rPr>
      </w:pPr>
      <w:r>
        <w:rPr>
          <w:szCs w:val="24"/>
        </w:rPr>
        <w:t>  </w:t>
      </w:r>
      <w:r w:rsidR="00015521" w:rsidRPr="009B3AB0">
        <w:rPr>
          <w:szCs w:val="24"/>
        </w:rPr>
        <w:t xml:space="preserve">ausgeht? </w:t>
      </w:r>
    </w:p>
    <w:p w:rsidR="00502585" w:rsidRPr="009B3AB0" w:rsidRDefault="00EB69BE" w:rsidP="009B3AB0">
      <w:pPr>
        <w:spacing w:after="33" w:line="249" w:lineRule="auto"/>
        <w:ind w:left="0" w:right="1172" w:firstLine="0"/>
        <w:rPr>
          <w:szCs w:val="24"/>
        </w:rPr>
      </w:pPr>
      <w:r w:rsidRPr="009B3AB0">
        <w:rPr>
          <w:szCs w:val="24"/>
        </w:rPr>
        <w:t xml:space="preserve">- </w:t>
      </w:r>
      <w:r w:rsidR="00015521" w:rsidRPr="009B3AB0">
        <w:rPr>
          <w:szCs w:val="24"/>
        </w:rPr>
        <w:t xml:space="preserve">Wie verhalte ich mich im Ernstfall richtig?  </w:t>
      </w:r>
    </w:p>
    <w:p w:rsidR="00502585" w:rsidRPr="009B3AB0" w:rsidRDefault="00015521" w:rsidP="009B3AB0">
      <w:pPr>
        <w:spacing w:after="9" w:line="249" w:lineRule="auto"/>
        <w:ind w:right="193"/>
        <w:rPr>
          <w:szCs w:val="24"/>
        </w:rPr>
      </w:pPr>
      <w:r w:rsidRPr="009B3AB0">
        <w:rPr>
          <w:rFonts w:ascii="Times New Roman" w:eastAsia="Times New Roman" w:hAnsi="Times New Roman" w:cs="Times New Roman"/>
          <w:szCs w:val="24"/>
        </w:rPr>
        <w:t>-</w:t>
      </w:r>
      <w:r w:rsidR="009B3AB0">
        <w:rPr>
          <w:rFonts w:ascii="Times New Roman" w:eastAsia="Times New Roman" w:hAnsi="Times New Roman" w:cs="Times New Roman"/>
          <w:szCs w:val="24"/>
        </w:rPr>
        <w:t> </w:t>
      </w:r>
      <w:r w:rsidRPr="009B3AB0">
        <w:rPr>
          <w:szCs w:val="24"/>
        </w:rPr>
        <w:t xml:space="preserve">Wie sicher bin ich an meinem Arbeitsplatz, im Büro (Sicherheits-Check)  </w:t>
      </w:r>
    </w:p>
    <w:p w:rsidR="00502585" w:rsidRPr="009B3AB0" w:rsidRDefault="00015521">
      <w:pPr>
        <w:spacing w:after="0" w:line="259" w:lineRule="auto"/>
        <w:ind w:left="725" w:firstLine="0"/>
        <w:rPr>
          <w:szCs w:val="24"/>
        </w:rPr>
      </w:pPr>
      <w:r w:rsidRPr="009B3AB0">
        <w:rPr>
          <w:szCs w:val="24"/>
        </w:rPr>
        <w:t xml:space="preserve">  </w:t>
      </w:r>
    </w:p>
    <w:p w:rsidR="00502585" w:rsidRPr="009B3AB0" w:rsidRDefault="00015521">
      <w:pPr>
        <w:spacing w:after="10" w:line="250" w:lineRule="auto"/>
        <w:ind w:left="-1" w:right="213"/>
        <w:rPr>
          <w:szCs w:val="24"/>
        </w:rPr>
      </w:pPr>
      <w:r w:rsidRPr="009B3AB0">
        <w:rPr>
          <w:b/>
          <w:szCs w:val="24"/>
        </w:rPr>
        <w:t xml:space="preserve">Programmübersicht – Wege zu den Seminarzielen: </w:t>
      </w:r>
      <w:r w:rsidRPr="009B3AB0">
        <w:rPr>
          <w:szCs w:val="24"/>
        </w:rPr>
        <w:t xml:space="preserve"> </w:t>
      </w:r>
    </w:p>
    <w:p w:rsidR="00502585" w:rsidRPr="009B3AB0" w:rsidRDefault="00015521">
      <w:pPr>
        <w:spacing w:after="68" w:line="259" w:lineRule="auto"/>
        <w:ind w:left="4" w:firstLine="0"/>
        <w:rPr>
          <w:szCs w:val="24"/>
        </w:rPr>
      </w:pPr>
      <w:r w:rsidRPr="009B3AB0">
        <w:rPr>
          <w:b/>
          <w:szCs w:val="24"/>
        </w:rPr>
        <w:t xml:space="preserve"> </w:t>
      </w:r>
      <w:r w:rsidRPr="009B3AB0">
        <w:rPr>
          <w:szCs w:val="24"/>
        </w:rPr>
        <w:t xml:space="preserve"> </w:t>
      </w:r>
    </w:p>
    <w:p w:rsidR="00502585" w:rsidRPr="009B3AB0" w:rsidRDefault="00015521" w:rsidP="009B3AB0">
      <w:pPr>
        <w:spacing w:after="43" w:line="249" w:lineRule="auto"/>
        <w:ind w:left="0" w:right="193" w:firstLine="0"/>
        <w:rPr>
          <w:szCs w:val="24"/>
        </w:rPr>
      </w:pPr>
      <w:r w:rsidRPr="009B3AB0">
        <w:rPr>
          <w:rFonts w:ascii="Times New Roman" w:eastAsia="Times New Roman" w:hAnsi="Times New Roman" w:cs="Times New Roman"/>
          <w:szCs w:val="24"/>
        </w:rPr>
        <w:t>-</w:t>
      </w:r>
      <w:r w:rsidRPr="009B3AB0">
        <w:rPr>
          <w:szCs w:val="24"/>
        </w:rPr>
        <w:t xml:space="preserve">Wie können wir potentiell gefährliche Kunden erkennen: Stand der Wissenschaft                                          </w:t>
      </w:r>
    </w:p>
    <w:p w:rsidR="00502585" w:rsidRPr="009B3AB0" w:rsidRDefault="00015521" w:rsidP="009B3AB0">
      <w:pPr>
        <w:spacing w:after="35" w:line="249" w:lineRule="auto"/>
        <w:ind w:right="193"/>
        <w:rPr>
          <w:szCs w:val="24"/>
        </w:rPr>
      </w:pPr>
      <w:r w:rsidRPr="009B3AB0">
        <w:rPr>
          <w:rFonts w:ascii="Times New Roman" w:eastAsia="Times New Roman" w:hAnsi="Times New Roman" w:cs="Times New Roman"/>
          <w:szCs w:val="24"/>
        </w:rPr>
        <w:t>-</w:t>
      </w:r>
      <w:r w:rsidRPr="009B3AB0">
        <w:rPr>
          <w:szCs w:val="24"/>
        </w:rPr>
        <w:t xml:space="preserve">Gefahren im Vorfeld erkennen: die drei Bedingungen für eine Gefahr   </w:t>
      </w:r>
    </w:p>
    <w:p w:rsidR="00502585" w:rsidRPr="009B3AB0" w:rsidRDefault="00015521" w:rsidP="009B3AB0">
      <w:pPr>
        <w:spacing w:after="43" w:line="249" w:lineRule="auto"/>
        <w:ind w:right="193"/>
        <w:rPr>
          <w:szCs w:val="24"/>
        </w:rPr>
      </w:pPr>
      <w:r w:rsidRPr="009B3AB0">
        <w:rPr>
          <w:rFonts w:ascii="Times New Roman" w:eastAsia="Times New Roman" w:hAnsi="Times New Roman" w:cs="Times New Roman"/>
          <w:szCs w:val="24"/>
        </w:rPr>
        <w:t>-</w:t>
      </w:r>
      <w:r w:rsidRPr="009B3AB0">
        <w:rPr>
          <w:szCs w:val="24"/>
        </w:rPr>
        <w:t xml:space="preserve">Ein </w:t>
      </w:r>
      <w:r w:rsidRPr="009B3AB0">
        <w:rPr>
          <w:b/>
          <w:szCs w:val="24"/>
        </w:rPr>
        <w:t>individuelles</w:t>
      </w:r>
      <w:r w:rsidRPr="009B3AB0">
        <w:rPr>
          <w:szCs w:val="24"/>
        </w:rPr>
        <w:t xml:space="preserve"> Konfliktprofil und Gefahrenprofil von Kunden entwerfen können.  </w:t>
      </w:r>
    </w:p>
    <w:p w:rsidR="00502585" w:rsidRPr="009B3AB0" w:rsidRDefault="00015521" w:rsidP="009B3AB0">
      <w:pPr>
        <w:spacing w:after="43" w:line="249" w:lineRule="auto"/>
        <w:ind w:right="193"/>
        <w:rPr>
          <w:szCs w:val="24"/>
        </w:rPr>
      </w:pPr>
      <w:r w:rsidRPr="009B3AB0">
        <w:rPr>
          <w:rFonts w:ascii="Times New Roman" w:eastAsia="Times New Roman" w:hAnsi="Times New Roman" w:cs="Times New Roman"/>
          <w:szCs w:val="24"/>
        </w:rPr>
        <w:t>-</w:t>
      </w:r>
      <w:r w:rsidRPr="009B3AB0">
        <w:rPr>
          <w:szCs w:val="24"/>
        </w:rPr>
        <w:t xml:space="preserve">Menschen und ihr Konfliktverhalten in verschiedenen Kulturen                                            </w:t>
      </w:r>
    </w:p>
    <w:p w:rsidR="00502585" w:rsidRPr="009B3AB0" w:rsidRDefault="00015521" w:rsidP="009B3AB0">
      <w:pPr>
        <w:spacing w:after="39" w:line="249" w:lineRule="auto"/>
        <w:ind w:right="193"/>
        <w:rPr>
          <w:szCs w:val="24"/>
        </w:rPr>
      </w:pPr>
      <w:r w:rsidRPr="009B3AB0">
        <w:rPr>
          <w:rFonts w:ascii="Times New Roman" w:eastAsia="Times New Roman" w:hAnsi="Times New Roman" w:cs="Times New Roman"/>
          <w:szCs w:val="24"/>
        </w:rPr>
        <w:t>-</w:t>
      </w:r>
      <w:r w:rsidRPr="009B3AB0">
        <w:rPr>
          <w:szCs w:val="24"/>
        </w:rPr>
        <w:t xml:space="preserve">Mit den eigenen Sinnen gefährliche Menschen erkennen können   </w:t>
      </w:r>
    </w:p>
    <w:p w:rsidR="00502585" w:rsidRPr="009B3AB0" w:rsidRDefault="00015521" w:rsidP="009B3AB0">
      <w:pPr>
        <w:spacing w:after="39" w:line="249" w:lineRule="auto"/>
        <w:ind w:right="193"/>
        <w:rPr>
          <w:szCs w:val="24"/>
        </w:rPr>
      </w:pPr>
      <w:r w:rsidRPr="009B3AB0">
        <w:rPr>
          <w:rFonts w:ascii="Times New Roman" w:eastAsia="Times New Roman" w:hAnsi="Times New Roman" w:cs="Times New Roman"/>
          <w:szCs w:val="24"/>
        </w:rPr>
        <w:t>-</w:t>
      </w:r>
      <w:r w:rsidRPr="009B3AB0">
        <w:rPr>
          <w:szCs w:val="24"/>
        </w:rPr>
        <w:t xml:space="preserve">Gewalt und Gewaltbereitschaft in verschiedenen Kulturen erkennen können:  </w:t>
      </w:r>
    </w:p>
    <w:p w:rsidR="00502585" w:rsidRPr="009B3AB0" w:rsidRDefault="00015521" w:rsidP="009B3AB0">
      <w:pPr>
        <w:spacing w:after="79" w:line="249" w:lineRule="auto"/>
        <w:ind w:left="10" w:right="193"/>
        <w:rPr>
          <w:szCs w:val="24"/>
        </w:rPr>
      </w:pPr>
      <w:r w:rsidRPr="009B3AB0">
        <w:rPr>
          <w:rFonts w:ascii="Times New Roman" w:eastAsia="Times New Roman" w:hAnsi="Times New Roman" w:cs="Times New Roman"/>
          <w:szCs w:val="24"/>
        </w:rPr>
        <w:t>-</w:t>
      </w:r>
      <w:r w:rsidRPr="009B3AB0">
        <w:rPr>
          <w:szCs w:val="24"/>
        </w:rPr>
        <w:t xml:space="preserve">Wie zeigt sich Wut und Hass körpersprachlich bei verschiedenen </w:t>
      </w:r>
      <w:r w:rsidR="009B3AB0">
        <w:rPr>
          <w:szCs w:val="24"/>
        </w:rPr>
        <w:t>Gruppen</w:t>
      </w:r>
      <w:r w:rsidRPr="009B3AB0">
        <w:rPr>
          <w:szCs w:val="24"/>
        </w:rPr>
        <w:t xml:space="preserve"> </w:t>
      </w:r>
    </w:p>
    <w:p w:rsidR="00502585" w:rsidRPr="009B3AB0" w:rsidRDefault="00015521" w:rsidP="009B3AB0">
      <w:pPr>
        <w:spacing w:after="15" w:line="249" w:lineRule="auto"/>
        <w:ind w:right="193"/>
        <w:rPr>
          <w:szCs w:val="24"/>
        </w:rPr>
      </w:pPr>
      <w:r w:rsidRPr="009B3AB0">
        <w:rPr>
          <w:rFonts w:ascii="Times New Roman" w:eastAsia="Times New Roman" w:hAnsi="Times New Roman" w:cs="Times New Roman"/>
          <w:szCs w:val="24"/>
        </w:rPr>
        <w:t>-</w:t>
      </w:r>
      <w:r w:rsidRPr="009B3AB0">
        <w:rPr>
          <w:szCs w:val="24"/>
        </w:rPr>
        <w:t xml:space="preserve">Unbewusste Provokationen und Fehler vermeiden, kultursensibel agieren       </w:t>
      </w:r>
    </w:p>
    <w:p w:rsidR="00502585" w:rsidRPr="009B3AB0" w:rsidRDefault="00015521" w:rsidP="009B3AB0">
      <w:pPr>
        <w:spacing w:after="43" w:line="249" w:lineRule="auto"/>
        <w:ind w:right="193"/>
        <w:rPr>
          <w:szCs w:val="24"/>
        </w:rPr>
      </w:pPr>
      <w:r w:rsidRPr="009B3AB0">
        <w:rPr>
          <w:rFonts w:ascii="Times New Roman" w:eastAsia="Times New Roman" w:hAnsi="Times New Roman" w:cs="Times New Roman"/>
          <w:szCs w:val="24"/>
        </w:rPr>
        <w:t>-</w:t>
      </w:r>
      <w:r w:rsidRPr="009B3AB0">
        <w:rPr>
          <w:szCs w:val="24"/>
        </w:rPr>
        <w:t xml:space="preserve">Mein Verhalten: wie reagiere ich bei Gefahren, was kann ich besser machen?                                            </w:t>
      </w:r>
    </w:p>
    <w:p w:rsidR="009B3AB0" w:rsidRDefault="00015521" w:rsidP="009B3AB0">
      <w:pPr>
        <w:spacing w:after="39" w:line="249" w:lineRule="auto"/>
        <w:ind w:right="193"/>
        <w:rPr>
          <w:szCs w:val="24"/>
        </w:rPr>
      </w:pPr>
      <w:r w:rsidRPr="009B3AB0">
        <w:rPr>
          <w:rFonts w:ascii="Times New Roman" w:eastAsia="Times New Roman" w:hAnsi="Times New Roman" w:cs="Times New Roman"/>
          <w:szCs w:val="24"/>
        </w:rPr>
        <w:t>-</w:t>
      </w:r>
      <w:r w:rsidRPr="009B3AB0">
        <w:rPr>
          <w:szCs w:val="24"/>
        </w:rPr>
        <w:t>Zehn erprobte psychologische Maß</w:t>
      </w:r>
      <w:r w:rsidR="009B3AB0">
        <w:rPr>
          <w:szCs w:val="24"/>
        </w:rPr>
        <w:t xml:space="preserve">nahmen bei drohender Gewalt und </w:t>
      </w:r>
    </w:p>
    <w:p w:rsidR="00502585" w:rsidRPr="009B3AB0" w:rsidRDefault="00B67A72" w:rsidP="009B3AB0">
      <w:pPr>
        <w:spacing w:after="39" w:line="249" w:lineRule="auto"/>
        <w:ind w:left="0" w:right="193" w:firstLine="0"/>
        <w:rPr>
          <w:szCs w:val="24"/>
        </w:rPr>
      </w:pPr>
      <w:r>
        <w:rPr>
          <w:szCs w:val="24"/>
        </w:rPr>
        <w:t xml:space="preserve">  </w:t>
      </w:r>
      <w:r w:rsidR="00DF30D1" w:rsidRPr="009B3AB0">
        <w:rPr>
          <w:szCs w:val="24"/>
        </w:rPr>
        <w:t xml:space="preserve">schwierigen </w:t>
      </w:r>
      <w:r w:rsidR="00DF30D1">
        <w:rPr>
          <w:szCs w:val="24"/>
        </w:rPr>
        <w:t>Kunden</w:t>
      </w:r>
      <w:r w:rsidR="00015521" w:rsidRPr="009B3AB0">
        <w:rPr>
          <w:szCs w:val="24"/>
        </w:rPr>
        <w:t xml:space="preserve">  </w:t>
      </w:r>
    </w:p>
    <w:p w:rsidR="008B354B" w:rsidRDefault="00015521" w:rsidP="008B354B">
      <w:pPr>
        <w:spacing w:after="39" w:line="249" w:lineRule="auto"/>
        <w:ind w:right="193"/>
        <w:rPr>
          <w:szCs w:val="24"/>
        </w:rPr>
      </w:pPr>
      <w:r w:rsidRPr="009B3AB0">
        <w:rPr>
          <w:rFonts w:ascii="Times New Roman" w:eastAsia="Times New Roman" w:hAnsi="Times New Roman" w:cs="Times New Roman"/>
          <w:szCs w:val="24"/>
        </w:rPr>
        <w:t>-</w:t>
      </w:r>
      <w:r w:rsidRPr="009B3AB0">
        <w:rPr>
          <w:szCs w:val="24"/>
        </w:rPr>
        <w:t>Der Fakten Check: Wie sicher bin ich an einem Arbeitsplatz (Alarmsysteme und –</w:t>
      </w:r>
    </w:p>
    <w:p w:rsidR="00502585" w:rsidRPr="009B3AB0" w:rsidRDefault="008B354B" w:rsidP="008B354B">
      <w:pPr>
        <w:spacing w:after="39" w:line="249" w:lineRule="auto"/>
        <w:ind w:right="193"/>
        <w:rPr>
          <w:szCs w:val="24"/>
        </w:rPr>
      </w:pPr>
      <w:r>
        <w:rPr>
          <w:szCs w:val="24"/>
        </w:rPr>
        <w:t xml:space="preserve">  </w:t>
      </w:r>
      <w:r w:rsidR="00015521" w:rsidRPr="009B3AB0">
        <w:rPr>
          <w:szCs w:val="24"/>
        </w:rPr>
        <w:t xml:space="preserve">ketten)   </w:t>
      </w:r>
    </w:p>
    <w:p w:rsidR="00502585" w:rsidRPr="008B354B" w:rsidRDefault="008B354B" w:rsidP="008B354B">
      <w:pPr>
        <w:spacing w:after="9" w:line="249" w:lineRule="auto"/>
        <w:ind w:right="193"/>
        <w:rPr>
          <w:szCs w:val="24"/>
        </w:rPr>
      </w:pPr>
      <w:r>
        <w:rPr>
          <w:szCs w:val="24"/>
        </w:rPr>
        <w:t>- </w:t>
      </w:r>
      <w:r w:rsidR="00015521" w:rsidRPr="008B354B">
        <w:rPr>
          <w:szCs w:val="24"/>
        </w:rPr>
        <w:t xml:space="preserve">Fallbeispiele aus dem Leben: vor Ort im Seminar diskutiert und gelöst   </w:t>
      </w:r>
    </w:p>
    <w:p w:rsidR="00502585" w:rsidRPr="009B3AB0" w:rsidRDefault="00015521">
      <w:pPr>
        <w:spacing w:after="0" w:line="259" w:lineRule="auto"/>
        <w:ind w:left="4" w:firstLine="0"/>
        <w:rPr>
          <w:szCs w:val="24"/>
        </w:rPr>
      </w:pPr>
      <w:r w:rsidRPr="009B3AB0">
        <w:rPr>
          <w:b/>
          <w:szCs w:val="24"/>
        </w:rPr>
        <w:t xml:space="preserve"> </w:t>
      </w:r>
      <w:r w:rsidRPr="009B3AB0">
        <w:rPr>
          <w:szCs w:val="24"/>
        </w:rPr>
        <w:t xml:space="preserve"> </w:t>
      </w:r>
    </w:p>
    <w:p w:rsidR="00502585" w:rsidRPr="009B3AB0" w:rsidRDefault="00015521">
      <w:pPr>
        <w:spacing w:after="10" w:line="250" w:lineRule="auto"/>
        <w:ind w:left="-1" w:right="213"/>
        <w:rPr>
          <w:szCs w:val="24"/>
        </w:rPr>
      </w:pPr>
      <w:r w:rsidRPr="009B3AB0">
        <w:rPr>
          <w:b/>
          <w:szCs w:val="24"/>
        </w:rPr>
        <w:t xml:space="preserve">Zielgruppe:  Alle Mitarbeiterinnen und Mitarbeiter mit direktem </w:t>
      </w:r>
      <w:proofErr w:type="gramStart"/>
      <w:r w:rsidRPr="009B3AB0">
        <w:rPr>
          <w:b/>
          <w:szCs w:val="24"/>
        </w:rPr>
        <w:t>Kontakt  zu</w:t>
      </w:r>
      <w:proofErr w:type="gramEnd"/>
      <w:r w:rsidRPr="009B3AB0">
        <w:rPr>
          <w:b/>
          <w:szCs w:val="24"/>
        </w:rPr>
        <w:t xml:space="preserve"> Kunden  </w:t>
      </w:r>
      <w:r w:rsidRPr="009B3AB0">
        <w:rPr>
          <w:szCs w:val="24"/>
        </w:rPr>
        <w:t xml:space="preserve"> </w:t>
      </w:r>
    </w:p>
    <w:p w:rsidR="00502585" w:rsidRPr="009B3AB0" w:rsidRDefault="00015521">
      <w:pPr>
        <w:spacing w:after="0" w:line="259" w:lineRule="auto"/>
        <w:ind w:left="4" w:firstLine="0"/>
        <w:rPr>
          <w:szCs w:val="24"/>
        </w:rPr>
      </w:pPr>
      <w:r w:rsidRPr="009B3AB0">
        <w:rPr>
          <w:b/>
          <w:szCs w:val="24"/>
        </w:rPr>
        <w:t xml:space="preserve"> </w:t>
      </w:r>
      <w:r w:rsidRPr="009B3AB0">
        <w:rPr>
          <w:szCs w:val="24"/>
        </w:rPr>
        <w:t xml:space="preserve"> </w:t>
      </w:r>
    </w:p>
    <w:p w:rsidR="00502585" w:rsidRPr="009B3AB0" w:rsidRDefault="00015521">
      <w:pPr>
        <w:spacing w:after="10" w:line="250" w:lineRule="auto"/>
        <w:ind w:left="-1" w:right="213"/>
        <w:rPr>
          <w:szCs w:val="24"/>
        </w:rPr>
      </w:pPr>
      <w:r w:rsidRPr="009B3AB0">
        <w:rPr>
          <w:b/>
          <w:szCs w:val="24"/>
        </w:rPr>
        <w:t xml:space="preserve">Methoden:   Kurzvorträge, Gruppenarbeit, praxisnahe Übungen, Fallbeispiele </w:t>
      </w:r>
      <w:r w:rsidRPr="009B3AB0">
        <w:rPr>
          <w:szCs w:val="24"/>
        </w:rPr>
        <w:t xml:space="preserve"> </w:t>
      </w:r>
    </w:p>
    <w:p w:rsidR="00502585" w:rsidRPr="009B3AB0" w:rsidRDefault="00015521">
      <w:pPr>
        <w:spacing w:after="0" w:line="259" w:lineRule="auto"/>
        <w:ind w:left="4" w:firstLine="0"/>
        <w:rPr>
          <w:szCs w:val="24"/>
        </w:rPr>
      </w:pPr>
      <w:r w:rsidRPr="009B3AB0">
        <w:rPr>
          <w:b/>
          <w:szCs w:val="24"/>
        </w:rPr>
        <w:t xml:space="preserve"> </w:t>
      </w:r>
    </w:p>
    <w:p w:rsidR="00502585" w:rsidRDefault="00015521">
      <w:pPr>
        <w:spacing w:after="0" w:line="259" w:lineRule="auto"/>
        <w:ind w:left="4" w:firstLine="0"/>
      </w:pPr>
      <w:r>
        <w:rPr>
          <w:b/>
          <w:sz w:val="20"/>
        </w:rPr>
        <w:t xml:space="preserve"> </w:t>
      </w:r>
    </w:p>
    <w:p w:rsidR="00502585" w:rsidRDefault="00EB69BE">
      <w:pPr>
        <w:pStyle w:val="berschrift1"/>
        <w:ind w:left="-1"/>
      </w:pPr>
      <w:r>
        <w:rPr>
          <w:u w:val="single" w:color="000000"/>
        </w:rPr>
        <w:br w:type="column"/>
      </w:r>
      <w:r w:rsidR="00015521">
        <w:rPr>
          <w:u w:val="single" w:color="000000"/>
        </w:rPr>
        <w:lastRenderedPageBreak/>
        <w:t>II.INTERKULTURELLE KOMMUNIKATION</w:t>
      </w:r>
      <w:r w:rsidR="00015521">
        <w:rPr>
          <w:rFonts w:ascii="Times New Roman" w:eastAsia="Times New Roman" w:hAnsi="Times New Roman" w:cs="Times New Roman"/>
          <w:sz w:val="37"/>
          <w:vertAlign w:val="subscript"/>
        </w:rPr>
        <w:t xml:space="preserve"> </w:t>
      </w:r>
    </w:p>
    <w:p w:rsidR="00502585" w:rsidRDefault="00015521">
      <w:pPr>
        <w:spacing w:after="0" w:line="259" w:lineRule="auto"/>
        <w:ind w:left="4" w:firstLine="0"/>
      </w:pPr>
      <w:r>
        <w:rPr>
          <w:b/>
          <w:sz w:val="32"/>
        </w:rPr>
        <w:t xml:space="preserve"> </w:t>
      </w:r>
    </w:p>
    <w:p w:rsidR="00502585" w:rsidRDefault="004B7F55">
      <w:pPr>
        <w:spacing w:after="13" w:line="250" w:lineRule="auto"/>
        <w:ind w:left="-1"/>
      </w:pPr>
      <w:r>
        <w:rPr>
          <w:b/>
          <w:sz w:val="32"/>
        </w:rPr>
        <w:t>18</w:t>
      </w:r>
      <w:r w:rsidR="00015521">
        <w:rPr>
          <w:b/>
          <w:sz w:val="32"/>
        </w:rPr>
        <w:t xml:space="preserve">. Interkulturelle Kompetenz: faire Kommunikation </w:t>
      </w:r>
    </w:p>
    <w:p w:rsidR="00502585" w:rsidRDefault="00015521">
      <w:pPr>
        <w:spacing w:after="13" w:line="250" w:lineRule="auto"/>
        <w:ind w:left="-1"/>
      </w:pPr>
      <w:r>
        <w:rPr>
          <w:b/>
          <w:sz w:val="32"/>
        </w:rPr>
        <w:t xml:space="preserve">      miteinander                       </w:t>
      </w:r>
    </w:p>
    <w:p w:rsidR="00EB69BE" w:rsidRDefault="00015521">
      <w:pPr>
        <w:spacing w:after="12" w:line="249" w:lineRule="auto"/>
        <w:ind w:left="-1" w:right="53"/>
        <w:rPr>
          <w:b/>
        </w:rPr>
      </w:pPr>
      <w:r>
        <w:rPr>
          <w:b/>
        </w:rPr>
        <w:t xml:space="preserve">        Schlüsselkompetenz für alle in Deutschland  </w:t>
      </w:r>
    </w:p>
    <w:p w:rsidR="00502585" w:rsidRDefault="00EB69BE">
      <w:pPr>
        <w:spacing w:after="12" w:line="249" w:lineRule="auto"/>
        <w:ind w:left="-1" w:right="53"/>
      </w:pPr>
      <w:r>
        <w:rPr>
          <w:b/>
        </w:rPr>
        <w:t xml:space="preserve">        </w:t>
      </w:r>
      <w:r w:rsidR="00015521">
        <w:rPr>
          <w:rFonts w:ascii="Times New Roman" w:eastAsia="Times New Roman" w:hAnsi="Times New Roman" w:cs="Times New Roman"/>
        </w:rPr>
        <w:t xml:space="preserve"> </w:t>
      </w:r>
    </w:p>
    <w:p w:rsidR="00502585" w:rsidRDefault="00015521">
      <w:pPr>
        <w:spacing w:after="0" w:line="259" w:lineRule="auto"/>
        <w:ind w:left="4" w:firstLine="0"/>
      </w:pPr>
      <w:r>
        <w:rPr>
          <w:b/>
        </w:rPr>
        <w:t xml:space="preserve"> </w:t>
      </w:r>
    </w:p>
    <w:p w:rsidR="00502585" w:rsidRDefault="00015521">
      <w:pPr>
        <w:spacing w:after="12" w:line="249" w:lineRule="auto"/>
        <w:ind w:left="-1" w:right="53"/>
      </w:pPr>
      <w:r>
        <w:rPr>
          <w:b/>
        </w:rPr>
        <w:t xml:space="preserve">Die Herausforderung </w:t>
      </w:r>
    </w:p>
    <w:p w:rsidR="00502585" w:rsidRDefault="00015521">
      <w:pPr>
        <w:spacing w:after="1" w:line="249" w:lineRule="auto"/>
        <w:ind w:left="-1" w:right="355"/>
        <w:jc w:val="both"/>
      </w:pPr>
      <w:r>
        <w:t xml:space="preserve">Die Zahl der Menschen aus anderen Kulturen in Deutschland, z. B. der muslimischen und der russischen ist groß. Von 82 Millionen Menschen in Deutschland haben heute 24 Prozent (fast jeder Vierte) eine Migrationsgeschichte. Im Jahre 2050 wird wahrscheinlich jeder Zweite in Deutschland eine Migrationsgeschichte haben. Interkulturelle Kompetenz ist eine Schlüsselkompetenz für alle in Deutschland geworden. Migranten und Nicht-Migranten müssen lernen, im wechselseitigen Respekt miteinander umzugehen! </w:t>
      </w:r>
    </w:p>
    <w:p w:rsidR="00502585" w:rsidRDefault="00015521">
      <w:pPr>
        <w:spacing w:after="0" w:line="259" w:lineRule="auto"/>
        <w:ind w:left="4" w:firstLine="0"/>
      </w:pPr>
      <w:r>
        <w:rPr>
          <w:b/>
        </w:rPr>
        <w:t xml:space="preserve"> </w:t>
      </w:r>
    </w:p>
    <w:p w:rsidR="00502585" w:rsidRDefault="00015521">
      <w:pPr>
        <w:spacing w:after="12" w:line="249" w:lineRule="auto"/>
        <w:ind w:left="-1" w:right="53"/>
      </w:pPr>
      <w:r>
        <w:rPr>
          <w:b/>
        </w:rPr>
        <w:t xml:space="preserve">Seminarziele: </w:t>
      </w:r>
    </w:p>
    <w:p w:rsidR="00502585" w:rsidRDefault="00015521">
      <w:pPr>
        <w:spacing w:after="1" w:line="249" w:lineRule="auto"/>
        <w:ind w:left="-1" w:right="355"/>
        <w:jc w:val="both"/>
      </w:pPr>
      <w:r>
        <w:t xml:space="preserve">Die Seminarteilnehmerinnen lernen im Seminar das Denken und Handeln ihrer Kunden mit Migrationsgeschichte zu verstehen. Die Seminarteilnehmerinnen mit Migrationsgeschichte lernen im Seminar aber auch das Denken und Handeln ihrer Kunden ohne Migrationsgeschichte verstehen. </w:t>
      </w:r>
    </w:p>
    <w:p w:rsidR="00502585" w:rsidRDefault="00015521">
      <w:pPr>
        <w:ind w:left="-1" w:right="346"/>
      </w:pPr>
      <w:r>
        <w:t xml:space="preserve">Alle lernen </w:t>
      </w:r>
      <w:r>
        <w:rPr>
          <w:u w:val="single" w:color="000000"/>
        </w:rPr>
        <w:t>individuelle Profile</w:t>
      </w:r>
      <w:r>
        <w:t xml:space="preserve"> ihrer Kunden/innen zu entwerfen und sie somit individuell zu motivieren, zu fordern, zu fördern und zu beraten. Die Teilnehmer/innen lernen anhand von Fallbeispielen, Situationen des Alltags und schwierige Situationen achtsam, bewusst und nachhaltig zu steuern. </w:t>
      </w:r>
    </w:p>
    <w:p w:rsidR="00502585" w:rsidRDefault="00015521">
      <w:pPr>
        <w:spacing w:after="0" w:line="259" w:lineRule="auto"/>
        <w:ind w:left="4" w:firstLine="0"/>
      </w:pPr>
      <w:r>
        <w:t xml:space="preserve"> </w:t>
      </w:r>
    </w:p>
    <w:p w:rsidR="00502585" w:rsidRDefault="00015521">
      <w:pPr>
        <w:spacing w:after="66" w:line="249" w:lineRule="auto"/>
        <w:ind w:left="-1" w:right="53"/>
      </w:pPr>
      <w:r>
        <w:rPr>
          <w:b/>
        </w:rPr>
        <w:t xml:space="preserve">Programmübersicht – Wege zu Seminarzielen:                                                       </w:t>
      </w:r>
    </w:p>
    <w:p w:rsidR="00502585" w:rsidRDefault="00015521" w:rsidP="00CB11CB">
      <w:pPr>
        <w:numPr>
          <w:ilvl w:val="0"/>
          <w:numId w:val="21"/>
        </w:numPr>
        <w:ind w:right="346" w:hanging="312"/>
      </w:pPr>
      <w:r>
        <w:t xml:space="preserve">Interkulturelle Kompetenz im beruflichen Alltag: Daten, Zahlen, Fakten, Trends </w:t>
      </w:r>
    </w:p>
    <w:p w:rsidR="00502585" w:rsidRDefault="00015521" w:rsidP="00CB11CB">
      <w:pPr>
        <w:numPr>
          <w:ilvl w:val="0"/>
          <w:numId w:val="21"/>
        </w:numPr>
        <w:ind w:right="346" w:hanging="312"/>
      </w:pPr>
      <w:r>
        <w:t xml:space="preserve">Die drei Elemente der interkulturellen Kompetenz: Wissen, Bereitschaft und      Selbstreflexion (Beispiele interkultureller Kompetenz von Migranten und Nicht     Migranten in Bild und Ton). </w:t>
      </w:r>
    </w:p>
    <w:p w:rsidR="00502585" w:rsidRDefault="00015521" w:rsidP="00CB11CB">
      <w:pPr>
        <w:numPr>
          <w:ilvl w:val="0"/>
          <w:numId w:val="21"/>
        </w:numPr>
        <w:ind w:right="346" w:hanging="312"/>
      </w:pPr>
      <w:proofErr w:type="spellStart"/>
      <w:r>
        <w:t>Profiling</w:t>
      </w:r>
      <w:proofErr w:type="spellEnd"/>
      <w:r>
        <w:t xml:space="preserve">: Gruppen- und Einzelprofile erstellen (der schnelle 18 Punkte-Check) </w:t>
      </w:r>
    </w:p>
    <w:p w:rsidR="00502585" w:rsidRDefault="00015521" w:rsidP="00CB11CB">
      <w:pPr>
        <w:numPr>
          <w:ilvl w:val="0"/>
          <w:numId w:val="21"/>
        </w:numPr>
        <w:ind w:right="346" w:hanging="312"/>
      </w:pPr>
      <w:r>
        <w:t xml:space="preserve">Alle Kulturen verhandeln anders! Konfliktmuster und Lösungsstrategien  </w:t>
      </w:r>
    </w:p>
    <w:p w:rsidR="00502585" w:rsidRDefault="00015521" w:rsidP="00CB11CB">
      <w:pPr>
        <w:numPr>
          <w:ilvl w:val="0"/>
          <w:numId w:val="21"/>
        </w:numPr>
        <w:ind w:right="346" w:hanging="312"/>
      </w:pPr>
      <w:r>
        <w:t xml:space="preserve">Was beliebt und unbeliebt (verboten) ist in verschiedenen Kulturen </w:t>
      </w:r>
    </w:p>
    <w:p w:rsidR="00502585" w:rsidRDefault="00015521" w:rsidP="00CB11CB">
      <w:pPr>
        <w:numPr>
          <w:ilvl w:val="0"/>
          <w:numId w:val="21"/>
        </w:numPr>
        <w:ind w:right="346" w:hanging="312"/>
      </w:pPr>
      <w:r>
        <w:t xml:space="preserve">Männer- und Frauenrollen in fremden Kulturen – wie praktisch damit umgehen? </w:t>
      </w:r>
    </w:p>
    <w:p w:rsidR="00502585" w:rsidRDefault="00015521" w:rsidP="00CB11CB">
      <w:pPr>
        <w:numPr>
          <w:ilvl w:val="0"/>
          <w:numId w:val="21"/>
        </w:numPr>
        <w:ind w:right="346" w:hanging="312"/>
      </w:pPr>
      <w:r>
        <w:t xml:space="preserve">Körpersprache: Signale richtig verstehen und senden </w:t>
      </w:r>
    </w:p>
    <w:p w:rsidR="00502585" w:rsidRDefault="00015521" w:rsidP="00CB11CB">
      <w:pPr>
        <w:numPr>
          <w:ilvl w:val="0"/>
          <w:numId w:val="21"/>
        </w:numPr>
        <w:ind w:right="346" w:hanging="312"/>
      </w:pPr>
      <w:r>
        <w:t xml:space="preserve">Der Umgang mit Missverständnissen, Kränkungen und Aggressionen </w:t>
      </w:r>
    </w:p>
    <w:p w:rsidR="00502585" w:rsidRDefault="00015521" w:rsidP="00CB11CB">
      <w:pPr>
        <w:numPr>
          <w:ilvl w:val="0"/>
          <w:numId w:val="21"/>
        </w:numPr>
        <w:ind w:right="346" w:hanging="312"/>
      </w:pPr>
      <w:r>
        <w:t xml:space="preserve">Flexibel reagieren: </w:t>
      </w:r>
      <w:r w:rsidR="0044089A">
        <w:t>die richtige Strategie</w:t>
      </w:r>
      <w:r>
        <w:t xml:space="preserve">/Technik für die jeweiligen Kunden/innen </w:t>
      </w:r>
    </w:p>
    <w:p w:rsidR="00502585" w:rsidRDefault="00015521" w:rsidP="00CB11CB">
      <w:pPr>
        <w:numPr>
          <w:ilvl w:val="0"/>
          <w:numId w:val="21"/>
        </w:numPr>
        <w:ind w:right="346" w:hanging="312"/>
      </w:pPr>
      <w:r>
        <w:t xml:space="preserve">Sechs Strategien bei Sprachproblemen </w:t>
      </w:r>
    </w:p>
    <w:p w:rsidR="00502585" w:rsidRDefault="00015521" w:rsidP="00CB11CB">
      <w:pPr>
        <w:numPr>
          <w:ilvl w:val="0"/>
          <w:numId w:val="21"/>
        </w:numPr>
        <w:ind w:right="346" w:hanging="312"/>
      </w:pPr>
      <w:r>
        <w:t xml:space="preserve">Fallbeispiele und praktische Übungen im Seminar     </w:t>
      </w:r>
    </w:p>
    <w:p w:rsidR="00CB7A50" w:rsidRDefault="004B7F55">
      <w:pPr>
        <w:pStyle w:val="berschrift2"/>
        <w:ind w:left="-1" w:right="338"/>
      </w:pPr>
      <w:r>
        <w:lastRenderedPageBreak/>
        <w:t>19</w:t>
      </w:r>
      <w:r w:rsidR="00015521">
        <w:t xml:space="preserve">. Internationale/ Nationale Verhandlungen       </w:t>
      </w:r>
    </w:p>
    <w:p w:rsidR="00502585" w:rsidRDefault="00CB7A50">
      <w:pPr>
        <w:pStyle w:val="berschrift2"/>
        <w:ind w:left="-1" w:right="338"/>
      </w:pPr>
      <w:r>
        <w:t>      </w:t>
      </w:r>
      <w:r w:rsidR="00015521">
        <w:t xml:space="preserve">erfolgreich führen </w:t>
      </w:r>
      <w:r w:rsidR="00015521">
        <w:rPr>
          <w:sz w:val="36"/>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Das Problempotenzial:</w:t>
      </w:r>
      <w:r>
        <w:rPr>
          <w:b/>
        </w:rPr>
        <w:t xml:space="preserve"> </w:t>
      </w:r>
    </w:p>
    <w:p w:rsidR="00502585" w:rsidRDefault="00015521">
      <w:pPr>
        <w:spacing w:after="1" w:line="249" w:lineRule="auto"/>
        <w:ind w:left="-1" w:right="355"/>
        <w:jc w:val="both"/>
      </w:pPr>
      <w:r>
        <w:t xml:space="preserve">Viele Firmen arbeiten heute international. Manager verhandeln mit Partnern aus der ganzen Welt. Etwa ein Viertel aller internationalen Verhandlungen scheitern, weil daran Beteiligte unwissentlich grobe interkulturelle Fehler begehen. </w:t>
      </w:r>
    </w:p>
    <w:p w:rsidR="00502585" w:rsidRDefault="00015521">
      <w:pPr>
        <w:spacing w:after="1" w:line="249" w:lineRule="auto"/>
        <w:ind w:left="-1" w:right="355"/>
        <w:jc w:val="both"/>
      </w:pPr>
      <w:r>
        <w:t xml:space="preserve">Viele Manager wissen nicht, wie man in verschiedenen Ländern wichtige Kontakte aufbaut und pflegt, Verhandlungen erfolgreich führt.  </w:t>
      </w:r>
      <w:r>
        <w:rPr>
          <w:b/>
          <w:sz w:val="32"/>
        </w:rPr>
        <w:t xml:space="preserve"> </w:t>
      </w:r>
    </w:p>
    <w:p w:rsidR="00502585" w:rsidRDefault="00015521">
      <w:pPr>
        <w:spacing w:after="13" w:line="250" w:lineRule="auto"/>
        <w:ind w:left="-1"/>
      </w:pPr>
      <w:r>
        <w:rPr>
          <w:b/>
          <w:sz w:val="32"/>
        </w:rPr>
        <w:t>Seminarziele:</w:t>
      </w:r>
      <w:r>
        <w:rPr>
          <w:sz w:val="32"/>
        </w:rPr>
        <w:t xml:space="preserve">  </w:t>
      </w:r>
    </w:p>
    <w:p w:rsidR="00502585" w:rsidRDefault="00015521">
      <w:pPr>
        <w:spacing w:after="1" w:line="249" w:lineRule="auto"/>
        <w:ind w:left="-1" w:right="355"/>
        <w:jc w:val="both"/>
      </w:pPr>
      <w:r>
        <w:t>Sie lernen, Gespräche mit internationalen und nationalen Partnern richtig aufzubauen und durchzuführen. Sie lernen die vier wichtigen Dimensionen bei interkulturellen Verhandlungen kennen (Interesse, Macht, Gesprächsklima, Verhandlungsverfahren). Sie erlangen Handlungskompetenz für schwierige und normale Situationen bei internationalen und nationalen Verhandlungen. Sie erlernen Empathie, Abstand zur eigenen Rolle, kommunikative Kompetenz, Aushalten von Unsicherheiten, erfolgreichen Umgang mit Widerständen.</w:t>
      </w:r>
      <w:r>
        <w:rPr>
          <w:sz w:val="22"/>
        </w:rPr>
        <w:t xml:space="preserve"> </w:t>
      </w:r>
    </w:p>
    <w:p w:rsidR="00502585" w:rsidRDefault="00015521">
      <w:pPr>
        <w:spacing w:after="51" w:line="259" w:lineRule="auto"/>
        <w:ind w:left="4" w:firstLine="0"/>
      </w:pPr>
      <w:r>
        <w:rPr>
          <w:b/>
        </w:rPr>
        <w:t xml:space="preserve"> </w:t>
      </w:r>
    </w:p>
    <w:p w:rsidR="00502585" w:rsidRDefault="00015521">
      <w:pPr>
        <w:spacing w:after="13" w:line="250" w:lineRule="auto"/>
        <w:ind w:left="-1"/>
      </w:pPr>
      <w:r>
        <w:rPr>
          <w:b/>
          <w:sz w:val="32"/>
        </w:rPr>
        <w:t xml:space="preserve">Programmübersicht – Wege zu Seminarzielen:  </w:t>
      </w:r>
    </w:p>
    <w:p w:rsidR="00502585" w:rsidRDefault="00502585">
      <w:pPr>
        <w:spacing w:after="0" w:line="259" w:lineRule="auto"/>
        <w:ind w:left="4" w:firstLine="0"/>
      </w:pPr>
    </w:p>
    <w:p w:rsidR="00502585" w:rsidRDefault="00015521" w:rsidP="00CB11CB">
      <w:pPr>
        <w:numPr>
          <w:ilvl w:val="0"/>
          <w:numId w:val="22"/>
        </w:numPr>
        <w:ind w:right="346" w:hanging="380"/>
      </w:pPr>
      <w:r>
        <w:t xml:space="preserve">Die Vorbereitung: ein individuelles Profil des Verhandlungspartners </w:t>
      </w:r>
      <w:proofErr w:type="gramStart"/>
      <w:r>
        <w:t>erarbeiten</w:t>
      </w:r>
      <w:proofErr w:type="gramEnd"/>
      <w:r>
        <w:t xml:space="preserve"> </w:t>
      </w:r>
    </w:p>
    <w:p w:rsidR="00502585" w:rsidRDefault="00015521" w:rsidP="00CB11CB">
      <w:pPr>
        <w:numPr>
          <w:ilvl w:val="0"/>
          <w:numId w:val="22"/>
        </w:numPr>
        <w:ind w:right="346" w:hanging="380"/>
      </w:pPr>
      <w:r>
        <w:t xml:space="preserve">Internationale/nationale Verhandlungen/Gespräche richtig starten (Kleidung, </w:t>
      </w:r>
    </w:p>
    <w:p w:rsidR="00502585" w:rsidRDefault="00015521">
      <w:pPr>
        <w:ind w:left="-1" w:right="346"/>
      </w:pPr>
      <w:r>
        <w:t xml:space="preserve">      Begrüßung, Uhrzeit, Ablauf, wichtige Rituale) </w:t>
      </w:r>
    </w:p>
    <w:p w:rsidR="00502585" w:rsidRDefault="00015521" w:rsidP="00CB11CB">
      <w:pPr>
        <w:numPr>
          <w:ilvl w:val="0"/>
          <w:numId w:val="22"/>
        </w:numPr>
        <w:ind w:right="346" w:hanging="380"/>
      </w:pPr>
      <w:r>
        <w:t xml:space="preserve">Den richtigen Ton treffen, die richtige Atmosphäre </w:t>
      </w:r>
      <w:proofErr w:type="gramStart"/>
      <w:r>
        <w:t>schaffen</w:t>
      </w:r>
      <w:proofErr w:type="gramEnd"/>
      <w:r>
        <w:t xml:space="preserve">        </w:t>
      </w:r>
    </w:p>
    <w:p w:rsidR="00502585" w:rsidRDefault="00015521" w:rsidP="00CB11CB">
      <w:pPr>
        <w:numPr>
          <w:ilvl w:val="0"/>
          <w:numId w:val="22"/>
        </w:numPr>
        <w:ind w:right="346" w:hanging="380"/>
      </w:pPr>
      <w:r>
        <w:t xml:space="preserve">Verhandlungen landes- und partnerspezifisch führen  </w:t>
      </w:r>
    </w:p>
    <w:p w:rsidR="00502585" w:rsidRDefault="00015521" w:rsidP="00CB11CB">
      <w:pPr>
        <w:numPr>
          <w:ilvl w:val="0"/>
          <w:numId w:val="22"/>
        </w:numPr>
        <w:ind w:right="346" w:hanging="380"/>
      </w:pPr>
      <w:r>
        <w:t xml:space="preserve">Der Einsatz und die Bedeutung von Macht, Titeln und Leistung        </w:t>
      </w:r>
    </w:p>
    <w:p w:rsidR="00502585" w:rsidRDefault="00015521" w:rsidP="00CB11CB">
      <w:pPr>
        <w:numPr>
          <w:ilvl w:val="0"/>
          <w:numId w:val="22"/>
        </w:numPr>
        <w:ind w:right="346" w:hanging="380"/>
      </w:pPr>
      <w:r>
        <w:t xml:space="preserve">Leben und Verhandeln in individualistischen (Westen)und kollektiven Kulturen </w:t>
      </w:r>
    </w:p>
    <w:p w:rsidR="00502585" w:rsidRDefault="00015521">
      <w:pPr>
        <w:ind w:left="-1" w:right="346"/>
      </w:pPr>
      <w:r>
        <w:t xml:space="preserve">      (Asien, arabische Welt) </w:t>
      </w:r>
    </w:p>
    <w:p w:rsidR="00502585" w:rsidRDefault="00015521" w:rsidP="00CB11CB">
      <w:pPr>
        <w:numPr>
          <w:ilvl w:val="0"/>
          <w:numId w:val="22"/>
        </w:numPr>
        <w:ind w:right="346" w:hanging="380"/>
      </w:pPr>
      <w:r>
        <w:t xml:space="preserve">Erfolgreiche Verhandlungsstile und Verhandlungsverhalten von soft bis hart:  </w:t>
      </w:r>
    </w:p>
    <w:p w:rsidR="00502585" w:rsidRDefault="00015521">
      <w:pPr>
        <w:ind w:left="-1" w:right="346"/>
      </w:pPr>
      <w:r>
        <w:t xml:space="preserve">      (</w:t>
      </w:r>
      <w:proofErr w:type="spellStart"/>
      <w:r>
        <w:t>Pushing</w:t>
      </w:r>
      <w:proofErr w:type="spellEnd"/>
      <w:r>
        <w:t xml:space="preserve">, </w:t>
      </w:r>
      <w:proofErr w:type="spellStart"/>
      <w:r>
        <w:t>Pulling</w:t>
      </w:r>
      <w:proofErr w:type="spellEnd"/>
      <w:r>
        <w:t xml:space="preserve">)  </w:t>
      </w:r>
    </w:p>
    <w:p w:rsidR="00502585" w:rsidRDefault="00015521" w:rsidP="00CB11CB">
      <w:pPr>
        <w:numPr>
          <w:ilvl w:val="0"/>
          <w:numId w:val="22"/>
        </w:numPr>
        <w:ind w:right="346" w:hanging="380"/>
      </w:pPr>
      <w:r>
        <w:t xml:space="preserve">Männerwelten / Frauenwelten und internationale / nationale Verhandlungen </w:t>
      </w:r>
    </w:p>
    <w:p w:rsidR="00502585" w:rsidRDefault="00015521" w:rsidP="00CB11CB">
      <w:pPr>
        <w:numPr>
          <w:ilvl w:val="0"/>
          <w:numId w:val="22"/>
        </w:numPr>
        <w:ind w:right="346" w:hanging="380"/>
      </w:pPr>
      <w:r>
        <w:t xml:space="preserve">Die Beachtung nonverbaler Kommunikationsregeln bei Verhandlungen </w:t>
      </w:r>
    </w:p>
    <w:p w:rsidR="00EB69BE" w:rsidRDefault="00015521" w:rsidP="00CB11CB">
      <w:pPr>
        <w:numPr>
          <w:ilvl w:val="0"/>
          <w:numId w:val="22"/>
        </w:numPr>
        <w:ind w:right="346" w:hanging="380"/>
      </w:pPr>
      <w:r>
        <w:t xml:space="preserve">Die wichtigsten </w:t>
      </w:r>
      <w:r w:rsidR="00EB69BE">
        <w:t xml:space="preserve">internationalen </w:t>
      </w:r>
      <w:r>
        <w:t xml:space="preserve">Verhandlungs- und Umgangsregeln </w:t>
      </w:r>
    </w:p>
    <w:p w:rsidR="0052203D" w:rsidRDefault="0052203D" w:rsidP="00CB11CB">
      <w:pPr>
        <w:numPr>
          <w:ilvl w:val="0"/>
          <w:numId w:val="22"/>
        </w:numPr>
        <w:ind w:left="-1" w:right="1291" w:hanging="380"/>
      </w:pPr>
      <w:r>
        <w:t xml:space="preserve">   </w:t>
      </w:r>
      <w:r w:rsidR="00015521">
        <w:t xml:space="preserve">   Umsetzung des Seminarprogramms in den Berufsalltag durch viele       </w:t>
      </w:r>
    </w:p>
    <w:p w:rsidR="00502585" w:rsidRDefault="0052203D" w:rsidP="0052203D">
      <w:pPr>
        <w:ind w:right="1291"/>
      </w:pPr>
      <w:r>
        <w:t xml:space="preserve">      </w:t>
      </w:r>
      <w:r w:rsidR="00015521">
        <w:t xml:space="preserve">praktische Übungen und Fallbeispiele  </w:t>
      </w:r>
    </w:p>
    <w:p w:rsidR="0052203D" w:rsidRDefault="00EB69BE">
      <w:pPr>
        <w:pStyle w:val="berschrift2"/>
        <w:ind w:left="-1" w:right="338"/>
      </w:pPr>
      <w:r>
        <w:br w:type="column"/>
      </w:r>
      <w:r w:rsidR="00015521">
        <w:lastRenderedPageBreak/>
        <w:t>2</w:t>
      </w:r>
      <w:r w:rsidR="004B7F55">
        <w:t>0</w:t>
      </w:r>
      <w:r w:rsidR="00015521">
        <w:t xml:space="preserve">.Diversity Management: </w:t>
      </w:r>
      <w:r w:rsidR="00C04775">
        <w:t>Aus Vielfalt Erfolg machen</w:t>
      </w:r>
      <w:r w:rsidR="00015521">
        <w:t xml:space="preserve"> </w:t>
      </w:r>
    </w:p>
    <w:p w:rsidR="00502585" w:rsidRDefault="0052203D" w:rsidP="00C04775">
      <w:pPr>
        <w:pStyle w:val="berschrift2"/>
        <w:ind w:left="-1" w:right="338"/>
      </w:pPr>
      <w:r>
        <w:t xml:space="preserve">  </w:t>
      </w:r>
      <w:r w:rsidR="00015521">
        <w:rPr>
          <w:rFonts w:ascii="Times New Roman" w:eastAsia="Times New Roman" w:hAnsi="Times New Roman" w:cs="Times New Roman"/>
        </w:rPr>
        <w:t xml:space="preserve"> </w:t>
      </w:r>
    </w:p>
    <w:p w:rsidR="00502585" w:rsidRDefault="00015521">
      <w:pPr>
        <w:spacing w:after="13" w:line="250" w:lineRule="auto"/>
        <w:ind w:left="-1"/>
      </w:pPr>
      <w:r>
        <w:rPr>
          <w:b/>
          <w:sz w:val="32"/>
        </w:rPr>
        <w:t xml:space="preserve">Die Herausforderung: </w:t>
      </w:r>
    </w:p>
    <w:p w:rsidR="00502585" w:rsidRDefault="00015521">
      <w:pPr>
        <w:ind w:left="-1" w:right="346"/>
      </w:pPr>
      <w:r>
        <w:t xml:space="preserve">Deutschland verändert sich heute rasant und mache behaupten: in der Vielfalt liegt die Stärke! Die Teams verändern sich. Immer mehr Menschen leben als Single. Die sexuelle Orientierung wird offener. Das stellt viele in der Klinik heute schon vor große Herausforderungen. Wie können alle gut zusammenarbeiten: junge und alte Mitarbeiter/innen, die Y-Generation, Inländer, Ausländer und Migranten, Heterosexuelle und homosexuelle Menschen, Singles und Menschen mit Familie, Menschen verschiedenen Glaubens. Wie können alle durch Vielfalt gewinnen? </w:t>
      </w:r>
    </w:p>
    <w:p w:rsidR="00502585" w:rsidRDefault="00015521">
      <w:pPr>
        <w:spacing w:after="50" w:line="259" w:lineRule="auto"/>
        <w:ind w:left="4" w:firstLine="0"/>
      </w:pPr>
      <w:r>
        <w:t xml:space="preserve"> </w:t>
      </w:r>
    </w:p>
    <w:p w:rsidR="00502585" w:rsidRDefault="00015521">
      <w:pPr>
        <w:spacing w:after="13" w:line="250" w:lineRule="auto"/>
        <w:ind w:left="-1"/>
      </w:pPr>
      <w:r>
        <w:rPr>
          <w:b/>
          <w:sz w:val="32"/>
        </w:rPr>
        <w:t xml:space="preserve">Seminarziele: </w:t>
      </w:r>
    </w:p>
    <w:p w:rsidR="00502585" w:rsidRDefault="00015521">
      <w:pPr>
        <w:ind w:left="-1" w:right="346"/>
      </w:pPr>
      <w:r>
        <w:t xml:space="preserve">Das Seminar übt an Praxisbeispielen des Teams: Motivationsstrategien, Konfliktmanagement im Team, erfolgreiches Arbeiten an gemeinsamen Projekten, den Einsatz emotionaler Intelligenz, den Abschluss von „Verhaltensabsprachen“ der Mitarbeiter untereinander, etc. </w:t>
      </w:r>
    </w:p>
    <w:p w:rsidR="00502585" w:rsidRDefault="00015521">
      <w:pPr>
        <w:spacing w:after="52" w:line="259" w:lineRule="auto"/>
        <w:ind w:left="4" w:firstLine="0"/>
      </w:pPr>
      <w:r>
        <w:t xml:space="preserve"> </w:t>
      </w:r>
    </w:p>
    <w:p w:rsidR="00502585" w:rsidRDefault="00015521">
      <w:pPr>
        <w:spacing w:after="13" w:line="250" w:lineRule="auto"/>
        <w:ind w:left="-1"/>
      </w:pPr>
      <w:r>
        <w:rPr>
          <w:b/>
          <w:sz w:val="32"/>
        </w:rPr>
        <w:t xml:space="preserve">Programmübersicht – Wege zum Seminarziel:  </w:t>
      </w:r>
    </w:p>
    <w:p w:rsidR="00502585" w:rsidRDefault="00015521" w:rsidP="00CB11CB">
      <w:pPr>
        <w:numPr>
          <w:ilvl w:val="0"/>
          <w:numId w:val="23"/>
        </w:numPr>
        <w:ind w:right="346" w:hanging="516"/>
      </w:pPr>
      <w:r>
        <w:t xml:space="preserve">Was ist Diversity Management – was bedeutet es für den Alltag, die Teams? </w:t>
      </w:r>
    </w:p>
    <w:p w:rsidR="00502585" w:rsidRDefault="00015521" w:rsidP="00CB11CB">
      <w:pPr>
        <w:numPr>
          <w:ilvl w:val="0"/>
          <w:numId w:val="23"/>
        </w:numPr>
        <w:ind w:right="346" w:hanging="516"/>
      </w:pPr>
      <w:r>
        <w:t xml:space="preserve">Was macht den Erfolg eines Hochleistungsteams aus?  </w:t>
      </w:r>
    </w:p>
    <w:p w:rsidR="00502585" w:rsidRDefault="00015521" w:rsidP="00CB11CB">
      <w:pPr>
        <w:numPr>
          <w:ilvl w:val="0"/>
          <w:numId w:val="23"/>
        </w:numPr>
        <w:ind w:right="346" w:hanging="516"/>
      </w:pPr>
      <w:r>
        <w:t xml:space="preserve">Stärken und Schwächenanalyse der verschiedenen Gruppen/ Mitarbeiterinnen </w:t>
      </w:r>
    </w:p>
    <w:p w:rsidR="00502585" w:rsidRDefault="00015521" w:rsidP="00CB11CB">
      <w:pPr>
        <w:numPr>
          <w:ilvl w:val="0"/>
          <w:numId w:val="23"/>
        </w:numPr>
        <w:ind w:right="346" w:hanging="516"/>
      </w:pPr>
      <w:r>
        <w:t xml:space="preserve">Der Weg von der Gruppe zum Team und Hochleistungsteam </w:t>
      </w:r>
    </w:p>
    <w:p w:rsidR="00502585" w:rsidRDefault="00015521" w:rsidP="00CB11CB">
      <w:pPr>
        <w:numPr>
          <w:ilvl w:val="0"/>
          <w:numId w:val="23"/>
        </w:numPr>
        <w:ind w:right="346" w:hanging="516"/>
      </w:pPr>
      <w:r>
        <w:t xml:space="preserve">Spielregeln und Motivationstechniken für erfolgreiche Teams </w:t>
      </w:r>
    </w:p>
    <w:p w:rsidR="00502585" w:rsidRDefault="00015521" w:rsidP="00CB11CB">
      <w:pPr>
        <w:numPr>
          <w:ilvl w:val="0"/>
          <w:numId w:val="23"/>
        </w:numPr>
        <w:ind w:right="346" w:hanging="516"/>
      </w:pPr>
      <w:r>
        <w:t xml:space="preserve">Teamanalyse: Wer spielt welche Rolle im Team  </w:t>
      </w:r>
    </w:p>
    <w:p w:rsidR="0002355C" w:rsidRDefault="00015521" w:rsidP="00CB11CB">
      <w:pPr>
        <w:numPr>
          <w:ilvl w:val="0"/>
          <w:numId w:val="23"/>
        </w:numPr>
        <w:ind w:right="346" w:hanging="516"/>
      </w:pPr>
      <w:r>
        <w:t xml:space="preserve">Die Y-Generation: Egomanen oder kreative Lebenskünstler?      </w:t>
      </w:r>
    </w:p>
    <w:p w:rsidR="0002355C" w:rsidRDefault="00015521" w:rsidP="00CB11CB">
      <w:pPr>
        <w:numPr>
          <w:ilvl w:val="0"/>
          <w:numId w:val="23"/>
        </w:numPr>
        <w:ind w:right="346" w:hanging="516"/>
      </w:pPr>
      <w:r>
        <w:t xml:space="preserve"> Zwölf Regeln erfolgreicher Gesprächsführung im Team </w:t>
      </w:r>
    </w:p>
    <w:p w:rsidR="00502585" w:rsidRDefault="00015521" w:rsidP="00CB11CB">
      <w:pPr>
        <w:numPr>
          <w:ilvl w:val="0"/>
          <w:numId w:val="23"/>
        </w:numPr>
        <w:ind w:right="346" w:hanging="516"/>
      </w:pPr>
      <w:r>
        <w:t xml:space="preserve">Was verrät mir die Körpersprache der anderen?   </w:t>
      </w:r>
    </w:p>
    <w:p w:rsidR="00502585" w:rsidRDefault="00015521" w:rsidP="00CB11CB">
      <w:pPr>
        <w:numPr>
          <w:ilvl w:val="0"/>
          <w:numId w:val="23"/>
        </w:numPr>
        <w:ind w:right="346" w:hanging="516"/>
      </w:pPr>
      <w:r>
        <w:t xml:space="preserve">Konfliktmanagement/ Konfliktbewältigung im Team  </w:t>
      </w:r>
    </w:p>
    <w:p w:rsidR="0002355C" w:rsidRDefault="00015521" w:rsidP="00CB11CB">
      <w:pPr>
        <w:numPr>
          <w:ilvl w:val="0"/>
          <w:numId w:val="23"/>
        </w:numPr>
        <w:ind w:right="346" w:hanging="516"/>
      </w:pPr>
      <w:r>
        <w:t xml:space="preserve">Was tun, wenn es im Team zu Mobbing kommt - schnelle Hilfe </w:t>
      </w:r>
    </w:p>
    <w:p w:rsidR="00502585" w:rsidRDefault="00015521" w:rsidP="00CB11CB">
      <w:pPr>
        <w:numPr>
          <w:ilvl w:val="0"/>
          <w:numId w:val="23"/>
        </w:numPr>
        <w:ind w:right="346" w:hanging="516"/>
      </w:pPr>
      <w:r>
        <w:t xml:space="preserve">Neue Kommunikationswege gestalten: Offenheit leben- ehrlich sein! </w:t>
      </w:r>
    </w:p>
    <w:p w:rsidR="00502585" w:rsidRDefault="00015521" w:rsidP="00CB11CB">
      <w:pPr>
        <w:numPr>
          <w:ilvl w:val="0"/>
          <w:numId w:val="23"/>
        </w:numPr>
        <w:ind w:right="346" w:hanging="516"/>
      </w:pPr>
      <w:r>
        <w:t xml:space="preserve">Wie erarbeiten wir eine Gruppenidentität im Team? </w:t>
      </w:r>
    </w:p>
    <w:p w:rsidR="00502585" w:rsidRDefault="00015521" w:rsidP="00CB11CB">
      <w:pPr>
        <w:numPr>
          <w:ilvl w:val="0"/>
          <w:numId w:val="23"/>
        </w:numPr>
        <w:ind w:right="346" w:hanging="516"/>
      </w:pPr>
      <w:r>
        <w:t xml:space="preserve">Personenbezogene Hilfsbereitschaft unter den Kollegen- Arbeiten an         gemeinsamen Projekten </w:t>
      </w:r>
    </w:p>
    <w:p w:rsidR="00502585" w:rsidRDefault="00015521" w:rsidP="00CB11CB">
      <w:pPr>
        <w:numPr>
          <w:ilvl w:val="0"/>
          <w:numId w:val="23"/>
        </w:numPr>
        <w:ind w:right="346" w:hanging="516"/>
      </w:pPr>
      <w:r>
        <w:t xml:space="preserve">Moderationstechniken für eine erfolgreiche Arbeit im Team </w:t>
      </w:r>
    </w:p>
    <w:p w:rsidR="00502585" w:rsidRDefault="00015521" w:rsidP="00CB11CB">
      <w:pPr>
        <w:numPr>
          <w:ilvl w:val="0"/>
          <w:numId w:val="23"/>
        </w:numPr>
        <w:ind w:right="346" w:hanging="516"/>
      </w:pPr>
      <w:r>
        <w:t xml:space="preserve">Der Einsatz emotionaler Intelligenz im Team  </w:t>
      </w:r>
    </w:p>
    <w:p w:rsidR="00502585" w:rsidRDefault="00015521" w:rsidP="00CB11CB">
      <w:pPr>
        <w:numPr>
          <w:ilvl w:val="0"/>
          <w:numId w:val="23"/>
        </w:numPr>
        <w:ind w:right="346" w:hanging="516"/>
      </w:pPr>
      <w:r>
        <w:t xml:space="preserve">Verhaltensabsprachen im Team zur Behebung von Konflikten </w:t>
      </w:r>
    </w:p>
    <w:p w:rsidR="00502585" w:rsidRDefault="00015521" w:rsidP="00CB11CB">
      <w:pPr>
        <w:numPr>
          <w:ilvl w:val="0"/>
          <w:numId w:val="23"/>
        </w:numPr>
        <w:ind w:right="346" w:hanging="516"/>
      </w:pPr>
      <w:r>
        <w:t xml:space="preserve">Viele Praxisübungen - schnelles Umsetzen des Erlernten in die Praxis </w:t>
      </w:r>
    </w:p>
    <w:p w:rsidR="00502585" w:rsidRDefault="0052203D">
      <w:pPr>
        <w:spacing w:after="16" w:line="250" w:lineRule="auto"/>
        <w:ind w:left="-1" w:right="338"/>
      </w:pPr>
      <w:r>
        <w:rPr>
          <w:b/>
          <w:sz w:val="40"/>
        </w:rPr>
        <w:br w:type="column"/>
      </w:r>
      <w:r w:rsidR="00015521">
        <w:rPr>
          <w:b/>
          <w:sz w:val="40"/>
        </w:rPr>
        <w:lastRenderedPageBreak/>
        <w:t>2</w:t>
      </w:r>
      <w:r w:rsidR="004B7F55">
        <w:rPr>
          <w:b/>
          <w:sz w:val="40"/>
        </w:rPr>
        <w:t>1</w:t>
      </w:r>
      <w:r w:rsidR="00015521">
        <w:rPr>
          <w:b/>
          <w:sz w:val="40"/>
        </w:rPr>
        <w:t xml:space="preserve">. Train the Trainer im Bereich interkulturelle </w:t>
      </w:r>
    </w:p>
    <w:p w:rsidR="00502585" w:rsidRDefault="00015521">
      <w:pPr>
        <w:pStyle w:val="berschrift2"/>
        <w:ind w:left="-1" w:right="338"/>
      </w:pPr>
      <w:r>
        <w:t xml:space="preserve">      Kommunikation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2" w:line="259" w:lineRule="auto"/>
        <w:ind w:left="4" w:firstLine="0"/>
      </w:pPr>
      <w:r>
        <w:t xml:space="preserve"> </w:t>
      </w:r>
    </w:p>
    <w:p w:rsidR="00502585" w:rsidRDefault="00015521">
      <w:pPr>
        <w:spacing w:after="1" w:line="249" w:lineRule="auto"/>
        <w:ind w:left="-1" w:right="355"/>
        <w:jc w:val="both"/>
      </w:pPr>
      <w:r>
        <w:t xml:space="preserve">Die Teilnehmer/innen erlernen die wichtigsten Grundlagen zur Durchführung eigener Seminare und Vorträge im Bereich der interkulturellen Kommunikation. Sie lernen mit Widerständen von Teilnehmer/innen im Seminar konstruktiv umzugehen, schlagfertig zu reagieren und eine gute Stimmung zu erzeugen.   </w:t>
      </w:r>
    </w:p>
    <w:p w:rsidR="00502585" w:rsidRDefault="00015521">
      <w:pPr>
        <w:spacing w:after="1" w:line="249" w:lineRule="auto"/>
        <w:ind w:left="-1" w:right="355"/>
        <w:jc w:val="both"/>
      </w:pPr>
      <w:r>
        <w:t xml:space="preserve">Im Seminar üben die Teilnehmer/innen anhand von Fallbeispielen aus der Praxis, schwierige Situationen bewusst zu steuern. Sie erhalten konstruktive Rückmeldungen über das eigene Trainingsverhalten.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74" w:line="259" w:lineRule="auto"/>
        <w:ind w:left="4" w:firstLine="0"/>
      </w:pPr>
      <w:r>
        <w:rPr>
          <w:b/>
        </w:rPr>
        <w:t xml:space="preserve"> </w:t>
      </w:r>
    </w:p>
    <w:p w:rsidR="00502585" w:rsidRDefault="00015521" w:rsidP="00CB11CB">
      <w:pPr>
        <w:numPr>
          <w:ilvl w:val="0"/>
          <w:numId w:val="24"/>
        </w:numPr>
        <w:ind w:right="346" w:hanging="580"/>
      </w:pPr>
      <w:r>
        <w:t>Interkulturelle Seminare erfolgreich durchführen</w:t>
      </w:r>
      <w:r>
        <w:rPr>
          <w:sz w:val="32"/>
        </w:rPr>
        <w:t xml:space="preserve"> </w:t>
      </w:r>
    </w:p>
    <w:p w:rsidR="00502585" w:rsidRDefault="00015521" w:rsidP="00CB11CB">
      <w:pPr>
        <w:numPr>
          <w:ilvl w:val="0"/>
          <w:numId w:val="24"/>
        </w:numPr>
        <w:ind w:right="346" w:hanging="580"/>
      </w:pPr>
      <w:r>
        <w:t xml:space="preserve">Die selbstständige Vorbereitung und Durchführung eines guten Seminars          mit systemischem Aufbau </w:t>
      </w:r>
    </w:p>
    <w:p w:rsidR="00502585" w:rsidRDefault="00015521" w:rsidP="00CB11CB">
      <w:pPr>
        <w:numPr>
          <w:ilvl w:val="0"/>
          <w:numId w:val="24"/>
        </w:numPr>
        <w:ind w:right="346" w:hanging="580"/>
      </w:pPr>
      <w:r>
        <w:t xml:space="preserve">Das Abfragen von Kundenerwartungen mit geeigneten Moderationstechniken </w:t>
      </w:r>
    </w:p>
    <w:p w:rsidR="00502585" w:rsidRDefault="00015521" w:rsidP="00CB11CB">
      <w:pPr>
        <w:numPr>
          <w:ilvl w:val="0"/>
          <w:numId w:val="24"/>
        </w:numPr>
        <w:ind w:right="346" w:hanging="580"/>
      </w:pPr>
      <w:r>
        <w:t xml:space="preserve">Aufbau einer positiven Stimmung im Seminar </w:t>
      </w:r>
    </w:p>
    <w:p w:rsidR="00502585" w:rsidRDefault="00015521" w:rsidP="00CB11CB">
      <w:pPr>
        <w:numPr>
          <w:ilvl w:val="0"/>
          <w:numId w:val="24"/>
        </w:numPr>
        <w:ind w:right="346" w:hanging="580"/>
      </w:pPr>
      <w:r>
        <w:t xml:space="preserve">Die Psychologie des Raumes (wer sitzt wo - Aufbau und Aufteilung von Räumen) </w:t>
      </w:r>
    </w:p>
    <w:p w:rsidR="00502585" w:rsidRDefault="00015521" w:rsidP="00CB11CB">
      <w:pPr>
        <w:numPr>
          <w:ilvl w:val="0"/>
          <w:numId w:val="24"/>
        </w:numPr>
        <w:ind w:right="346" w:hanging="580"/>
      </w:pPr>
      <w:r>
        <w:t xml:space="preserve">Die eigene Körpersprache und die anderer richtig verstehen und nutzen </w:t>
      </w:r>
    </w:p>
    <w:p w:rsidR="00502585" w:rsidRDefault="0005196C" w:rsidP="00CB11CB">
      <w:pPr>
        <w:numPr>
          <w:ilvl w:val="0"/>
          <w:numId w:val="24"/>
        </w:numPr>
        <w:ind w:right="346" w:hanging="580"/>
      </w:pPr>
      <w:r>
        <w:t>Gesprächsführungstechniken zur</w:t>
      </w:r>
      <w:r w:rsidR="00015521">
        <w:t xml:space="preserve"> Vermittlung von Lerninhalten </w:t>
      </w:r>
    </w:p>
    <w:p w:rsidR="00502585" w:rsidRDefault="00015521" w:rsidP="00CB11CB">
      <w:pPr>
        <w:numPr>
          <w:ilvl w:val="0"/>
          <w:numId w:val="24"/>
        </w:numPr>
        <w:ind w:right="346" w:hanging="580"/>
      </w:pPr>
      <w:r>
        <w:t>Der Einsatz von Medien im Seminar (</w:t>
      </w:r>
      <w:r w:rsidR="0005196C">
        <w:t>Videos, Musik</w:t>
      </w:r>
      <w:r>
        <w:t xml:space="preserve">, Texte) </w:t>
      </w:r>
    </w:p>
    <w:p w:rsidR="00502585" w:rsidRDefault="00015521" w:rsidP="00CB11CB">
      <w:pPr>
        <w:numPr>
          <w:ilvl w:val="0"/>
          <w:numId w:val="24"/>
        </w:numPr>
        <w:ind w:right="346" w:hanging="580"/>
      </w:pPr>
      <w:r>
        <w:t xml:space="preserve">Modelle für Gruppenarbeit, interaktives Arbeiten, Arbeiten im Plenum </w:t>
      </w:r>
    </w:p>
    <w:p w:rsidR="00502585" w:rsidRDefault="00015521" w:rsidP="00CB11CB">
      <w:pPr>
        <w:numPr>
          <w:ilvl w:val="0"/>
          <w:numId w:val="24"/>
        </w:numPr>
        <w:ind w:right="346" w:hanging="580"/>
      </w:pPr>
      <w:r>
        <w:t xml:space="preserve">Die erfolgreiche Präsentation (Begrüßung – Vortrag – Diskussion – Abschluss) </w:t>
      </w:r>
    </w:p>
    <w:p w:rsidR="00502585" w:rsidRDefault="00015521" w:rsidP="00CB11CB">
      <w:pPr>
        <w:numPr>
          <w:ilvl w:val="0"/>
          <w:numId w:val="24"/>
        </w:numPr>
        <w:ind w:right="346" w:hanging="580"/>
      </w:pPr>
      <w:r>
        <w:t xml:space="preserve">Teilnehmer in das Seminar einbinden – eine kleine Typologie </w:t>
      </w:r>
    </w:p>
    <w:p w:rsidR="00502585" w:rsidRDefault="00015521" w:rsidP="00CB11CB">
      <w:pPr>
        <w:numPr>
          <w:ilvl w:val="0"/>
          <w:numId w:val="24"/>
        </w:numPr>
        <w:ind w:right="346" w:hanging="580"/>
      </w:pPr>
      <w:r>
        <w:t xml:space="preserve">Umgang mit latent oder offen auftretenden Störern, Widerständen </w:t>
      </w:r>
    </w:p>
    <w:p w:rsidR="00502585" w:rsidRDefault="00015521" w:rsidP="00CB11CB">
      <w:pPr>
        <w:numPr>
          <w:ilvl w:val="0"/>
          <w:numId w:val="24"/>
        </w:numPr>
        <w:ind w:right="346" w:hanging="580"/>
      </w:pPr>
      <w:r>
        <w:t xml:space="preserve">Rückmeldungen über das eigene Trainingsverhalten erfragen und konstruktiv im Seminar verarbeiten </w:t>
      </w:r>
    </w:p>
    <w:p w:rsidR="00502585" w:rsidRDefault="00015521" w:rsidP="00CB11CB">
      <w:pPr>
        <w:numPr>
          <w:ilvl w:val="0"/>
          <w:numId w:val="24"/>
        </w:numPr>
        <w:ind w:right="346" w:hanging="580"/>
      </w:pPr>
      <w:r>
        <w:t xml:space="preserve">Seminarauswertung und Erfolgskontrollen </w:t>
      </w:r>
    </w:p>
    <w:p w:rsidR="00CB7A50" w:rsidRDefault="0052203D">
      <w:pPr>
        <w:pStyle w:val="berschrift3"/>
        <w:ind w:left="-1" w:right="338"/>
        <w:rPr>
          <w:u w:val="none"/>
        </w:rPr>
      </w:pPr>
      <w:r>
        <w:rPr>
          <w:u w:val="none"/>
        </w:rPr>
        <w:br w:type="column"/>
      </w:r>
      <w:r w:rsidR="00015521">
        <w:rPr>
          <w:u w:val="none"/>
        </w:rPr>
        <w:lastRenderedPageBreak/>
        <w:t>2</w:t>
      </w:r>
      <w:r w:rsidR="004B7F55">
        <w:rPr>
          <w:u w:val="none"/>
        </w:rPr>
        <w:t>2</w:t>
      </w:r>
      <w:r w:rsidR="00015521">
        <w:rPr>
          <w:u w:val="none"/>
        </w:rPr>
        <w:t xml:space="preserve">.  Achtsam und erfolgreich kommunizieren       </w:t>
      </w:r>
    </w:p>
    <w:p w:rsidR="00502585" w:rsidRDefault="00CB7A50">
      <w:pPr>
        <w:pStyle w:val="berschrift3"/>
        <w:ind w:left="-1" w:right="338"/>
      </w:pPr>
      <w:r>
        <w:rPr>
          <w:u w:val="none"/>
        </w:rPr>
        <w:t>       </w:t>
      </w:r>
      <w:r w:rsidR="00015521">
        <w:rPr>
          <w:u w:val="none"/>
        </w:rPr>
        <w:t xml:space="preserve">mit </w:t>
      </w:r>
      <w:r w:rsidR="0005196C">
        <w:rPr>
          <w:u w:val="none"/>
        </w:rPr>
        <w:t>Menschen mit Migrationsgeschichte</w:t>
      </w:r>
    </w:p>
    <w:p w:rsidR="0005196C" w:rsidRDefault="0005196C">
      <w:pPr>
        <w:ind w:left="-1" w:right="346"/>
      </w:pPr>
    </w:p>
    <w:p w:rsidR="00502585" w:rsidRDefault="00015521">
      <w:pPr>
        <w:ind w:left="-1" w:right="346"/>
      </w:pPr>
      <w:r>
        <w:t xml:space="preserve">Kommunen/Verbände/ Unternehmen folgen dem Auftrag des Grundgesetzes und stehen stark in der Pflicht bei der Aufgabe der Integration und Flüchtlingsarbeit. Immer wieder sind sie vor neue Aufgaben gestellt. Heute sind es „Problemgruppen“ aus den neuen EU-Staaten (vielfach Sinti und Roma) und Flüchtlinge aus Syrien. </w:t>
      </w:r>
    </w:p>
    <w:p w:rsidR="00502585" w:rsidRDefault="00015521">
      <w:pPr>
        <w:ind w:left="-1" w:right="346"/>
      </w:pPr>
      <w:r>
        <w:t xml:space="preserve">Schon bald können Kommunen/Verbände/ Unternehmen vor neuen Herausforderungen stehen. Diese Herausforderungen gilt es achtsam und nachhaltig zu lösen.  </w:t>
      </w:r>
    </w:p>
    <w:p w:rsidR="00502585" w:rsidRDefault="00015521">
      <w:pPr>
        <w:spacing w:after="0" w:line="259" w:lineRule="auto"/>
        <w:ind w:left="4" w:firstLine="0"/>
      </w:pPr>
      <w:r>
        <w:t xml:space="preserve"> </w:t>
      </w:r>
    </w:p>
    <w:p w:rsidR="00502585" w:rsidRDefault="00015521">
      <w:pPr>
        <w:spacing w:after="12" w:line="249" w:lineRule="auto"/>
        <w:ind w:left="-1" w:right="53"/>
      </w:pPr>
      <w:r>
        <w:rPr>
          <w:b/>
        </w:rPr>
        <w:t xml:space="preserve">Seminarziel: </w:t>
      </w:r>
    </w:p>
    <w:p w:rsidR="00502585" w:rsidRDefault="00015521" w:rsidP="00CB11CB">
      <w:pPr>
        <w:numPr>
          <w:ilvl w:val="0"/>
          <w:numId w:val="25"/>
        </w:numPr>
        <w:ind w:right="346" w:hanging="312"/>
      </w:pPr>
      <w:r>
        <w:t xml:space="preserve">Der Faktencheck: Wie viele </w:t>
      </w:r>
      <w:r w:rsidR="00FB48FD">
        <w:t xml:space="preserve">Menschen mit Migrationsgeschichte </w:t>
      </w:r>
      <w:r>
        <w:t xml:space="preserve">gibt es in Deutschland, wo kommen sie her, wo halten sie sich auf, welche Herausforderungen gibt es? </w:t>
      </w:r>
    </w:p>
    <w:p w:rsidR="0002355C" w:rsidRDefault="00015521" w:rsidP="00CB11CB">
      <w:pPr>
        <w:numPr>
          <w:ilvl w:val="0"/>
          <w:numId w:val="25"/>
        </w:numPr>
        <w:ind w:right="346" w:hanging="312"/>
      </w:pPr>
      <w:r>
        <w:t xml:space="preserve">Neue Kunden und neue Herausforderungen: Flüchtlinge aus Syrien und dem </w:t>
      </w:r>
      <w:r w:rsidR="00FB48FD">
        <w:t xml:space="preserve">Irak, der Ukraine, </w:t>
      </w:r>
      <w:r>
        <w:t xml:space="preserve">Sinti und Roma aus Rumänien, Armutsflüchtlinge aus der EU-und Drittstaaten. </w:t>
      </w:r>
    </w:p>
    <w:p w:rsidR="00502585" w:rsidRDefault="00015521" w:rsidP="00CB11CB">
      <w:pPr>
        <w:numPr>
          <w:ilvl w:val="0"/>
          <w:numId w:val="25"/>
        </w:numPr>
        <w:ind w:right="346" w:hanging="312"/>
      </w:pPr>
      <w:r>
        <w:t xml:space="preserve">Das Profil der neuen Kundengruppen: Kultur/ Religion, Denkmuster, Handlungs-           </w:t>
      </w:r>
      <w:proofErr w:type="spellStart"/>
      <w:r>
        <w:t>muster</w:t>
      </w:r>
      <w:proofErr w:type="spellEnd"/>
      <w:r>
        <w:t xml:space="preserve">, Konfliktmuster </w:t>
      </w:r>
    </w:p>
    <w:p w:rsidR="00502585" w:rsidRDefault="00015521" w:rsidP="00CB11CB">
      <w:pPr>
        <w:numPr>
          <w:ilvl w:val="0"/>
          <w:numId w:val="25"/>
        </w:numPr>
        <w:ind w:right="346" w:hanging="312"/>
      </w:pPr>
      <w:r>
        <w:t xml:space="preserve">Wichtige Gebote und Verbote beim Umgang mit den neuen Kunden </w:t>
      </w:r>
    </w:p>
    <w:p w:rsidR="00502585" w:rsidRDefault="00015521" w:rsidP="00CB11CB">
      <w:pPr>
        <w:numPr>
          <w:ilvl w:val="0"/>
          <w:numId w:val="25"/>
        </w:numPr>
        <w:ind w:right="346" w:hanging="312"/>
      </w:pPr>
      <w:r>
        <w:t xml:space="preserve">Das vier Phasen-Gespräch: eine gute Kommunikation mit Menschen aus fremden </w:t>
      </w:r>
    </w:p>
    <w:p w:rsidR="00502585" w:rsidRDefault="00015521">
      <w:pPr>
        <w:ind w:left="-1" w:right="346"/>
      </w:pPr>
      <w:r>
        <w:t xml:space="preserve">     Kulturen                                                                                            </w:t>
      </w:r>
    </w:p>
    <w:p w:rsidR="00502585" w:rsidRDefault="00015521" w:rsidP="00CB11CB">
      <w:pPr>
        <w:numPr>
          <w:ilvl w:val="0"/>
          <w:numId w:val="25"/>
        </w:numPr>
        <w:ind w:right="346" w:hanging="312"/>
      </w:pPr>
      <w:r>
        <w:t xml:space="preserve">Schnell ein individuelles Profil des Gesprächspartners erstellen können </w:t>
      </w:r>
    </w:p>
    <w:p w:rsidR="00502585" w:rsidRDefault="00015521" w:rsidP="00CB11CB">
      <w:pPr>
        <w:numPr>
          <w:ilvl w:val="0"/>
          <w:numId w:val="25"/>
        </w:numPr>
        <w:ind w:right="346" w:hanging="312"/>
      </w:pPr>
      <w:r>
        <w:t xml:space="preserve">Die Sensibilitäten/ Kränkbarkeiten in der Kommunikation mit Migrantinnen sehen      und richtig reagieren </w:t>
      </w:r>
    </w:p>
    <w:p w:rsidR="00502585" w:rsidRDefault="00015521" w:rsidP="00CB11CB">
      <w:pPr>
        <w:numPr>
          <w:ilvl w:val="0"/>
          <w:numId w:val="25"/>
        </w:numPr>
        <w:ind w:right="346" w:hanging="312"/>
      </w:pPr>
      <w:r>
        <w:t xml:space="preserve">Wie Stress die Kommunikation verändert – wie rauskommen aus dem Stress in      einer Kundenbeziehung (praktische Tipps-Übungen) </w:t>
      </w:r>
    </w:p>
    <w:p w:rsidR="00502585" w:rsidRDefault="00015521" w:rsidP="00CB11CB">
      <w:pPr>
        <w:numPr>
          <w:ilvl w:val="0"/>
          <w:numId w:val="25"/>
        </w:numPr>
        <w:ind w:right="346" w:hanging="312"/>
      </w:pPr>
      <w:r>
        <w:t xml:space="preserve">Konfliktmanagement: Wie verhalte ich mich richtig bei Reklamationen/ </w:t>
      </w:r>
    </w:p>
    <w:p w:rsidR="00502585" w:rsidRDefault="00015521">
      <w:pPr>
        <w:ind w:left="-1" w:right="346"/>
      </w:pPr>
      <w:r>
        <w:t xml:space="preserve">     Beschwerden/ verbalen und körperlichen Angriffen </w:t>
      </w:r>
    </w:p>
    <w:p w:rsidR="00502585" w:rsidRDefault="00015521" w:rsidP="00CB11CB">
      <w:pPr>
        <w:numPr>
          <w:ilvl w:val="0"/>
          <w:numId w:val="25"/>
        </w:numPr>
        <w:ind w:right="346" w:hanging="312"/>
      </w:pPr>
      <w:r>
        <w:t>Gefahrenmanagement: Was tun</w:t>
      </w:r>
      <w:r w:rsidR="00FB48FD">
        <w:t>,</w:t>
      </w:r>
      <w:r>
        <w:t xml:space="preserve"> wenn die Kommunikation gefährlich wird: </w:t>
      </w:r>
    </w:p>
    <w:p w:rsidR="00502585" w:rsidRDefault="00015521">
      <w:pPr>
        <w:ind w:left="-1" w:right="346"/>
      </w:pPr>
      <w:r>
        <w:t xml:space="preserve">     Gefahren und gefährliche Menschen erkennen, deeskalieren, richtig handeln! </w:t>
      </w:r>
    </w:p>
    <w:p w:rsidR="00502585" w:rsidRDefault="00015521" w:rsidP="00CB11CB">
      <w:pPr>
        <w:numPr>
          <w:ilvl w:val="0"/>
          <w:numId w:val="25"/>
        </w:numPr>
        <w:ind w:right="346" w:hanging="312"/>
      </w:pPr>
      <w:r>
        <w:t xml:space="preserve">Fallbeispiele aus dem Leben: vor Ort im Seminar diskutiert und gelöst  </w:t>
      </w:r>
    </w:p>
    <w:p w:rsidR="00502585" w:rsidRDefault="00015521" w:rsidP="00CB11CB">
      <w:pPr>
        <w:numPr>
          <w:ilvl w:val="0"/>
          <w:numId w:val="25"/>
        </w:numPr>
        <w:ind w:right="346" w:hanging="312"/>
      </w:pPr>
      <w:r>
        <w:t xml:space="preserve">Wie bleibe ich auch in kritischen Situationen ruhig, gelassen und freundlich?                                </w:t>
      </w:r>
    </w:p>
    <w:p w:rsidR="00502585" w:rsidRDefault="00015521">
      <w:pPr>
        <w:spacing w:after="0" w:line="259" w:lineRule="auto"/>
        <w:ind w:left="4" w:firstLine="0"/>
      </w:pPr>
      <w:r>
        <w:t xml:space="preserve"> </w:t>
      </w:r>
    </w:p>
    <w:p w:rsidR="00502585" w:rsidRDefault="00015521">
      <w:pPr>
        <w:ind w:left="-1" w:right="346"/>
      </w:pPr>
      <w:r>
        <w:t xml:space="preserve">Methoden: </w:t>
      </w:r>
    </w:p>
    <w:p w:rsidR="00502585" w:rsidRDefault="00015521" w:rsidP="00CB11CB">
      <w:pPr>
        <w:numPr>
          <w:ilvl w:val="0"/>
          <w:numId w:val="25"/>
        </w:numPr>
        <w:ind w:right="346" w:hanging="312"/>
      </w:pPr>
      <w:r>
        <w:t xml:space="preserve">Trainerinformation / PowerPoint </w:t>
      </w:r>
    </w:p>
    <w:p w:rsidR="00502585" w:rsidRDefault="00015521" w:rsidP="00CB11CB">
      <w:pPr>
        <w:numPr>
          <w:ilvl w:val="0"/>
          <w:numId w:val="25"/>
        </w:numPr>
        <w:ind w:right="346" w:hanging="312"/>
      </w:pPr>
      <w:r>
        <w:t xml:space="preserve">Fallstudienarbeit/Kurzvideos </w:t>
      </w:r>
    </w:p>
    <w:p w:rsidR="00502585" w:rsidRDefault="00015521" w:rsidP="00CB11CB">
      <w:pPr>
        <w:numPr>
          <w:ilvl w:val="0"/>
          <w:numId w:val="25"/>
        </w:numPr>
        <w:ind w:right="346" w:hanging="312"/>
      </w:pPr>
      <w:r>
        <w:t>Rollenspiel</w:t>
      </w:r>
      <w:r>
        <w:rPr>
          <w:sz w:val="22"/>
        </w:rPr>
        <w:t xml:space="preserve"> </w:t>
      </w:r>
    </w:p>
    <w:p w:rsidR="00502585" w:rsidRDefault="00015521" w:rsidP="00CB11CB">
      <w:pPr>
        <w:numPr>
          <w:ilvl w:val="0"/>
          <w:numId w:val="25"/>
        </w:numPr>
        <w:ind w:right="346" w:hanging="312"/>
      </w:pPr>
      <w:r>
        <w:t xml:space="preserve">Gruppengespräch </w:t>
      </w:r>
    </w:p>
    <w:p w:rsidR="00502585" w:rsidRDefault="00015521">
      <w:pPr>
        <w:spacing w:after="0" w:line="259" w:lineRule="auto"/>
        <w:ind w:left="4" w:firstLine="0"/>
      </w:pPr>
      <w:r>
        <w:t xml:space="preserve"> </w:t>
      </w:r>
    </w:p>
    <w:p w:rsidR="00502585" w:rsidRDefault="00015521">
      <w:pPr>
        <w:spacing w:after="0" w:line="259" w:lineRule="auto"/>
        <w:ind w:left="4" w:firstLine="0"/>
      </w:pPr>
      <w:r>
        <w:t xml:space="preserve"> </w:t>
      </w:r>
    </w:p>
    <w:p w:rsidR="002C62CF" w:rsidRDefault="00015521" w:rsidP="00075538">
      <w:pPr>
        <w:spacing w:after="4" w:line="246" w:lineRule="auto"/>
        <w:ind w:left="-11" w:right="585" w:firstLine="0"/>
        <w:rPr>
          <w:b/>
          <w:sz w:val="28"/>
          <w:szCs w:val="28"/>
        </w:rPr>
      </w:pPr>
      <w:r w:rsidRPr="00FB48FD">
        <w:rPr>
          <w:b/>
          <w:sz w:val="28"/>
          <w:szCs w:val="28"/>
        </w:rPr>
        <w:lastRenderedPageBreak/>
        <w:t>2</w:t>
      </w:r>
      <w:r w:rsidR="004B7F55">
        <w:rPr>
          <w:b/>
          <w:sz w:val="28"/>
          <w:szCs w:val="28"/>
        </w:rPr>
        <w:t>3</w:t>
      </w:r>
      <w:r w:rsidRPr="00FB48FD">
        <w:rPr>
          <w:b/>
          <w:sz w:val="28"/>
          <w:szCs w:val="28"/>
        </w:rPr>
        <w:t xml:space="preserve">. </w:t>
      </w:r>
      <w:r w:rsidR="006254B6">
        <w:rPr>
          <w:b/>
          <w:sz w:val="28"/>
          <w:szCs w:val="28"/>
        </w:rPr>
        <w:t xml:space="preserve">Interkulturelles </w:t>
      </w:r>
      <w:r w:rsidR="002C62CF">
        <w:rPr>
          <w:b/>
          <w:sz w:val="28"/>
          <w:szCs w:val="28"/>
        </w:rPr>
        <w:t xml:space="preserve">Konfliktmanagement </w:t>
      </w:r>
    </w:p>
    <w:p w:rsidR="00502585" w:rsidRPr="00FB48FD" w:rsidRDefault="00502585" w:rsidP="00A208ED">
      <w:pPr>
        <w:spacing w:after="4" w:line="246" w:lineRule="auto"/>
        <w:ind w:left="0" w:right="585" w:firstLine="0"/>
        <w:rPr>
          <w:b/>
          <w:sz w:val="28"/>
          <w:szCs w:val="28"/>
        </w:rPr>
      </w:pPr>
    </w:p>
    <w:p w:rsidR="00502585" w:rsidRDefault="00015521" w:rsidP="00A208ED">
      <w:pPr>
        <w:spacing w:after="0" w:line="259" w:lineRule="auto"/>
        <w:ind w:left="4" w:firstLine="0"/>
        <w:rPr>
          <w:b/>
          <w:szCs w:val="24"/>
        </w:rPr>
      </w:pPr>
      <w:r w:rsidRPr="0002355C">
        <w:rPr>
          <w:b/>
          <w:szCs w:val="24"/>
        </w:rPr>
        <w:t xml:space="preserve">Die Herausforderung </w:t>
      </w:r>
    </w:p>
    <w:p w:rsidR="001A6B86" w:rsidRDefault="001A6B86" w:rsidP="00A208ED">
      <w:pPr>
        <w:spacing w:after="0" w:line="259" w:lineRule="auto"/>
        <w:ind w:left="4" w:firstLine="0"/>
        <w:rPr>
          <w:b/>
          <w:szCs w:val="24"/>
        </w:rPr>
      </w:pPr>
    </w:p>
    <w:p w:rsidR="00C72156" w:rsidRDefault="002D23F5" w:rsidP="00A208ED">
      <w:pPr>
        <w:spacing w:after="0" w:line="259" w:lineRule="auto"/>
        <w:ind w:left="4" w:firstLine="0"/>
        <w:rPr>
          <w:b/>
          <w:szCs w:val="24"/>
        </w:rPr>
      </w:pPr>
      <w:r>
        <w:rPr>
          <w:b/>
          <w:szCs w:val="24"/>
        </w:rPr>
        <w:t xml:space="preserve">Deutschland ist ein </w:t>
      </w:r>
      <w:r w:rsidR="003423C8">
        <w:rPr>
          <w:b/>
          <w:szCs w:val="24"/>
        </w:rPr>
        <w:t xml:space="preserve">Land mit vielen </w:t>
      </w:r>
      <w:r w:rsidR="00A52C44">
        <w:rPr>
          <w:b/>
          <w:szCs w:val="24"/>
        </w:rPr>
        <w:t>Kulturen.</w:t>
      </w:r>
    </w:p>
    <w:p w:rsidR="00916BA9" w:rsidRDefault="00916BA9" w:rsidP="00A208ED">
      <w:pPr>
        <w:spacing w:after="0" w:line="259" w:lineRule="auto"/>
        <w:ind w:left="4" w:firstLine="0"/>
        <w:rPr>
          <w:b/>
          <w:szCs w:val="24"/>
        </w:rPr>
      </w:pPr>
      <w:r>
        <w:rPr>
          <w:b/>
          <w:szCs w:val="24"/>
        </w:rPr>
        <w:t xml:space="preserve">Konflikte werden in einigen Kulturen </w:t>
      </w:r>
      <w:r w:rsidR="00BF1D47">
        <w:rPr>
          <w:b/>
          <w:szCs w:val="24"/>
        </w:rPr>
        <w:t>anderes wahrgenommen und verhandelt.</w:t>
      </w:r>
      <w:r w:rsidR="000441D5">
        <w:rPr>
          <w:b/>
          <w:szCs w:val="24"/>
        </w:rPr>
        <w:t xml:space="preserve"> </w:t>
      </w:r>
    </w:p>
    <w:p w:rsidR="00FB1175" w:rsidRDefault="00FB1175" w:rsidP="00A208ED">
      <w:pPr>
        <w:spacing w:after="0" w:line="259" w:lineRule="auto"/>
        <w:ind w:left="4" w:firstLine="0"/>
        <w:rPr>
          <w:b/>
          <w:szCs w:val="24"/>
        </w:rPr>
      </w:pPr>
      <w:r>
        <w:rPr>
          <w:b/>
          <w:szCs w:val="24"/>
        </w:rPr>
        <w:t xml:space="preserve">Ein gutes interkulturelles </w:t>
      </w:r>
      <w:r w:rsidR="00C803F9">
        <w:rPr>
          <w:b/>
          <w:szCs w:val="24"/>
        </w:rPr>
        <w:t>K</w:t>
      </w:r>
      <w:r>
        <w:rPr>
          <w:b/>
          <w:szCs w:val="24"/>
        </w:rPr>
        <w:t xml:space="preserve">onfliktmagement </w:t>
      </w:r>
      <w:r w:rsidR="00C803F9">
        <w:rPr>
          <w:b/>
          <w:szCs w:val="24"/>
        </w:rPr>
        <w:t xml:space="preserve">ist nötig, um Konflikte friedlich und erfolgreich zu lösen und </w:t>
      </w:r>
      <w:r w:rsidR="00E63D2F">
        <w:rPr>
          <w:b/>
          <w:szCs w:val="24"/>
        </w:rPr>
        <w:t>Gefahren abzuwenden.</w:t>
      </w:r>
      <w:r w:rsidR="00C803F9">
        <w:rPr>
          <w:b/>
          <w:szCs w:val="24"/>
        </w:rPr>
        <w:t xml:space="preserve"> </w:t>
      </w:r>
    </w:p>
    <w:p w:rsidR="007C3E61" w:rsidRDefault="007C3E61" w:rsidP="00A208ED">
      <w:pPr>
        <w:spacing w:after="0" w:line="259" w:lineRule="auto"/>
        <w:ind w:left="4" w:firstLine="0"/>
        <w:rPr>
          <w:b/>
          <w:szCs w:val="24"/>
        </w:rPr>
      </w:pPr>
    </w:p>
    <w:p w:rsidR="00502585" w:rsidRPr="0002355C" w:rsidRDefault="00015521" w:rsidP="000441D5">
      <w:pPr>
        <w:spacing w:after="0" w:line="259" w:lineRule="auto"/>
        <w:ind w:left="0" w:firstLine="0"/>
        <w:rPr>
          <w:szCs w:val="24"/>
        </w:rPr>
      </w:pPr>
      <w:r w:rsidRPr="0002355C">
        <w:rPr>
          <w:b/>
          <w:szCs w:val="24"/>
        </w:rPr>
        <w:t xml:space="preserve">Seminarziele </w:t>
      </w:r>
    </w:p>
    <w:p w:rsidR="00502585" w:rsidRDefault="00015521">
      <w:pPr>
        <w:spacing w:after="57" w:line="249" w:lineRule="auto"/>
        <w:ind w:left="10" w:right="193"/>
        <w:rPr>
          <w:szCs w:val="24"/>
        </w:rPr>
      </w:pPr>
      <w:r w:rsidRPr="0002355C">
        <w:rPr>
          <w:szCs w:val="24"/>
        </w:rPr>
        <w:t xml:space="preserve">Im Seminar erfahren Sie:  </w:t>
      </w:r>
    </w:p>
    <w:p w:rsidR="00603FFB" w:rsidRDefault="00603FFB">
      <w:pPr>
        <w:spacing w:after="57" w:line="249" w:lineRule="auto"/>
        <w:ind w:left="10" w:right="193"/>
        <w:rPr>
          <w:szCs w:val="24"/>
        </w:rPr>
      </w:pPr>
    </w:p>
    <w:p w:rsidR="00603FFB" w:rsidRPr="0002355C" w:rsidRDefault="006130A9">
      <w:pPr>
        <w:spacing w:after="57" w:line="249" w:lineRule="auto"/>
        <w:ind w:left="10" w:right="193"/>
        <w:rPr>
          <w:szCs w:val="24"/>
        </w:rPr>
      </w:pPr>
      <w:r>
        <w:rPr>
          <w:szCs w:val="24"/>
        </w:rPr>
        <w:t>Welche interkulturellen</w:t>
      </w:r>
      <w:r w:rsidR="00AA13CE">
        <w:rPr>
          <w:szCs w:val="24"/>
        </w:rPr>
        <w:t xml:space="preserve"> Herausforderungen gibt es?</w:t>
      </w:r>
    </w:p>
    <w:p w:rsidR="0002355C" w:rsidRDefault="00015521" w:rsidP="00AF5E5C">
      <w:pPr>
        <w:spacing w:after="30" w:line="249" w:lineRule="auto"/>
        <w:ind w:right="1172"/>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00D86934">
        <w:rPr>
          <w:szCs w:val="24"/>
        </w:rPr>
        <w:t xml:space="preserve">Wann ist ein </w:t>
      </w:r>
      <w:r w:rsidR="00AF5E5C">
        <w:rPr>
          <w:szCs w:val="24"/>
        </w:rPr>
        <w:t>Konflikt-</w:t>
      </w:r>
      <w:r w:rsidR="00D86934">
        <w:rPr>
          <w:szCs w:val="24"/>
        </w:rPr>
        <w:t xml:space="preserve"> Partnern s</w:t>
      </w:r>
      <w:r w:rsidRPr="0002355C">
        <w:rPr>
          <w:szCs w:val="24"/>
        </w:rPr>
        <w:t xml:space="preserve">chwierig, </w:t>
      </w:r>
      <w:proofErr w:type="gramStart"/>
      <w:r w:rsidR="00137D32">
        <w:rPr>
          <w:szCs w:val="24"/>
        </w:rPr>
        <w:t xml:space="preserve">wann </w:t>
      </w:r>
      <w:r w:rsidRPr="0002355C">
        <w:rPr>
          <w:szCs w:val="24"/>
        </w:rPr>
        <w:t xml:space="preserve"> ist</w:t>
      </w:r>
      <w:proofErr w:type="gramEnd"/>
      <w:r w:rsidR="00137D32">
        <w:rPr>
          <w:szCs w:val="24"/>
        </w:rPr>
        <w:t xml:space="preserve"> er</w:t>
      </w:r>
      <w:r w:rsidRPr="0002355C">
        <w:rPr>
          <w:szCs w:val="24"/>
        </w:rPr>
        <w:t xml:space="preserve"> gefährlich?  </w:t>
      </w:r>
    </w:p>
    <w:p w:rsidR="00502585" w:rsidRDefault="00015521" w:rsidP="0002355C">
      <w:pPr>
        <w:spacing w:after="30" w:line="249" w:lineRule="auto"/>
        <w:ind w:right="1172"/>
        <w:rPr>
          <w:szCs w:val="24"/>
        </w:rPr>
      </w:pPr>
      <w:r w:rsidRPr="0002355C">
        <w:rPr>
          <w:szCs w:val="24"/>
        </w:rPr>
        <w:t xml:space="preserve">- Wie verhalte ich mich im Ernstfall richtig?  </w:t>
      </w:r>
    </w:p>
    <w:p w:rsidR="001E59C0" w:rsidRPr="0002355C" w:rsidRDefault="001E59C0" w:rsidP="0002355C">
      <w:pPr>
        <w:spacing w:after="30" w:line="249" w:lineRule="auto"/>
        <w:ind w:right="1172"/>
        <w:rPr>
          <w:szCs w:val="24"/>
        </w:rPr>
      </w:pPr>
    </w:p>
    <w:p w:rsidR="00556819" w:rsidRDefault="00015521" w:rsidP="0002355C">
      <w:pPr>
        <w:spacing w:after="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Wie </w:t>
      </w:r>
      <w:r w:rsidR="00556819">
        <w:rPr>
          <w:szCs w:val="24"/>
        </w:rPr>
        <w:t>gut ist mein Konflikt-Man</w:t>
      </w:r>
      <w:r w:rsidR="00A770A0">
        <w:rPr>
          <w:szCs w:val="24"/>
        </w:rPr>
        <w:t>agement im Alltags,</w:t>
      </w:r>
    </w:p>
    <w:p w:rsidR="00556819" w:rsidRDefault="00556819" w:rsidP="00A770A0">
      <w:pPr>
        <w:spacing w:after="9" w:line="249" w:lineRule="auto"/>
        <w:ind w:left="0" w:right="193" w:firstLine="0"/>
        <w:rPr>
          <w:szCs w:val="24"/>
        </w:rPr>
      </w:pPr>
    </w:p>
    <w:p w:rsidR="00502585" w:rsidRPr="0002355C" w:rsidRDefault="00015521" w:rsidP="002428EA">
      <w:pPr>
        <w:spacing w:after="9" w:line="249" w:lineRule="auto"/>
        <w:ind w:right="193"/>
        <w:rPr>
          <w:szCs w:val="24"/>
        </w:rPr>
      </w:pPr>
      <w:r w:rsidRPr="0002355C">
        <w:rPr>
          <w:szCs w:val="24"/>
        </w:rPr>
        <w:t xml:space="preserve">an meinem Arbeitsplatz, im Büro (Sicherheits-Check)  </w:t>
      </w:r>
    </w:p>
    <w:p w:rsidR="00502585" w:rsidRPr="0002355C" w:rsidRDefault="00015521">
      <w:pPr>
        <w:spacing w:after="0" w:line="259" w:lineRule="auto"/>
        <w:ind w:left="725" w:firstLine="0"/>
        <w:rPr>
          <w:szCs w:val="24"/>
        </w:rPr>
      </w:pPr>
      <w:r w:rsidRPr="0002355C">
        <w:rPr>
          <w:szCs w:val="24"/>
        </w:rPr>
        <w:t xml:space="preserve">  </w:t>
      </w:r>
    </w:p>
    <w:p w:rsidR="00502585" w:rsidRPr="0002355C" w:rsidRDefault="00015521">
      <w:pPr>
        <w:spacing w:after="10" w:line="250" w:lineRule="auto"/>
        <w:ind w:left="-1" w:right="213"/>
        <w:rPr>
          <w:szCs w:val="24"/>
        </w:rPr>
      </w:pPr>
      <w:r w:rsidRPr="0002355C">
        <w:rPr>
          <w:b/>
          <w:szCs w:val="24"/>
        </w:rPr>
        <w:t xml:space="preserve">Programmübersicht – Wege zu den Seminarzielen: </w:t>
      </w:r>
      <w:r w:rsidRPr="0002355C">
        <w:rPr>
          <w:szCs w:val="24"/>
        </w:rPr>
        <w:t xml:space="preserve"> </w:t>
      </w:r>
    </w:p>
    <w:p w:rsidR="00502585" w:rsidRPr="0002355C" w:rsidRDefault="00015521">
      <w:pPr>
        <w:spacing w:after="69" w:line="259" w:lineRule="auto"/>
        <w:ind w:left="4" w:firstLine="0"/>
        <w:rPr>
          <w:szCs w:val="24"/>
        </w:rPr>
      </w:pPr>
      <w:r w:rsidRPr="0002355C">
        <w:rPr>
          <w:b/>
          <w:szCs w:val="24"/>
        </w:rPr>
        <w:t xml:space="preserve"> </w:t>
      </w:r>
      <w:r w:rsidRPr="0002355C">
        <w:rPr>
          <w:szCs w:val="24"/>
        </w:rPr>
        <w:t xml:space="preserve"> </w:t>
      </w:r>
    </w:p>
    <w:p w:rsidR="00502585" w:rsidRPr="0002355C" w:rsidRDefault="00015521" w:rsidP="0002355C">
      <w:pPr>
        <w:spacing w:after="43"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Wie können wir potentiell gefährliche Kunden erkennen: Stand der Wissenschaft                                          </w:t>
      </w:r>
    </w:p>
    <w:p w:rsidR="00502585" w:rsidRPr="0002355C" w:rsidRDefault="00015521" w:rsidP="0002355C">
      <w:pPr>
        <w:spacing w:after="35"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Gefahren im Vorfeld erkennen: die drei Bedingungen für eine Gefahr   </w:t>
      </w:r>
    </w:p>
    <w:p w:rsidR="00502585" w:rsidRPr="0002355C" w:rsidRDefault="00015521" w:rsidP="0002355C">
      <w:pPr>
        <w:spacing w:after="43"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Ein </w:t>
      </w:r>
      <w:r w:rsidRPr="0002355C">
        <w:rPr>
          <w:b/>
          <w:szCs w:val="24"/>
        </w:rPr>
        <w:t>individuelles</w:t>
      </w:r>
      <w:r w:rsidRPr="0002355C">
        <w:rPr>
          <w:szCs w:val="24"/>
        </w:rPr>
        <w:t xml:space="preserve"> Konfliktprofil und Gefahrenprofil von Kunden entwerfen können.  </w:t>
      </w:r>
    </w:p>
    <w:p w:rsidR="00502585" w:rsidRPr="0002355C" w:rsidRDefault="00015521" w:rsidP="0002355C">
      <w:pPr>
        <w:spacing w:after="43"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Menschen und ihr Konfliktverhalten in verschiedenen Kulturen                                            </w:t>
      </w:r>
    </w:p>
    <w:p w:rsidR="00502585" w:rsidRPr="0002355C" w:rsidRDefault="00015521" w:rsidP="0002355C">
      <w:pPr>
        <w:spacing w:after="3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Mit den eigenen Sinnen gefährliche Menschen erkennen können   </w:t>
      </w:r>
    </w:p>
    <w:p w:rsidR="00502585" w:rsidRPr="0002355C" w:rsidRDefault="00015521" w:rsidP="0002355C">
      <w:pPr>
        <w:spacing w:after="3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Gewalt und Gewaltbereitschaft in verschiedenen Kulturen erkennen können:  </w:t>
      </w:r>
    </w:p>
    <w:p w:rsidR="00502585" w:rsidRPr="0002355C" w:rsidRDefault="00015521" w:rsidP="0002355C">
      <w:pPr>
        <w:spacing w:after="84"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Wie zeigt sich Wut und Hass körpersprachlich bei verschiedenen N</w:t>
      </w:r>
      <w:r w:rsidR="0002355C">
        <w:rPr>
          <w:szCs w:val="24"/>
        </w:rPr>
        <w:t>ationen/Gruppen</w:t>
      </w:r>
    </w:p>
    <w:p w:rsidR="00502585" w:rsidRPr="0002355C" w:rsidRDefault="00015521" w:rsidP="0002355C">
      <w:pPr>
        <w:spacing w:after="15"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Unbewusste Provokationen und Fehler vermeiden, kultursensibel agieren       </w:t>
      </w:r>
    </w:p>
    <w:p w:rsidR="00502585" w:rsidRPr="0002355C" w:rsidRDefault="00015521" w:rsidP="0002355C">
      <w:pPr>
        <w:spacing w:after="3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Mein Verhalten: wie reagiere ich bei Gefahren, was kann ich besser machen?                                            </w:t>
      </w:r>
    </w:p>
    <w:p w:rsidR="00502585" w:rsidRPr="0002355C" w:rsidRDefault="00015521" w:rsidP="0002355C">
      <w:pPr>
        <w:spacing w:after="43"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Zehn erprobte psychologische Maßnahmen bei drohender Gewalt</w:t>
      </w:r>
      <w:r w:rsidR="0002355C">
        <w:rPr>
          <w:szCs w:val="24"/>
        </w:rPr>
        <w:t>, Gefährlichen</w:t>
      </w:r>
      <w:r w:rsidRPr="0002355C">
        <w:rPr>
          <w:szCs w:val="24"/>
        </w:rPr>
        <w:t xml:space="preserve">   </w:t>
      </w:r>
    </w:p>
    <w:p w:rsidR="00502585" w:rsidRPr="0002355C" w:rsidRDefault="00015521" w:rsidP="0002355C">
      <w:pPr>
        <w:spacing w:after="3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 xml:space="preserve">Diskussion/ Darstellung: was erreicht gezielte Gegengewalt, kleine Tricks für </w:t>
      </w:r>
      <w:r w:rsidR="0002355C">
        <w:rPr>
          <w:szCs w:val="24"/>
        </w:rPr>
        <w:t>alle</w:t>
      </w:r>
      <w:r w:rsidRPr="0002355C">
        <w:rPr>
          <w:szCs w:val="24"/>
        </w:rPr>
        <w:t xml:space="preserve">  </w:t>
      </w:r>
    </w:p>
    <w:p w:rsidR="0002355C" w:rsidRDefault="00015521" w:rsidP="0002355C">
      <w:pPr>
        <w:spacing w:after="39" w:line="249" w:lineRule="auto"/>
        <w:ind w:right="193"/>
        <w:rPr>
          <w:szCs w:val="24"/>
        </w:rPr>
      </w:pPr>
      <w:r w:rsidRPr="0002355C">
        <w:rPr>
          <w:rFonts w:ascii="Times New Roman" w:eastAsia="Times New Roman" w:hAnsi="Times New Roman" w:cs="Times New Roman"/>
          <w:szCs w:val="24"/>
        </w:rPr>
        <w:t>-</w:t>
      </w:r>
      <w:r w:rsidR="0002355C">
        <w:rPr>
          <w:rFonts w:ascii="Times New Roman" w:eastAsia="Times New Roman" w:hAnsi="Times New Roman" w:cs="Times New Roman"/>
          <w:szCs w:val="24"/>
        </w:rPr>
        <w:t xml:space="preserve"> </w:t>
      </w:r>
      <w:r w:rsidRPr="0002355C">
        <w:rPr>
          <w:szCs w:val="24"/>
        </w:rPr>
        <w:t>Der Fakten Check: Wie sicher bin ich an einem Arbei</w:t>
      </w:r>
      <w:r w:rsidR="0002355C">
        <w:rPr>
          <w:szCs w:val="24"/>
        </w:rPr>
        <w:t>tsplatz (Alarmsysteme</w:t>
      </w:r>
      <w:r w:rsidRPr="0002355C">
        <w:rPr>
          <w:szCs w:val="24"/>
        </w:rPr>
        <w:t xml:space="preserve">)  </w:t>
      </w:r>
    </w:p>
    <w:p w:rsidR="00502585" w:rsidRPr="0002355C" w:rsidRDefault="0002355C" w:rsidP="0002355C">
      <w:pPr>
        <w:spacing w:after="39" w:line="249" w:lineRule="auto"/>
        <w:ind w:right="193"/>
        <w:rPr>
          <w:szCs w:val="24"/>
        </w:rPr>
      </w:pPr>
      <w:r>
        <w:rPr>
          <w:szCs w:val="24"/>
        </w:rPr>
        <w:t xml:space="preserve">- </w:t>
      </w:r>
      <w:r w:rsidR="00015521" w:rsidRPr="0002355C">
        <w:rPr>
          <w:szCs w:val="24"/>
        </w:rPr>
        <w:t xml:space="preserve">Fallbeispiele aus dem Leben: vor Ort im Seminar diskutiert und gelöst   </w:t>
      </w:r>
    </w:p>
    <w:p w:rsidR="00502585" w:rsidRPr="0002355C" w:rsidRDefault="00015521">
      <w:pPr>
        <w:spacing w:after="0" w:line="259" w:lineRule="auto"/>
        <w:ind w:left="4" w:firstLine="0"/>
        <w:rPr>
          <w:szCs w:val="24"/>
        </w:rPr>
      </w:pPr>
      <w:r w:rsidRPr="0002355C">
        <w:rPr>
          <w:b/>
          <w:szCs w:val="24"/>
        </w:rPr>
        <w:t xml:space="preserve"> </w:t>
      </w:r>
      <w:r w:rsidRPr="0002355C">
        <w:rPr>
          <w:szCs w:val="24"/>
        </w:rPr>
        <w:t xml:space="preserve"> </w:t>
      </w:r>
    </w:p>
    <w:p w:rsidR="0002355C" w:rsidRDefault="00015521">
      <w:pPr>
        <w:spacing w:after="10" w:line="250" w:lineRule="auto"/>
        <w:ind w:left="-1" w:right="213"/>
        <w:rPr>
          <w:b/>
          <w:szCs w:val="24"/>
        </w:rPr>
      </w:pPr>
      <w:r w:rsidRPr="0002355C">
        <w:rPr>
          <w:b/>
          <w:szCs w:val="24"/>
        </w:rPr>
        <w:t xml:space="preserve">Zielgruppe:  Alle Mitarbeiterinnen und Mitarbeiter mit direktem </w:t>
      </w:r>
      <w:r w:rsidR="00FB48FD" w:rsidRPr="0002355C">
        <w:rPr>
          <w:b/>
          <w:szCs w:val="24"/>
        </w:rPr>
        <w:t>Kontakt zu</w:t>
      </w:r>
      <w:r w:rsidRPr="0002355C">
        <w:rPr>
          <w:b/>
          <w:szCs w:val="24"/>
        </w:rPr>
        <w:t xml:space="preserve"> </w:t>
      </w:r>
    </w:p>
    <w:p w:rsidR="00502585" w:rsidRPr="0002355C" w:rsidRDefault="0002355C">
      <w:pPr>
        <w:spacing w:after="10" w:line="250" w:lineRule="auto"/>
        <w:ind w:left="-1" w:right="213"/>
        <w:rPr>
          <w:szCs w:val="24"/>
        </w:rPr>
      </w:pPr>
      <w:r>
        <w:t xml:space="preserve">                      </w:t>
      </w:r>
      <w:r w:rsidR="00015521" w:rsidRPr="0002355C">
        <w:rPr>
          <w:b/>
          <w:szCs w:val="24"/>
        </w:rPr>
        <w:t xml:space="preserve">Kunden  </w:t>
      </w:r>
      <w:r w:rsidR="00015521" w:rsidRPr="0002355C">
        <w:rPr>
          <w:szCs w:val="24"/>
        </w:rPr>
        <w:t xml:space="preserve"> </w:t>
      </w:r>
    </w:p>
    <w:p w:rsidR="00502585" w:rsidRPr="0002355C" w:rsidRDefault="00015521">
      <w:pPr>
        <w:spacing w:after="0" w:line="259" w:lineRule="auto"/>
        <w:ind w:left="4" w:firstLine="0"/>
        <w:rPr>
          <w:szCs w:val="24"/>
        </w:rPr>
      </w:pPr>
      <w:r w:rsidRPr="0002355C">
        <w:rPr>
          <w:b/>
          <w:szCs w:val="24"/>
        </w:rPr>
        <w:t xml:space="preserve"> </w:t>
      </w:r>
      <w:r w:rsidRPr="0002355C">
        <w:rPr>
          <w:szCs w:val="24"/>
        </w:rPr>
        <w:t xml:space="preserve"> </w:t>
      </w:r>
    </w:p>
    <w:p w:rsidR="00502585" w:rsidRPr="0002355C" w:rsidRDefault="00015521">
      <w:pPr>
        <w:spacing w:after="10" w:line="250" w:lineRule="auto"/>
        <w:ind w:left="-1" w:right="213"/>
        <w:rPr>
          <w:szCs w:val="24"/>
        </w:rPr>
      </w:pPr>
      <w:r w:rsidRPr="0002355C">
        <w:rPr>
          <w:b/>
          <w:szCs w:val="24"/>
        </w:rPr>
        <w:t xml:space="preserve">Methoden:   Kurzvorträge, Gruppenarbeit, praxisnahe Übungen, Fallbeispiele </w:t>
      </w:r>
      <w:r w:rsidRPr="0002355C">
        <w:rPr>
          <w:szCs w:val="24"/>
        </w:rPr>
        <w:t xml:space="preserve"> </w:t>
      </w:r>
    </w:p>
    <w:p w:rsidR="00502585" w:rsidRDefault="00015521">
      <w:pPr>
        <w:pStyle w:val="berschrift3"/>
        <w:ind w:left="-1"/>
      </w:pPr>
      <w:r>
        <w:lastRenderedPageBreak/>
        <w:t>III. Persönlichkeitstraining</w:t>
      </w:r>
      <w:r>
        <w:rPr>
          <w:rFonts w:ascii="Times New Roman" w:eastAsia="Times New Roman" w:hAnsi="Times New Roman" w:cs="Times New Roman"/>
          <w:b w:val="0"/>
          <w:sz w:val="37"/>
          <w:u w:val="none"/>
          <w:vertAlign w:val="subscript"/>
        </w:rPr>
        <w:t xml:space="preserve"> </w:t>
      </w:r>
    </w:p>
    <w:p w:rsidR="00502585" w:rsidRDefault="00015521" w:rsidP="00FB48FD">
      <w:pPr>
        <w:spacing w:after="0" w:line="259" w:lineRule="auto"/>
        <w:ind w:left="4" w:firstLine="0"/>
      </w:pPr>
      <w:r>
        <w:rPr>
          <w:b/>
        </w:rPr>
        <w:t xml:space="preserve"> </w:t>
      </w:r>
    </w:p>
    <w:p w:rsidR="0006686B" w:rsidRDefault="00015521" w:rsidP="00945FEE">
      <w:pPr>
        <w:pStyle w:val="berschrift4"/>
        <w:ind w:left="-1" w:right="338"/>
      </w:pPr>
      <w:r>
        <w:t>2</w:t>
      </w:r>
      <w:r w:rsidR="004B333E">
        <w:t>4</w:t>
      </w:r>
      <w:r>
        <w:t xml:space="preserve">. Die optimale Führungskraft – gut sein und </w:t>
      </w:r>
      <w:r w:rsidR="0006686B">
        <w:t xml:space="preserve">       </w:t>
      </w:r>
    </w:p>
    <w:p w:rsidR="00502585" w:rsidRDefault="0006686B" w:rsidP="00945FEE">
      <w:pPr>
        <w:pStyle w:val="berschrift4"/>
        <w:ind w:left="-1" w:right="338"/>
      </w:pPr>
      <w:r>
        <w:t xml:space="preserve">      </w:t>
      </w:r>
      <w:r w:rsidR="00015521">
        <w:t xml:space="preserve">gut wirken </w:t>
      </w:r>
    </w:p>
    <w:p w:rsidR="0006686B" w:rsidRDefault="0006686B" w:rsidP="00FB48FD">
      <w:pPr>
        <w:spacing w:after="0" w:line="259" w:lineRule="auto"/>
        <w:ind w:left="4" w:firstLine="0"/>
        <w:rPr>
          <w:b/>
          <w:sz w:val="32"/>
        </w:rPr>
      </w:pPr>
    </w:p>
    <w:p w:rsidR="00502585" w:rsidRDefault="00015521" w:rsidP="00FB48FD">
      <w:pPr>
        <w:spacing w:after="0" w:line="259" w:lineRule="auto"/>
        <w:ind w:left="4" w:firstLine="0"/>
      </w:pPr>
      <w:r>
        <w:rPr>
          <w:b/>
          <w:sz w:val="32"/>
        </w:rPr>
        <w:t xml:space="preserve">Seminarziel: </w:t>
      </w:r>
    </w:p>
    <w:p w:rsidR="00502585" w:rsidRDefault="00015521">
      <w:pPr>
        <w:ind w:left="-1" w:right="346"/>
      </w:pPr>
      <w:r>
        <w:t xml:space="preserve">Die optimale Führungskraft kennt die Mitarbeiter/innen und kann sie personen- und typengerecht motivieren und konstruktiv kritisieren. Um heute Karriere zu machen und die Leistung zu erhalten, muss die Führungskraft fünf Kriterien erfüllen (hohe eigene Lernbereitschaft – situativ erfolgreicher und möglichst partnerschaftlicher Umgang mit Mitarbeiter/innen - Teamarbeit - Selbstverantwortung - zielgerichtetes Denken und Handeln). Im Seminar werden diese Kriterien dargestellt. </w:t>
      </w:r>
    </w:p>
    <w:p w:rsidR="00502585" w:rsidRDefault="00015521">
      <w:pPr>
        <w:spacing w:after="61"/>
        <w:ind w:left="-1" w:right="346"/>
      </w:pPr>
      <w:r>
        <w:t xml:space="preserve">Teilnehmer/innen können sich selbst ein Bild darüber machen, wie gut sie diese Kriterien erfüllen und wie sie an der Erfüllung der Kriterien arbeiten können. </w:t>
      </w:r>
    </w:p>
    <w:p w:rsidR="00502585" w:rsidRDefault="00015521">
      <w:pPr>
        <w:spacing w:after="13" w:line="250" w:lineRule="auto"/>
        <w:ind w:left="-1"/>
        <w:rPr>
          <w:b/>
          <w:sz w:val="32"/>
        </w:rPr>
      </w:pPr>
      <w:r>
        <w:rPr>
          <w:b/>
          <w:sz w:val="32"/>
        </w:rPr>
        <w:t xml:space="preserve">Programmübersicht - Wege zu Seminarzielen: </w:t>
      </w:r>
    </w:p>
    <w:p w:rsidR="00FB48FD" w:rsidRDefault="00FB48FD">
      <w:pPr>
        <w:spacing w:after="13" w:line="250" w:lineRule="auto"/>
        <w:ind w:left="-1"/>
      </w:pPr>
    </w:p>
    <w:p w:rsidR="00502585" w:rsidRDefault="00015521" w:rsidP="00CB11CB">
      <w:pPr>
        <w:numPr>
          <w:ilvl w:val="0"/>
          <w:numId w:val="26"/>
        </w:numPr>
        <w:ind w:right="346" w:hanging="312"/>
      </w:pPr>
      <w:r>
        <w:t xml:space="preserve">Das Führungsideal heute und gestern – ein Vergleich  </w:t>
      </w:r>
    </w:p>
    <w:p w:rsidR="00502585" w:rsidRDefault="00015521" w:rsidP="00CB11CB">
      <w:pPr>
        <w:numPr>
          <w:ilvl w:val="0"/>
          <w:numId w:val="26"/>
        </w:numPr>
        <w:ind w:right="346" w:hanging="312"/>
      </w:pPr>
      <w:r>
        <w:t xml:space="preserve">Mitarbeiter/innen im Wandel – den richtigen Führungsstil im jeweiligen </w:t>
      </w:r>
    </w:p>
    <w:p w:rsidR="00502585" w:rsidRDefault="00015521">
      <w:pPr>
        <w:ind w:left="-1" w:right="346"/>
      </w:pPr>
      <w:r>
        <w:t xml:space="preserve">     Unternehmen und für die jeweiligen Mitarbeiter/innen finden </w:t>
      </w:r>
    </w:p>
    <w:p w:rsidR="00502585" w:rsidRDefault="00555A40" w:rsidP="00CB11CB">
      <w:pPr>
        <w:numPr>
          <w:ilvl w:val="0"/>
          <w:numId w:val="26"/>
        </w:numPr>
        <w:ind w:right="346" w:hanging="312"/>
      </w:pPr>
      <w:r>
        <w:t xml:space="preserve">Menschen </w:t>
      </w:r>
      <w:r w:rsidR="00015521">
        <w:t>gezielt motivieren</w:t>
      </w:r>
      <w:r>
        <w:t xml:space="preserve">, </w:t>
      </w:r>
      <w:r w:rsidR="00015521">
        <w:t xml:space="preserve">konstruktiv kritisieren (kultur-typenspezifisch) </w:t>
      </w:r>
    </w:p>
    <w:p w:rsidR="00502585" w:rsidRDefault="00015521" w:rsidP="00CB11CB">
      <w:pPr>
        <w:numPr>
          <w:ilvl w:val="0"/>
          <w:numId w:val="26"/>
        </w:numPr>
        <w:ind w:right="346" w:hanging="312"/>
      </w:pPr>
      <w:r>
        <w:t xml:space="preserve">Test im Seminar (nur für den Teilnehmer sichtbar): </w:t>
      </w:r>
      <w:r w:rsidR="00555A40">
        <w:t>Mein</w:t>
      </w:r>
      <w:r>
        <w:t xml:space="preserve"> Führungsstil </w:t>
      </w:r>
    </w:p>
    <w:p w:rsidR="00502585" w:rsidRDefault="00015521" w:rsidP="00CB11CB">
      <w:pPr>
        <w:numPr>
          <w:ilvl w:val="0"/>
          <w:numId w:val="26"/>
        </w:numPr>
        <w:ind w:right="346" w:hanging="312"/>
      </w:pPr>
      <w:r>
        <w:t xml:space="preserve">Die hohe Lernbereitschaft: Welche Lerntypen gibt es, wie kann ich optimal      lernen? </w:t>
      </w:r>
    </w:p>
    <w:p w:rsidR="00502585" w:rsidRDefault="00015521" w:rsidP="00CB11CB">
      <w:pPr>
        <w:numPr>
          <w:ilvl w:val="0"/>
          <w:numId w:val="26"/>
        </w:numPr>
        <w:ind w:right="346" w:hanging="312"/>
      </w:pPr>
      <w:r>
        <w:t xml:space="preserve">Was bedeutet ein partnerschaftlicher Umgang miteinander: Wie schaffe ich die      notwendige Nähe und Distanz zu Mitarbeiter/innen </w:t>
      </w:r>
    </w:p>
    <w:p w:rsidR="00502585" w:rsidRDefault="00015521" w:rsidP="00CB11CB">
      <w:pPr>
        <w:numPr>
          <w:ilvl w:val="0"/>
          <w:numId w:val="26"/>
        </w:numPr>
        <w:ind w:right="346" w:hanging="312"/>
      </w:pPr>
      <w:r>
        <w:t xml:space="preserve">Den richtigen Ton finden im Umgang mit Mitarbeiter/innen und Chef/innen. </w:t>
      </w:r>
    </w:p>
    <w:p w:rsidR="00502585" w:rsidRDefault="00015521" w:rsidP="00CB11CB">
      <w:pPr>
        <w:numPr>
          <w:ilvl w:val="0"/>
          <w:numId w:val="26"/>
        </w:numPr>
        <w:ind w:right="346" w:hanging="312"/>
      </w:pPr>
      <w:r>
        <w:t xml:space="preserve">Teamarbeit: Welche Rollen gibt es im Team – welche Rolle sollte die </w:t>
      </w:r>
    </w:p>
    <w:p w:rsidR="00502585" w:rsidRDefault="00015521">
      <w:pPr>
        <w:ind w:left="-1" w:right="346"/>
      </w:pPr>
      <w:r>
        <w:t xml:space="preserve">     Führungskraft im Team spielen </w:t>
      </w:r>
    </w:p>
    <w:p w:rsidR="00502585" w:rsidRDefault="00015521" w:rsidP="00CB11CB">
      <w:pPr>
        <w:numPr>
          <w:ilvl w:val="0"/>
          <w:numId w:val="26"/>
        </w:numPr>
        <w:ind w:right="346" w:hanging="312"/>
      </w:pPr>
      <w:r>
        <w:t xml:space="preserve">Arbeite ich in einem Hochleistungsteam – wie wird mein Team ein      Hochleistungsteam? </w:t>
      </w:r>
    </w:p>
    <w:p w:rsidR="00502585" w:rsidRDefault="00015521" w:rsidP="00CB11CB">
      <w:pPr>
        <w:numPr>
          <w:ilvl w:val="0"/>
          <w:numId w:val="26"/>
        </w:numPr>
        <w:ind w:right="346" w:hanging="312"/>
      </w:pPr>
      <w:r>
        <w:t xml:space="preserve">Selbstverantwortung: Wie souverän bin ich bei meinen Entscheidungen, wie      souverän wirke ich? </w:t>
      </w:r>
    </w:p>
    <w:p w:rsidR="00502585" w:rsidRDefault="00015521" w:rsidP="00CB11CB">
      <w:pPr>
        <w:numPr>
          <w:ilvl w:val="0"/>
          <w:numId w:val="26"/>
        </w:numPr>
        <w:ind w:right="346" w:hanging="312"/>
      </w:pPr>
      <w:r>
        <w:t>Zielgerichtetes Denken und Handeln durch systemisches Analysieren und      Handeln steigern</w:t>
      </w:r>
      <w:r w:rsidR="00555A40">
        <w:t>.</w:t>
      </w:r>
      <w:r>
        <w:t xml:space="preserve"> </w:t>
      </w:r>
    </w:p>
    <w:p w:rsidR="00502585" w:rsidRDefault="00015521" w:rsidP="00752BCB">
      <w:pPr>
        <w:numPr>
          <w:ilvl w:val="0"/>
          <w:numId w:val="26"/>
        </w:numPr>
        <w:ind w:right="346" w:hanging="312"/>
      </w:pPr>
      <w:r>
        <w:t xml:space="preserve">Feedback im Seminar: Wie wirke ich – wie kann ich an der gewünschten      Wirkung arbeiten? </w:t>
      </w:r>
    </w:p>
    <w:p w:rsidR="00752BCB" w:rsidRDefault="00752BCB" w:rsidP="00752BCB">
      <w:pPr>
        <w:spacing w:after="1" w:line="249" w:lineRule="auto"/>
        <w:ind w:left="-1" w:right="355"/>
        <w:jc w:val="both"/>
        <w:rPr>
          <w:b/>
          <w:sz w:val="32"/>
        </w:rPr>
      </w:pPr>
    </w:p>
    <w:p w:rsidR="00752BCB" w:rsidRDefault="00752BCB" w:rsidP="00752BCB">
      <w:pPr>
        <w:spacing w:after="1" w:line="249" w:lineRule="auto"/>
        <w:ind w:left="-1" w:right="355"/>
        <w:jc w:val="both"/>
        <w:rPr>
          <w:b/>
          <w:sz w:val="40"/>
          <w:szCs w:val="40"/>
        </w:rPr>
      </w:pPr>
    </w:p>
    <w:p w:rsidR="00752BCB" w:rsidRDefault="00752BCB" w:rsidP="00752BCB">
      <w:pPr>
        <w:spacing w:after="1" w:line="249" w:lineRule="auto"/>
        <w:ind w:left="-1" w:right="355"/>
        <w:jc w:val="both"/>
        <w:rPr>
          <w:b/>
          <w:sz w:val="40"/>
          <w:szCs w:val="40"/>
        </w:rPr>
      </w:pPr>
    </w:p>
    <w:p w:rsidR="00752BCB" w:rsidRPr="00FB48FD" w:rsidRDefault="00752BCB" w:rsidP="00752BCB">
      <w:pPr>
        <w:spacing w:after="1" w:line="249" w:lineRule="auto"/>
        <w:ind w:left="-1" w:right="355"/>
        <w:jc w:val="both"/>
      </w:pPr>
      <w:r w:rsidRPr="00752BCB">
        <w:rPr>
          <w:b/>
          <w:sz w:val="40"/>
          <w:szCs w:val="40"/>
        </w:rPr>
        <w:lastRenderedPageBreak/>
        <w:t>2</w:t>
      </w:r>
      <w:r w:rsidR="004B333E">
        <w:rPr>
          <w:b/>
          <w:sz w:val="40"/>
          <w:szCs w:val="40"/>
        </w:rPr>
        <w:t>5</w:t>
      </w:r>
      <w:r w:rsidRPr="00752BCB">
        <w:rPr>
          <w:b/>
          <w:sz w:val="40"/>
          <w:szCs w:val="40"/>
        </w:rPr>
        <w:t xml:space="preserve">. Führungstraining für Nachwuchskräfte und </w:t>
      </w:r>
    </w:p>
    <w:p w:rsidR="00752BCB" w:rsidRPr="008C70F1" w:rsidRDefault="00752BCB" w:rsidP="00752BCB">
      <w:pPr>
        <w:rPr>
          <w:b/>
          <w:sz w:val="40"/>
          <w:szCs w:val="40"/>
        </w:rPr>
      </w:pPr>
      <w:r>
        <w:rPr>
          <w:b/>
          <w:sz w:val="40"/>
          <w:szCs w:val="40"/>
        </w:rPr>
        <w:t xml:space="preserve">      </w:t>
      </w:r>
      <w:r w:rsidRPr="008C70F1">
        <w:rPr>
          <w:b/>
          <w:sz w:val="40"/>
          <w:szCs w:val="40"/>
        </w:rPr>
        <w:t xml:space="preserve">Meister </w:t>
      </w:r>
    </w:p>
    <w:p w:rsidR="00752BCB" w:rsidRDefault="00015521">
      <w:pPr>
        <w:spacing w:after="1" w:line="249" w:lineRule="auto"/>
        <w:ind w:left="-1" w:right="355"/>
        <w:jc w:val="both"/>
      </w:pPr>
      <w:r>
        <w:t xml:space="preserve"> </w:t>
      </w:r>
    </w:p>
    <w:p w:rsidR="00752BCB" w:rsidRPr="00752BCB" w:rsidRDefault="00752BCB">
      <w:pPr>
        <w:spacing w:after="1" w:line="249" w:lineRule="auto"/>
        <w:ind w:left="-1" w:right="355"/>
        <w:jc w:val="both"/>
        <w:rPr>
          <w:b/>
          <w:sz w:val="32"/>
          <w:szCs w:val="32"/>
        </w:rPr>
      </w:pPr>
      <w:r w:rsidRPr="00752BCB">
        <w:rPr>
          <w:b/>
          <w:sz w:val="32"/>
          <w:szCs w:val="32"/>
        </w:rPr>
        <w:t>Seminarziele:</w:t>
      </w:r>
    </w:p>
    <w:p w:rsidR="00752BCB" w:rsidRDefault="00752BCB">
      <w:pPr>
        <w:spacing w:after="1" w:line="249" w:lineRule="auto"/>
        <w:ind w:left="-1" w:right="355"/>
        <w:jc w:val="both"/>
      </w:pPr>
    </w:p>
    <w:p w:rsidR="00502585" w:rsidRDefault="00015521">
      <w:pPr>
        <w:spacing w:after="1" w:line="249" w:lineRule="auto"/>
        <w:ind w:left="-1" w:right="355"/>
        <w:jc w:val="both"/>
      </w:pPr>
      <w:r>
        <w:t xml:space="preserve">Alle Mitarbeiter/innen erfolgreich ansprechen, motivieren, führen und leiten. Im Seminar üben die Teilnehmer/innen, sich auf Mitarbeiter jeden Alters und aller Kulturen einzustellen. Sie erarbeiten sich dazu: </w:t>
      </w:r>
    </w:p>
    <w:p w:rsidR="006822A4" w:rsidRDefault="00015521" w:rsidP="00CB11CB">
      <w:pPr>
        <w:pStyle w:val="Listenabsatz"/>
        <w:numPr>
          <w:ilvl w:val="0"/>
          <w:numId w:val="27"/>
        </w:numPr>
        <w:ind w:right="355"/>
      </w:pPr>
      <w:r>
        <w:t xml:space="preserve">ein Verständnis der eigenen Kultur und Erwartungen an das Arbeitsleben, den </w:t>
      </w:r>
    </w:p>
    <w:p w:rsidR="00502585" w:rsidRDefault="006822A4" w:rsidP="006822A4">
      <w:pPr>
        <w:pStyle w:val="Listenabsatz"/>
        <w:ind w:left="10" w:right="355" w:firstLine="0"/>
      </w:pPr>
      <w:r>
        <w:t xml:space="preserve">          </w:t>
      </w:r>
      <w:r w:rsidR="00015521">
        <w:t xml:space="preserve">Umgang mit Mitarbeitern und Konfliktregelungen, </w:t>
      </w:r>
    </w:p>
    <w:p w:rsidR="006822A4" w:rsidRDefault="00015521" w:rsidP="00CB11CB">
      <w:pPr>
        <w:numPr>
          <w:ilvl w:val="0"/>
          <w:numId w:val="27"/>
        </w:numPr>
        <w:spacing w:after="1" w:line="249" w:lineRule="auto"/>
        <w:ind w:right="355"/>
      </w:pPr>
      <w:r>
        <w:t xml:space="preserve">ein Verständnis für fremde Kulturen und deren Erwartungen an das </w:t>
      </w:r>
    </w:p>
    <w:p w:rsidR="006822A4" w:rsidRDefault="006822A4" w:rsidP="006822A4">
      <w:pPr>
        <w:spacing w:after="1" w:line="249" w:lineRule="auto"/>
        <w:ind w:left="10" w:right="355" w:firstLine="0"/>
      </w:pPr>
      <w:r>
        <w:t xml:space="preserve">           </w:t>
      </w:r>
      <w:r w:rsidR="00015521">
        <w:t xml:space="preserve">Arbeitsleben, den Umgang mit Mitarbeitern und Konfliktregelungen. </w:t>
      </w:r>
      <w:r>
        <w:t xml:space="preserve">       </w:t>
      </w:r>
    </w:p>
    <w:p w:rsidR="00502585" w:rsidRDefault="006822A4" w:rsidP="006822A4">
      <w:pPr>
        <w:spacing w:after="1" w:line="249" w:lineRule="auto"/>
        <w:ind w:left="10" w:right="355" w:firstLine="0"/>
      </w:pPr>
      <w:r>
        <w:t xml:space="preserve">           </w:t>
      </w:r>
      <w:r w:rsidR="00015521">
        <w:t xml:space="preserve">Praxisübungen garantieren einen intensiven Lernprozess. </w:t>
      </w:r>
    </w:p>
    <w:p w:rsidR="00502585" w:rsidRDefault="00015521">
      <w:pPr>
        <w:spacing w:after="0" w:line="259" w:lineRule="auto"/>
        <w:ind w:left="4" w:firstLine="0"/>
      </w:pPr>
      <w:r>
        <w:rPr>
          <w:sz w:val="32"/>
        </w:rPr>
        <w:t xml:space="preserve"> </w:t>
      </w:r>
    </w:p>
    <w:p w:rsidR="00502585" w:rsidRDefault="00015521">
      <w:pPr>
        <w:spacing w:after="24"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10" w:line="259" w:lineRule="auto"/>
        <w:ind w:left="4" w:firstLine="0"/>
      </w:pPr>
      <w:r>
        <w:rPr>
          <w:b/>
          <w:sz w:val="32"/>
        </w:rPr>
        <w:t xml:space="preserve"> </w:t>
      </w:r>
    </w:p>
    <w:p w:rsidR="00502585" w:rsidRDefault="00015521" w:rsidP="00CB11CB">
      <w:pPr>
        <w:numPr>
          <w:ilvl w:val="0"/>
          <w:numId w:val="28"/>
        </w:numPr>
        <w:ind w:right="346" w:hanging="568"/>
      </w:pPr>
      <w:r>
        <w:t>Führungsaufgaben und Führungsstile</w:t>
      </w:r>
      <w:r>
        <w:rPr>
          <w:sz w:val="36"/>
        </w:rPr>
        <w:t xml:space="preserve"> </w:t>
      </w:r>
    </w:p>
    <w:p w:rsidR="00502585" w:rsidRDefault="00015521" w:rsidP="00CB11CB">
      <w:pPr>
        <w:numPr>
          <w:ilvl w:val="0"/>
          <w:numId w:val="28"/>
        </w:numPr>
        <w:ind w:right="346" w:hanging="568"/>
      </w:pPr>
      <w:r>
        <w:t>Mitarbeiter und Teams erfolgreich motivieren</w:t>
      </w:r>
      <w:r>
        <w:rPr>
          <w:sz w:val="36"/>
        </w:rPr>
        <w:t xml:space="preserve"> </w:t>
      </w:r>
    </w:p>
    <w:p w:rsidR="00502585" w:rsidRDefault="00015521" w:rsidP="00CB11CB">
      <w:pPr>
        <w:numPr>
          <w:ilvl w:val="0"/>
          <w:numId w:val="28"/>
        </w:numPr>
        <w:ind w:right="346" w:hanging="568"/>
      </w:pPr>
      <w:r>
        <w:t xml:space="preserve">Techniken der Gesprächsführung für Führungskräfte </w:t>
      </w:r>
    </w:p>
    <w:p w:rsidR="002D5E14" w:rsidRDefault="00015521" w:rsidP="00CB11CB">
      <w:pPr>
        <w:numPr>
          <w:ilvl w:val="0"/>
          <w:numId w:val="28"/>
        </w:numPr>
        <w:ind w:right="346" w:hanging="568"/>
      </w:pPr>
      <w:r>
        <w:t>Der bewusste Einsatz der Körpersprache im Gespräch</w:t>
      </w:r>
    </w:p>
    <w:p w:rsidR="00502585" w:rsidRDefault="002D5E14" w:rsidP="00CB11CB">
      <w:pPr>
        <w:numPr>
          <w:ilvl w:val="0"/>
          <w:numId w:val="28"/>
        </w:numPr>
        <w:ind w:right="346" w:hanging="568"/>
      </w:pPr>
      <w:r>
        <w:t>W</w:t>
      </w:r>
      <w:r w:rsidR="00015521">
        <w:t xml:space="preserve">as sagt mir die Körpersprache der Mitarbeiter (Kinesik)? </w:t>
      </w:r>
    </w:p>
    <w:p w:rsidR="00502585" w:rsidRDefault="00015521" w:rsidP="00CB11CB">
      <w:pPr>
        <w:numPr>
          <w:ilvl w:val="0"/>
          <w:numId w:val="28"/>
        </w:numPr>
        <w:spacing w:after="78"/>
        <w:ind w:right="346" w:hanging="568"/>
      </w:pPr>
      <w:r>
        <w:t xml:space="preserve">Konflikte und Widerstände erfolgreich meistern </w:t>
      </w:r>
    </w:p>
    <w:p w:rsidR="00502585" w:rsidRDefault="00015521" w:rsidP="00CB11CB">
      <w:pPr>
        <w:numPr>
          <w:ilvl w:val="0"/>
          <w:numId w:val="28"/>
        </w:numPr>
        <w:ind w:right="346" w:hanging="568"/>
      </w:pPr>
      <w:r>
        <w:t>Motivieren durch richtiges Loben</w:t>
      </w:r>
      <w:r>
        <w:rPr>
          <w:sz w:val="36"/>
        </w:rPr>
        <w:t xml:space="preserve"> </w:t>
      </w:r>
    </w:p>
    <w:p w:rsidR="00502585" w:rsidRDefault="00015521" w:rsidP="00CB11CB">
      <w:pPr>
        <w:numPr>
          <w:ilvl w:val="0"/>
          <w:numId w:val="28"/>
        </w:numPr>
        <w:ind w:right="346" w:hanging="568"/>
      </w:pPr>
      <w:r>
        <w:t>Das konstruktive Kritikgespräch</w:t>
      </w:r>
      <w:r>
        <w:rPr>
          <w:sz w:val="36"/>
        </w:rPr>
        <w:t xml:space="preserve"> </w:t>
      </w:r>
    </w:p>
    <w:p w:rsidR="00502585" w:rsidRDefault="00015521" w:rsidP="00CB11CB">
      <w:pPr>
        <w:numPr>
          <w:ilvl w:val="0"/>
          <w:numId w:val="28"/>
        </w:numPr>
        <w:ind w:right="346" w:hanging="568"/>
      </w:pPr>
      <w:r>
        <w:t>Zielvereinbarungen mit Mitarbeitern erarbeiten</w:t>
      </w:r>
      <w:r>
        <w:rPr>
          <w:sz w:val="36"/>
        </w:rPr>
        <w:t xml:space="preserve"> </w:t>
      </w:r>
    </w:p>
    <w:p w:rsidR="00502585" w:rsidRDefault="00015521" w:rsidP="00CB11CB">
      <w:pPr>
        <w:numPr>
          <w:ilvl w:val="0"/>
          <w:numId w:val="28"/>
        </w:numPr>
        <w:ind w:right="346" w:hanging="568"/>
      </w:pPr>
      <w:r>
        <w:t xml:space="preserve">Der Umgang </w:t>
      </w:r>
      <w:r w:rsidR="00752BCB">
        <w:t>mit schwierigem Mitarbeiter</w:t>
      </w:r>
      <w:r w:rsidR="00A17047">
        <w:t>/innen</w:t>
      </w:r>
    </w:p>
    <w:p w:rsidR="00502585" w:rsidRDefault="00015521" w:rsidP="00CB11CB">
      <w:pPr>
        <w:numPr>
          <w:ilvl w:val="0"/>
          <w:numId w:val="28"/>
        </w:numPr>
        <w:spacing w:after="78"/>
        <w:ind w:right="346" w:hanging="568"/>
      </w:pPr>
      <w:r>
        <w:t xml:space="preserve">Anti-Mobbing-Training: Was tun, wenn in meinem Team gemobbt wird? </w:t>
      </w:r>
    </w:p>
    <w:p w:rsidR="00502585" w:rsidRDefault="00015521" w:rsidP="00CB11CB">
      <w:pPr>
        <w:numPr>
          <w:ilvl w:val="0"/>
          <w:numId w:val="28"/>
        </w:numPr>
        <w:ind w:right="346" w:hanging="568"/>
      </w:pPr>
      <w:r>
        <w:t>Durch positives Denken den Erfolg steigern</w:t>
      </w:r>
      <w:r>
        <w:rPr>
          <w:sz w:val="36"/>
        </w:rPr>
        <w:t xml:space="preserve"> </w:t>
      </w:r>
    </w:p>
    <w:p w:rsidR="00502585" w:rsidRDefault="00015521" w:rsidP="00CB11CB">
      <w:pPr>
        <w:numPr>
          <w:ilvl w:val="0"/>
          <w:numId w:val="28"/>
        </w:numPr>
        <w:ind w:right="346" w:hanging="568"/>
      </w:pPr>
      <w:r>
        <w:t xml:space="preserve">Kontrollen durchführen und informieren </w:t>
      </w:r>
    </w:p>
    <w:p w:rsidR="00502585" w:rsidRDefault="00015521" w:rsidP="00CB11CB">
      <w:pPr>
        <w:numPr>
          <w:ilvl w:val="0"/>
          <w:numId w:val="28"/>
        </w:numPr>
        <w:ind w:right="346" w:hanging="568"/>
      </w:pPr>
      <w:r>
        <w:t xml:space="preserve">Die Regel eines erfolgreichen Konfliktmanagements </w:t>
      </w:r>
    </w:p>
    <w:p w:rsidR="00502585" w:rsidRDefault="00015521" w:rsidP="00CB11CB">
      <w:pPr>
        <w:numPr>
          <w:ilvl w:val="0"/>
          <w:numId w:val="28"/>
        </w:numPr>
        <w:spacing w:after="111"/>
        <w:ind w:right="346" w:hanging="568"/>
      </w:pPr>
      <w:r>
        <w:t xml:space="preserve">Die Führungskraft als Coach und Berater </w:t>
      </w:r>
    </w:p>
    <w:p w:rsidR="00502585" w:rsidRDefault="00015521" w:rsidP="00CB11CB">
      <w:pPr>
        <w:numPr>
          <w:ilvl w:val="0"/>
          <w:numId w:val="28"/>
        </w:numPr>
        <w:ind w:right="346" w:hanging="568"/>
      </w:pPr>
      <w:r>
        <w:t>Fallbeispiele gelungener Führung mit Mitarbeitern aller Kulturen</w:t>
      </w:r>
      <w:r>
        <w:rPr>
          <w:sz w:val="40"/>
        </w:rPr>
        <w:t xml:space="preserve"> </w:t>
      </w:r>
    </w:p>
    <w:p w:rsidR="00502585" w:rsidRDefault="008C70F1">
      <w:pPr>
        <w:pStyle w:val="berschrift4"/>
        <w:ind w:left="697" w:right="338" w:hanging="708"/>
      </w:pPr>
      <w:r>
        <w:br w:type="column"/>
      </w:r>
      <w:r w:rsidR="00015521">
        <w:lastRenderedPageBreak/>
        <w:t>2</w:t>
      </w:r>
      <w:r w:rsidR="004B333E">
        <w:t>6</w:t>
      </w:r>
      <w:r w:rsidR="00015521">
        <w:t xml:space="preserve">. Die junge Führungskraft auf dem </w:t>
      </w:r>
      <w:r w:rsidR="00555A40">
        <w:t>Weg nach</w:t>
      </w:r>
      <w:r w:rsidR="00015521">
        <w:t xml:space="preserve"> oben </w:t>
      </w:r>
      <w:proofErr w:type="gramStart"/>
      <w:r w:rsidR="00015521">
        <w:t>-  Schlüsselqualifikationen</w:t>
      </w:r>
      <w:proofErr w:type="gramEnd"/>
      <w:r w:rsidR="00015521">
        <w:t xml:space="preserve"> </w:t>
      </w:r>
    </w:p>
    <w:p w:rsidR="00502585" w:rsidRDefault="00015521">
      <w:pPr>
        <w:spacing w:after="0" w:line="259" w:lineRule="auto"/>
        <w:ind w:left="4" w:firstLine="0"/>
      </w:pPr>
      <w:r>
        <w:rPr>
          <w:b/>
          <w:sz w:val="40"/>
        </w:rPr>
        <w:t xml:space="preserve"> </w:t>
      </w:r>
    </w:p>
    <w:p w:rsidR="00502585" w:rsidRDefault="00015521">
      <w:pPr>
        <w:spacing w:after="13" w:line="250" w:lineRule="auto"/>
        <w:ind w:left="-1"/>
      </w:pPr>
      <w:r>
        <w:rPr>
          <w:b/>
          <w:sz w:val="32"/>
        </w:rPr>
        <w:t xml:space="preserve">Das Problempotenzial: </w:t>
      </w:r>
    </w:p>
    <w:p w:rsidR="00502585" w:rsidRDefault="00015521" w:rsidP="002D5E14">
      <w:pPr>
        <w:spacing w:after="1" w:line="249" w:lineRule="auto"/>
        <w:ind w:left="-1" w:right="355"/>
      </w:pPr>
      <w:r>
        <w:t xml:space="preserve">Die junge Führungskraft ist fachlich meist sehr gut ausgebildet. Im Umgang mit Mitarbeiter/innen aber ist sie nur sehr wenig ausgebildet und erfahren. Die Folge </w:t>
      </w:r>
      <w:proofErr w:type="gramStart"/>
      <w:r w:rsidR="00555A40">
        <w:t>sind</w:t>
      </w:r>
      <w:proofErr w:type="gramEnd"/>
      <w:r w:rsidR="00555A40">
        <w:t xml:space="preserve"> </w:t>
      </w:r>
      <w:r>
        <w:t xml:space="preserve">vielfach Konflikte am Arbeitsplatz, welche die Karriere gefährden und die vermeidbar sind. Einige der Probleme sind: Vorwurf der Arroganz, unsensibler Umgang mit Kollegen/innen und Vorgesetzten, zu selbstsicheres und aggressives oder zu ängstliches Auftreten, Überreagieren bei Konflikten. </w:t>
      </w:r>
    </w:p>
    <w:p w:rsidR="00502585" w:rsidRDefault="00015521">
      <w:pPr>
        <w:spacing w:after="54" w:line="259" w:lineRule="auto"/>
        <w:ind w:left="4" w:firstLine="0"/>
      </w:pPr>
      <w:r>
        <w:t xml:space="preserve"> </w:t>
      </w:r>
    </w:p>
    <w:p w:rsidR="00502585" w:rsidRDefault="00015521">
      <w:pPr>
        <w:spacing w:after="13" w:line="250" w:lineRule="auto"/>
        <w:ind w:left="-1"/>
      </w:pPr>
      <w:r>
        <w:rPr>
          <w:b/>
          <w:sz w:val="32"/>
        </w:rPr>
        <w:t>Seminarziele:</w:t>
      </w:r>
      <w:r>
        <w:rPr>
          <w:b/>
        </w:rPr>
        <w:t xml:space="preserve">  </w:t>
      </w:r>
    </w:p>
    <w:p w:rsidR="00502585" w:rsidRDefault="00015521" w:rsidP="002D5E14">
      <w:pPr>
        <w:spacing w:after="122" w:line="249" w:lineRule="auto"/>
        <w:ind w:left="-1" w:right="355"/>
      </w:pPr>
      <w:r>
        <w:t>Das Seminar vermittelt jungen Führungskräften die psychologischen Kenntnisse und Techniken, die notwendig sind, um souverän und sicher im Kreis der Kolleg</w:t>
      </w:r>
      <w:r w:rsidR="00752BCB">
        <w:t>en</w:t>
      </w:r>
      <w:r>
        <w:t xml:space="preserve">/innen und Chef/innen aufzutreten. Junge Führungskräfte lernen, die Sympathie ihrer Umgebung zu erwerben und sich durchzusetzen. Das Seminar vermittelt Techniken, Konflikte zu erkennen, in Konfliktsituationen ein gutes Konfliktmanagement zu entwickeln und ruhig und gelassen zu bleiben. </w:t>
      </w:r>
    </w:p>
    <w:p w:rsidR="00502585" w:rsidRDefault="00015521">
      <w:pPr>
        <w:spacing w:after="0" w:line="259" w:lineRule="auto"/>
        <w:ind w:left="4" w:firstLine="0"/>
      </w:pPr>
      <w:r>
        <w:t xml:space="preserve">      </w:t>
      </w: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rsidP="00CB11CB">
      <w:pPr>
        <w:numPr>
          <w:ilvl w:val="0"/>
          <w:numId w:val="29"/>
        </w:numPr>
        <w:ind w:right="346" w:hanging="568"/>
      </w:pPr>
      <w:r>
        <w:t xml:space="preserve">Die klassischen Führungstechniken: wie Menschen führen und leiten? </w:t>
      </w:r>
    </w:p>
    <w:p w:rsidR="002D5E14" w:rsidRDefault="00015521" w:rsidP="00CB11CB">
      <w:pPr>
        <w:numPr>
          <w:ilvl w:val="0"/>
          <w:numId w:val="29"/>
        </w:numPr>
        <w:ind w:right="346" w:hanging="568"/>
      </w:pPr>
      <w:r>
        <w:t xml:space="preserve">Typische Fehler junger Führungskräfte und wie sie vermieden werden </w:t>
      </w:r>
    </w:p>
    <w:p w:rsidR="00502585" w:rsidRDefault="00015521" w:rsidP="00CB11CB">
      <w:pPr>
        <w:numPr>
          <w:ilvl w:val="0"/>
          <w:numId w:val="29"/>
        </w:numPr>
        <w:ind w:right="346" w:hanging="568"/>
      </w:pPr>
      <w:r>
        <w:t xml:space="preserve">Das Umfeld am Arbeitsplatz: Wie gewinne ich Vertrauen und Sympathie? </w:t>
      </w:r>
    </w:p>
    <w:p w:rsidR="00502585" w:rsidRDefault="00015521" w:rsidP="00CB11CB">
      <w:pPr>
        <w:numPr>
          <w:ilvl w:val="0"/>
          <w:numId w:val="29"/>
        </w:numPr>
        <w:ind w:right="346" w:hanging="568"/>
      </w:pPr>
      <w:r>
        <w:t xml:space="preserve">Der erfolgreiche Umgang mit Lampenfieber </w:t>
      </w:r>
    </w:p>
    <w:p w:rsidR="00502585" w:rsidRDefault="00015521" w:rsidP="00CB11CB">
      <w:pPr>
        <w:numPr>
          <w:ilvl w:val="0"/>
          <w:numId w:val="29"/>
        </w:numPr>
        <w:ind w:right="346" w:hanging="568"/>
      </w:pPr>
      <w:r>
        <w:t xml:space="preserve">Und wenn es zu Problemen kommt: Ein gutes Konfliktmanagement hilft. </w:t>
      </w:r>
    </w:p>
    <w:p w:rsidR="00502585" w:rsidRDefault="00015521" w:rsidP="00CB11CB">
      <w:pPr>
        <w:numPr>
          <w:ilvl w:val="0"/>
          <w:numId w:val="29"/>
        </w:numPr>
        <w:ind w:right="346" w:hanging="568"/>
      </w:pPr>
      <w:r>
        <w:t xml:space="preserve">Wie wirke ich auf andere und wie kann ich meine Wirkung optimieren? </w:t>
      </w:r>
    </w:p>
    <w:p w:rsidR="00502585" w:rsidRDefault="00015521" w:rsidP="00CB11CB">
      <w:pPr>
        <w:numPr>
          <w:ilvl w:val="0"/>
          <w:numId w:val="29"/>
        </w:numPr>
        <w:spacing w:after="52"/>
        <w:ind w:right="346" w:hanging="568"/>
      </w:pPr>
      <w:r>
        <w:t xml:space="preserve">Die Körpersprache ist ehrlicher als Worte: Was sagt mir die Körpersprache der anderen? Wie kann ich meine Köpersprache gut einsetzen? </w:t>
      </w:r>
    </w:p>
    <w:p w:rsidR="002D5E14" w:rsidRDefault="00015521" w:rsidP="00CB11CB">
      <w:pPr>
        <w:numPr>
          <w:ilvl w:val="0"/>
          <w:numId w:val="29"/>
        </w:numPr>
        <w:ind w:right="346" w:hanging="568"/>
      </w:pPr>
      <w:r>
        <w:t xml:space="preserve">Faires und unfaires Argumentieren durchschauen und kontern können </w:t>
      </w:r>
    </w:p>
    <w:p w:rsidR="00502585" w:rsidRDefault="00015521" w:rsidP="00CB11CB">
      <w:pPr>
        <w:numPr>
          <w:ilvl w:val="0"/>
          <w:numId w:val="29"/>
        </w:numPr>
        <w:ind w:right="346" w:hanging="568"/>
      </w:pPr>
      <w:r>
        <w:t xml:space="preserve">12 Techniken einer erfolgreichen Gesprächsführung – Durchsetzungskraft! </w:t>
      </w:r>
    </w:p>
    <w:p w:rsidR="00502585" w:rsidRDefault="00015521" w:rsidP="00CB11CB">
      <w:pPr>
        <w:numPr>
          <w:ilvl w:val="0"/>
          <w:numId w:val="29"/>
        </w:numPr>
        <w:ind w:right="346" w:hanging="568"/>
      </w:pPr>
      <w:r>
        <w:t xml:space="preserve">Sich nicht aus der Ruhe bringen lassen – erfolgreiche psychologische </w:t>
      </w:r>
    </w:p>
    <w:p w:rsidR="00502585" w:rsidRDefault="00015521">
      <w:pPr>
        <w:spacing w:after="50"/>
        <w:ind w:left="582" w:right="346"/>
      </w:pPr>
      <w:r>
        <w:t xml:space="preserve">Strategien, in Krisen ruhig und gelassen zu bleiben </w:t>
      </w:r>
    </w:p>
    <w:p w:rsidR="00502585" w:rsidRDefault="00015521" w:rsidP="00CB11CB">
      <w:pPr>
        <w:numPr>
          <w:ilvl w:val="0"/>
          <w:numId w:val="29"/>
        </w:numPr>
        <w:spacing w:after="69"/>
        <w:ind w:right="346" w:hanging="568"/>
      </w:pPr>
      <w:r>
        <w:t xml:space="preserve">Wie kann ich mich unvergesslich machen, auf Dauer einen guten Eindruck machen, Menschen auf Dauer für mich einnehmen? </w:t>
      </w:r>
    </w:p>
    <w:p w:rsidR="002D5E14" w:rsidRDefault="00015521" w:rsidP="00CB11CB">
      <w:pPr>
        <w:numPr>
          <w:ilvl w:val="0"/>
          <w:numId w:val="29"/>
        </w:numPr>
        <w:ind w:right="346" w:hanging="568"/>
      </w:pPr>
      <w:r>
        <w:t xml:space="preserve">Wie wirke ich – wie kann ich die wünschte Wirkung verbessern? </w:t>
      </w:r>
    </w:p>
    <w:p w:rsidR="00502585" w:rsidRDefault="00015521" w:rsidP="00CB11CB">
      <w:pPr>
        <w:numPr>
          <w:ilvl w:val="0"/>
          <w:numId w:val="29"/>
        </w:numPr>
        <w:ind w:right="346" w:hanging="568"/>
      </w:pPr>
      <w:r>
        <w:t xml:space="preserve">Viele Praxisübungen aus dem Alltag der Teilnehmer/innen </w:t>
      </w:r>
    </w:p>
    <w:p w:rsidR="00502585" w:rsidRDefault="008C70F1">
      <w:pPr>
        <w:pStyle w:val="berschrift4"/>
        <w:ind w:left="-1" w:right="338"/>
      </w:pPr>
      <w:r>
        <w:br w:type="column"/>
      </w:r>
      <w:r w:rsidR="00F75A1B">
        <w:lastRenderedPageBreak/>
        <w:t>2</w:t>
      </w:r>
      <w:r w:rsidR="004B333E">
        <w:t>7</w:t>
      </w:r>
      <w:r w:rsidR="00015521">
        <w:t xml:space="preserve">. Train the Trainer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2" w:line="259" w:lineRule="auto"/>
        <w:ind w:left="4" w:firstLine="0"/>
      </w:pPr>
      <w:r>
        <w:rPr>
          <w:b/>
        </w:rPr>
        <w:t xml:space="preserve"> </w:t>
      </w:r>
    </w:p>
    <w:p w:rsidR="00502585" w:rsidRDefault="00015521" w:rsidP="00CB6FAB">
      <w:pPr>
        <w:spacing w:after="1" w:line="249" w:lineRule="auto"/>
        <w:ind w:left="-1" w:right="355"/>
      </w:pPr>
      <w:r>
        <w:t xml:space="preserve">Die Teilnehmer/innen erlernen die wichtigsten Grundlagen zur Durchführung eigener Seminare und Vorträge. Im Seminar üben die Teilnehmer/innen anhand von Rollenspielen, Situationen ihres Seminaralltags und schwierige Situationen bewusst zu steuern. Sie erhalten konstruktive Rückmeldungen über das eigene </w:t>
      </w:r>
    </w:p>
    <w:p w:rsidR="00502585" w:rsidRDefault="00015521" w:rsidP="00CB6FAB">
      <w:pPr>
        <w:ind w:left="-1" w:right="346"/>
      </w:pPr>
      <w:r>
        <w:t xml:space="preserve">Trainingsverhalten.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74" w:line="259" w:lineRule="auto"/>
        <w:ind w:left="4" w:firstLine="0"/>
      </w:pPr>
      <w:r>
        <w:rPr>
          <w:b/>
        </w:rPr>
        <w:t xml:space="preserve"> </w:t>
      </w:r>
    </w:p>
    <w:p w:rsidR="00502585" w:rsidRDefault="00015521" w:rsidP="00CB11CB">
      <w:pPr>
        <w:numPr>
          <w:ilvl w:val="0"/>
          <w:numId w:val="30"/>
        </w:numPr>
        <w:ind w:right="346" w:hanging="568"/>
      </w:pPr>
      <w:r>
        <w:t>Seminare erfolgreich durchführen</w:t>
      </w:r>
      <w:r>
        <w:rPr>
          <w:sz w:val="32"/>
        </w:rPr>
        <w:t xml:space="preserve"> </w:t>
      </w:r>
    </w:p>
    <w:p w:rsidR="00502585" w:rsidRDefault="00015521" w:rsidP="00CB11CB">
      <w:pPr>
        <w:numPr>
          <w:ilvl w:val="0"/>
          <w:numId w:val="30"/>
        </w:numPr>
        <w:ind w:right="346" w:hanging="568"/>
      </w:pPr>
      <w:r>
        <w:t xml:space="preserve">Die selbstständige Vorbereitung und Durchführung eines guten Seminars </w:t>
      </w:r>
    </w:p>
    <w:p w:rsidR="00502585" w:rsidRDefault="00015521" w:rsidP="00CB11CB">
      <w:pPr>
        <w:numPr>
          <w:ilvl w:val="0"/>
          <w:numId w:val="30"/>
        </w:numPr>
        <w:ind w:right="346" w:hanging="568"/>
      </w:pPr>
      <w:r>
        <w:t xml:space="preserve">Das Verhalten eines erfolgreichen Trainers  </w:t>
      </w:r>
    </w:p>
    <w:p w:rsidR="00502585" w:rsidRDefault="00015521" w:rsidP="00CB11CB">
      <w:pPr>
        <w:numPr>
          <w:ilvl w:val="0"/>
          <w:numId w:val="30"/>
        </w:numPr>
        <w:ind w:right="346" w:hanging="568"/>
      </w:pPr>
      <w:r>
        <w:t xml:space="preserve">Das Abfragen von Kundenerwartungen mit geeigneten Moderationstechniken </w:t>
      </w:r>
    </w:p>
    <w:p w:rsidR="00502585" w:rsidRDefault="00015521" w:rsidP="00CB11CB">
      <w:pPr>
        <w:numPr>
          <w:ilvl w:val="0"/>
          <w:numId w:val="30"/>
        </w:numPr>
        <w:ind w:right="346" w:hanging="568"/>
      </w:pPr>
      <w:r>
        <w:t xml:space="preserve">Aufbau einer positiven Stimmung im Seminar </w:t>
      </w:r>
    </w:p>
    <w:p w:rsidR="00502585" w:rsidRDefault="00015521" w:rsidP="00CB11CB">
      <w:pPr>
        <w:numPr>
          <w:ilvl w:val="0"/>
          <w:numId w:val="30"/>
        </w:numPr>
        <w:ind w:right="346" w:hanging="568"/>
      </w:pPr>
      <w:r>
        <w:t xml:space="preserve">Die eigene Körpersprache und die anderer richtig verstehen und nutzen </w:t>
      </w:r>
    </w:p>
    <w:p w:rsidR="00502585" w:rsidRDefault="00015521" w:rsidP="00CB11CB">
      <w:pPr>
        <w:numPr>
          <w:ilvl w:val="0"/>
          <w:numId w:val="30"/>
        </w:numPr>
        <w:ind w:right="346" w:hanging="568"/>
      </w:pPr>
      <w:r>
        <w:t xml:space="preserve">Gesprächsführungstechniken zur Vermittlung von Lerninhalten </w:t>
      </w:r>
    </w:p>
    <w:p w:rsidR="00502585" w:rsidRDefault="00015521" w:rsidP="00CB11CB">
      <w:pPr>
        <w:numPr>
          <w:ilvl w:val="0"/>
          <w:numId w:val="30"/>
        </w:numPr>
        <w:ind w:right="346" w:hanging="568"/>
      </w:pPr>
      <w:r>
        <w:t xml:space="preserve">Der Einsatz von Medien im Seminar </w:t>
      </w:r>
    </w:p>
    <w:p w:rsidR="00502585" w:rsidRDefault="00015521" w:rsidP="00CB11CB">
      <w:pPr>
        <w:numPr>
          <w:ilvl w:val="0"/>
          <w:numId w:val="30"/>
        </w:numPr>
        <w:ind w:right="346" w:hanging="568"/>
      </w:pPr>
      <w:r>
        <w:t xml:space="preserve">Der gute Umgang mit schwierigen Seminarteilnehmern </w:t>
      </w:r>
    </w:p>
    <w:p w:rsidR="00502585" w:rsidRDefault="00015521" w:rsidP="00CB11CB">
      <w:pPr>
        <w:numPr>
          <w:ilvl w:val="0"/>
          <w:numId w:val="30"/>
        </w:numPr>
        <w:ind w:right="346" w:hanging="568"/>
      </w:pPr>
      <w:r>
        <w:t xml:space="preserve">Die erfolgreiche Präsentation (Begrüßung – Vortrag – Diskussion – Abschluss) </w:t>
      </w:r>
    </w:p>
    <w:p w:rsidR="00502585" w:rsidRDefault="00015521" w:rsidP="00CB11CB">
      <w:pPr>
        <w:numPr>
          <w:ilvl w:val="0"/>
          <w:numId w:val="30"/>
        </w:numPr>
        <w:ind w:right="346" w:hanging="568"/>
      </w:pPr>
      <w:r>
        <w:t xml:space="preserve">Rückmeldungen über das eigene Trainingsverhalten erfragen und konstruktiv im Seminar verarbeiten </w:t>
      </w:r>
    </w:p>
    <w:p w:rsidR="00502585" w:rsidRDefault="00015521" w:rsidP="00CB11CB">
      <w:pPr>
        <w:numPr>
          <w:ilvl w:val="0"/>
          <w:numId w:val="30"/>
        </w:numPr>
        <w:ind w:right="346" w:hanging="568"/>
      </w:pPr>
      <w:r>
        <w:t xml:space="preserve">Seminarauswertung und Erfolgskontrollen </w:t>
      </w:r>
    </w:p>
    <w:p w:rsidR="00502585" w:rsidRDefault="008C70F1">
      <w:pPr>
        <w:spacing w:after="16" w:line="250" w:lineRule="auto"/>
        <w:ind w:left="-1" w:right="338"/>
      </w:pPr>
      <w:r>
        <w:rPr>
          <w:b/>
          <w:sz w:val="40"/>
        </w:rPr>
        <w:br w:type="column"/>
      </w:r>
      <w:r w:rsidR="004B333E">
        <w:rPr>
          <w:b/>
          <w:sz w:val="40"/>
        </w:rPr>
        <w:lastRenderedPageBreak/>
        <w:t>28</w:t>
      </w:r>
      <w:r w:rsidR="00015521">
        <w:rPr>
          <w:b/>
          <w:sz w:val="40"/>
        </w:rPr>
        <w:t xml:space="preserve">. Feedback: Wie wirke ich auf andere?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sz w:val="32"/>
        </w:rPr>
        <w:t xml:space="preserve"> </w:t>
      </w:r>
    </w:p>
    <w:p w:rsidR="00502585" w:rsidRDefault="00015521">
      <w:pPr>
        <w:spacing w:after="1" w:line="249" w:lineRule="auto"/>
        <w:ind w:left="-1" w:right="355"/>
        <w:jc w:val="both"/>
      </w:pPr>
      <w:r>
        <w:t xml:space="preserve">Führungskräfte brauchen – als Basis ihres Erfolges – eine ehrliche Rückmeldung über ihr Auftreten, ihre Wirkung auf Menschen. Das Seminar vermittelt Ihnen eine Rückmeldung und informiert Sie über Möglichkeiten, Ihre Wirkung auf Menschen und Medien zu verändern. Besondere Beachtung findet dabei die Körpersprache. Unsere Körpersprache vermittelt zu mehr als achtzig Prozent den ersten Eindruck, unsere Wirkung. </w:t>
      </w:r>
    </w:p>
    <w:p w:rsidR="00502585" w:rsidRDefault="00015521">
      <w:pPr>
        <w:spacing w:after="0" w:line="259" w:lineRule="auto"/>
        <w:ind w:left="4" w:firstLine="0"/>
      </w:pPr>
      <w:r>
        <w:rPr>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3" w:line="259" w:lineRule="auto"/>
        <w:ind w:left="4" w:firstLine="0"/>
      </w:pPr>
      <w:r>
        <w:rPr>
          <w:b/>
        </w:rPr>
        <w:t xml:space="preserve"> </w:t>
      </w:r>
    </w:p>
    <w:p w:rsidR="00502585" w:rsidRDefault="00015521" w:rsidP="00CB11CB">
      <w:pPr>
        <w:numPr>
          <w:ilvl w:val="0"/>
          <w:numId w:val="31"/>
        </w:numPr>
        <w:ind w:right="346" w:hanging="568"/>
      </w:pPr>
      <w:r>
        <w:t xml:space="preserve">Welchen ersten Eindruck vermittle ich?  </w:t>
      </w:r>
    </w:p>
    <w:p w:rsidR="00502585" w:rsidRDefault="00015521" w:rsidP="00CB11CB">
      <w:pPr>
        <w:numPr>
          <w:ilvl w:val="0"/>
          <w:numId w:val="31"/>
        </w:numPr>
        <w:ind w:right="346" w:hanging="568"/>
      </w:pPr>
      <w:r>
        <w:t>Eine gute Stimmung bei Gespräch</w:t>
      </w:r>
      <w:r w:rsidR="00CB6FAB">
        <w:t>s</w:t>
      </w:r>
      <w:r>
        <w:t xml:space="preserve">partnern </w:t>
      </w:r>
      <w:proofErr w:type="gramStart"/>
      <w:r>
        <w:t>bewirken</w:t>
      </w:r>
      <w:proofErr w:type="gramEnd"/>
      <w:r>
        <w:t xml:space="preserve"> </w:t>
      </w:r>
    </w:p>
    <w:p w:rsidR="00502585" w:rsidRDefault="00015521" w:rsidP="00CB11CB">
      <w:pPr>
        <w:numPr>
          <w:ilvl w:val="0"/>
          <w:numId w:val="31"/>
        </w:numPr>
        <w:ind w:right="346" w:hanging="568"/>
      </w:pPr>
      <w:r>
        <w:t xml:space="preserve">Wie wirke ich auf Geschäftspartner, Kunden und Mitarbeiter, die Medien? </w:t>
      </w:r>
    </w:p>
    <w:p w:rsidR="00502585" w:rsidRDefault="00015521" w:rsidP="00CB11CB">
      <w:pPr>
        <w:numPr>
          <w:ilvl w:val="0"/>
          <w:numId w:val="31"/>
        </w:numPr>
        <w:ind w:right="346" w:hanging="568"/>
      </w:pPr>
      <w:r>
        <w:t xml:space="preserve">Rückmeldungen über meine Verhandlungsführung – Optimierungen </w:t>
      </w:r>
    </w:p>
    <w:p w:rsidR="00502585" w:rsidRDefault="00015521" w:rsidP="00CB11CB">
      <w:pPr>
        <w:numPr>
          <w:ilvl w:val="0"/>
          <w:numId w:val="31"/>
        </w:numPr>
        <w:ind w:right="346" w:hanging="568"/>
      </w:pPr>
      <w:r>
        <w:t xml:space="preserve">Die wichtigsten Regeln der </w:t>
      </w:r>
      <w:r w:rsidR="00555A40">
        <w:t>Körpersprache (</w:t>
      </w:r>
      <w:r>
        <w:t xml:space="preserve">Gestik, Mimik, Stimme, Haltung, Sitzen etc.) </w:t>
      </w:r>
    </w:p>
    <w:p w:rsidR="00502585" w:rsidRDefault="00015521" w:rsidP="00CB11CB">
      <w:pPr>
        <w:numPr>
          <w:ilvl w:val="0"/>
          <w:numId w:val="31"/>
        </w:numPr>
        <w:ind w:right="346" w:hanging="568"/>
      </w:pPr>
      <w:r>
        <w:t xml:space="preserve">Was sagt mir die Körpersprache der anderen über meine Wirkung? </w:t>
      </w:r>
    </w:p>
    <w:p w:rsidR="00502585" w:rsidRDefault="00015521" w:rsidP="00CB11CB">
      <w:pPr>
        <w:numPr>
          <w:ilvl w:val="0"/>
          <w:numId w:val="31"/>
        </w:numPr>
        <w:ind w:right="346" w:hanging="568"/>
      </w:pPr>
      <w:r>
        <w:t xml:space="preserve">Gesprächsführung testen und optimieren </w:t>
      </w:r>
    </w:p>
    <w:p w:rsidR="00502585" w:rsidRDefault="00015521" w:rsidP="00CB11CB">
      <w:pPr>
        <w:numPr>
          <w:ilvl w:val="0"/>
          <w:numId w:val="31"/>
        </w:numPr>
        <w:ind w:right="346" w:hanging="568"/>
      </w:pPr>
      <w:r>
        <w:t xml:space="preserve">Wie setze ich die Erkenntnisse des Seminars in die Praxis um? </w:t>
      </w:r>
    </w:p>
    <w:p w:rsidR="00502585" w:rsidRDefault="00015521" w:rsidP="00CB11CB">
      <w:pPr>
        <w:numPr>
          <w:ilvl w:val="0"/>
          <w:numId w:val="31"/>
        </w:numPr>
        <w:ind w:right="346" w:hanging="568"/>
      </w:pPr>
      <w:r>
        <w:t xml:space="preserve">Mit einem guten „Stressmanagement“ die eigenen Ressourcen optimieren </w:t>
      </w:r>
    </w:p>
    <w:p w:rsidR="00502585" w:rsidRDefault="00015521" w:rsidP="00CB11CB">
      <w:pPr>
        <w:numPr>
          <w:ilvl w:val="0"/>
          <w:numId w:val="31"/>
        </w:numPr>
        <w:ind w:right="346" w:hanging="568"/>
      </w:pPr>
      <w:r>
        <w:t xml:space="preserve">Wie wirke ich auf Menschen aus anderen Kulturen </w:t>
      </w:r>
    </w:p>
    <w:p w:rsidR="00502585" w:rsidRDefault="00015521" w:rsidP="00CB11CB">
      <w:pPr>
        <w:numPr>
          <w:ilvl w:val="0"/>
          <w:numId w:val="31"/>
        </w:numPr>
        <w:ind w:right="346" w:hanging="568"/>
      </w:pPr>
      <w:r>
        <w:t xml:space="preserve">Viele Praxisübungen aus dem Alltag der Teilnehmer </w:t>
      </w:r>
    </w:p>
    <w:p w:rsidR="008C70F1" w:rsidRDefault="008C70F1">
      <w:pPr>
        <w:pStyle w:val="berschrift4"/>
        <w:ind w:left="-1" w:right="782"/>
      </w:pPr>
      <w:r>
        <w:br w:type="column"/>
      </w:r>
      <w:r w:rsidR="004B333E">
        <w:lastRenderedPageBreak/>
        <w:t>29</w:t>
      </w:r>
      <w:r w:rsidR="00015521">
        <w:t xml:space="preserve">. Heute Kollege, morgen Vorgesetzter -       </w:t>
      </w:r>
    </w:p>
    <w:p w:rsidR="00502585" w:rsidRDefault="008C70F1">
      <w:pPr>
        <w:pStyle w:val="berschrift4"/>
        <w:ind w:left="-1" w:right="782"/>
      </w:pPr>
      <w:r>
        <w:t xml:space="preserve">      </w:t>
      </w:r>
      <w:r w:rsidR="00015521">
        <w:t xml:space="preserve">das Führungs-ABC für Aufsteiger </w:t>
      </w:r>
    </w:p>
    <w:p w:rsidR="00502585" w:rsidRDefault="00015521">
      <w:pPr>
        <w:spacing w:after="0" w:line="259" w:lineRule="auto"/>
        <w:ind w:left="4" w:firstLine="0"/>
      </w:pPr>
      <w:r>
        <w:rPr>
          <w:b/>
          <w:sz w:val="40"/>
        </w:rPr>
        <w:t xml:space="preserve"> </w:t>
      </w:r>
    </w:p>
    <w:p w:rsidR="00502585" w:rsidRDefault="00015521">
      <w:pPr>
        <w:spacing w:after="29" w:line="265" w:lineRule="auto"/>
        <w:ind w:left="-1"/>
      </w:pPr>
      <w:r>
        <w:rPr>
          <w:b/>
          <w:sz w:val="28"/>
        </w:rPr>
        <w:t xml:space="preserve">Die Herausforderung: </w:t>
      </w:r>
    </w:p>
    <w:p w:rsidR="00502585" w:rsidRDefault="00015521" w:rsidP="00CB6FAB">
      <w:pPr>
        <w:spacing w:after="1" w:line="249" w:lineRule="auto"/>
        <w:ind w:left="-1" w:right="355"/>
      </w:pPr>
      <w:r>
        <w:t xml:space="preserve">Heute noch sind Sie Kollege oder Kollegin, morgen nehmen Sie die Funktion des Vorgesetzten wahr. Nach den Glückwünschen folgen oft Konflikte mit ehemaligen Kollegen und Kolleginnen. Eine Beförderung ändert nämlich fast alles. In der neuen Position sollen Sie nun diejenigen führen und fordern, loben und kritisieren, mit denen Sie vorher kollegial zusammengearbeitet haben. Sie müssen delegieren, Entscheidungen treffen und durchsetzen, Kritik- und Zielgespräche führen. </w:t>
      </w:r>
    </w:p>
    <w:p w:rsidR="00502585" w:rsidRDefault="00015521" w:rsidP="00CB6FAB">
      <w:pPr>
        <w:spacing w:after="174" w:line="259" w:lineRule="auto"/>
        <w:ind w:left="4" w:firstLine="0"/>
      </w:pPr>
      <w:r>
        <w:t xml:space="preserve"> </w:t>
      </w:r>
    </w:p>
    <w:p w:rsidR="00502585" w:rsidRDefault="00015521" w:rsidP="00CB6FAB">
      <w:pPr>
        <w:spacing w:after="12" w:line="249" w:lineRule="auto"/>
        <w:ind w:left="-1" w:right="53"/>
      </w:pPr>
      <w:r>
        <w:rPr>
          <w:b/>
        </w:rPr>
        <w:t xml:space="preserve">Seminarziele: </w:t>
      </w:r>
    </w:p>
    <w:p w:rsidR="00502585" w:rsidRDefault="00CB6FAB" w:rsidP="00CB6FAB">
      <w:pPr>
        <w:ind w:left="-1" w:right="346"/>
      </w:pPr>
      <w:r>
        <w:t xml:space="preserve">Das </w:t>
      </w:r>
      <w:r>
        <w:tab/>
        <w:t xml:space="preserve">Seminar </w:t>
      </w:r>
      <w:r w:rsidR="008C70F1">
        <w:t xml:space="preserve">hilft </w:t>
      </w:r>
      <w:r w:rsidR="008C70F1">
        <w:tab/>
        <w:t xml:space="preserve">jungen </w:t>
      </w:r>
      <w:r>
        <w:t xml:space="preserve">Führungskräften, sich mit der neuen </w:t>
      </w:r>
      <w:r w:rsidR="00015521">
        <w:t xml:space="preserve">Rolle auseinanderzusetzen. Das Seminar ermöglicht Ihnen, sich so zu positionieren, dass sie den Rollenwechsel souverän meistern. Eine systematische Vorbereitung auf die Vorgesetztenrolle hilft Ihnen, Schwierigkeiten von Anfang an zu vermeiden.  Wer sein Führungshandwerk kennt, macht keine Fehler, die ihn Autorität kosten. </w:t>
      </w:r>
    </w:p>
    <w:p w:rsidR="00502585" w:rsidRDefault="00015521" w:rsidP="00CB6FAB">
      <w:pPr>
        <w:spacing w:after="174" w:line="259" w:lineRule="auto"/>
        <w:ind w:left="4" w:firstLine="0"/>
      </w:pPr>
      <w:r>
        <w:t xml:space="preserve"> </w:t>
      </w:r>
    </w:p>
    <w:p w:rsidR="00502585" w:rsidRDefault="00015521">
      <w:pPr>
        <w:ind w:left="-1" w:right="346"/>
      </w:pPr>
      <w:r>
        <w:rPr>
          <w:b/>
        </w:rPr>
        <w:t xml:space="preserve">Wege zu Seminarzielen </w:t>
      </w:r>
      <w:r>
        <w:t xml:space="preserve">                                                                                                                                                                                                                                     </w:t>
      </w:r>
    </w:p>
    <w:p w:rsidR="00CB6FAB" w:rsidRDefault="00CB6FAB" w:rsidP="00CB11CB">
      <w:pPr>
        <w:numPr>
          <w:ilvl w:val="0"/>
          <w:numId w:val="32"/>
        </w:numPr>
        <w:ind w:right="346" w:hanging="244"/>
      </w:pPr>
      <w:r>
        <w:t>Das Führungsideal heute und gestern – ein Vergleich</w:t>
      </w:r>
    </w:p>
    <w:p w:rsidR="00CB6FAB" w:rsidRDefault="00CB6FAB" w:rsidP="00CB11CB">
      <w:pPr>
        <w:numPr>
          <w:ilvl w:val="0"/>
          <w:numId w:val="32"/>
        </w:numPr>
        <w:ind w:right="346" w:hanging="244"/>
      </w:pPr>
      <w:r>
        <w:t xml:space="preserve">Welche konkreten Führungs-Instrumente müssen Sie beherrschen? </w:t>
      </w:r>
    </w:p>
    <w:p w:rsidR="00502585" w:rsidRDefault="00015521" w:rsidP="00CB11CB">
      <w:pPr>
        <w:numPr>
          <w:ilvl w:val="0"/>
          <w:numId w:val="32"/>
        </w:numPr>
        <w:ind w:right="346" w:hanging="244"/>
      </w:pPr>
      <w:r>
        <w:t xml:space="preserve">Erwartungen klären - was erwartet mein Chef, was meine Mitarbeiter? </w:t>
      </w:r>
    </w:p>
    <w:p w:rsidR="007A4413" w:rsidRDefault="00015521" w:rsidP="00CB11CB">
      <w:pPr>
        <w:numPr>
          <w:ilvl w:val="0"/>
          <w:numId w:val="32"/>
        </w:numPr>
        <w:ind w:right="346" w:hanging="244"/>
      </w:pPr>
      <w:r>
        <w:t xml:space="preserve">Auf welche führungsrelevanten Fähigkeiten können Sie zurückgreifen </w:t>
      </w:r>
    </w:p>
    <w:p w:rsidR="00502585" w:rsidRDefault="00015521" w:rsidP="00CB11CB">
      <w:pPr>
        <w:numPr>
          <w:ilvl w:val="0"/>
          <w:numId w:val="32"/>
        </w:numPr>
        <w:ind w:right="346" w:hanging="244"/>
      </w:pPr>
      <w:r>
        <w:t xml:space="preserve">Wie bringt man Nähe und Distanz, Macht und Vertrauen ins Gleichgewicht?                    </w:t>
      </w:r>
    </w:p>
    <w:p w:rsidR="00502585" w:rsidRDefault="00015521" w:rsidP="00CB11CB">
      <w:pPr>
        <w:numPr>
          <w:ilvl w:val="0"/>
          <w:numId w:val="32"/>
        </w:numPr>
        <w:spacing w:after="39"/>
        <w:ind w:right="346" w:hanging="244"/>
      </w:pPr>
      <w:r>
        <w:t xml:space="preserve">Wie gehen Sie mit schwierigen Kollegen um, die aus Missgunst und Opposition     blockieren?                                                                                                            </w:t>
      </w:r>
    </w:p>
    <w:p w:rsidR="00502585" w:rsidRDefault="00015521" w:rsidP="00CB11CB">
      <w:pPr>
        <w:numPr>
          <w:ilvl w:val="0"/>
          <w:numId w:val="32"/>
        </w:numPr>
        <w:ind w:right="346" w:hanging="244"/>
      </w:pPr>
      <w:r>
        <w:t xml:space="preserve">Wie gewinnt man ältere Mitarbeiter und erfahrene „Füchse” zu Verbündeten? </w:t>
      </w:r>
    </w:p>
    <w:p w:rsidR="00502585" w:rsidRDefault="00015521" w:rsidP="00CB11CB">
      <w:pPr>
        <w:numPr>
          <w:ilvl w:val="0"/>
          <w:numId w:val="32"/>
        </w:numPr>
        <w:ind w:right="346" w:hanging="244"/>
      </w:pPr>
      <w:r>
        <w:t xml:space="preserve">Wie bauen Sie ein Team auf? Wie fördern Sie kreative Mitdenker?                            </w:t>
      </w:r>
    </w:p>
    <w:p w:rsidR="00502585" w:rsidRDefault="00015521" w:rsidP="00CB11CB">
      <w:pPr>
        <w:numPr>
          <w:ilvl w:val="0"/>
          <w:numId w:val="32"/>
        </w:numPr>
        <w:ind w:right="346" w:hanging="244"/>
      </w:pPr>
      <w:r>
        <w:t xml:space="preserve">Wie führen Sie Gespräche und Meetings zu verbindlichen Ergebnissen?                </w:t>
      </w:r>
    </w:p>
    <w:p w:rsidR="00502585" w:rsidRDefault="00015521" w:rsidP="00CB11CB">
      <w:pPr>
        <w:numPr>
          <w:ilvl w:val="0"/>
          <w:numId w:val="32"/>
        </w:numPr>
        <w:ind w:right="346" w:hanging="244"/>
      </w:pPr>
      <w:r>
        <w:t xml:space="preserve">Wie übt man konstruktiv Kritik?                                                                                     </w:t>
      </w:r>
    </w:p>
    <w:p w:rsidR="00502585" w:rsidRDefault="00015521" w:rsidP="00CB11CB">
      <w:pPr>
        <w:numPr>
          <w:ilvl w:val="0"/>
          <w:numId w:val="32"/>
        </w:numPr>
        <w:ind w:right="346" w:hanging="244"/>
      </w:pPr>
      <w:r>
        <w:t xml:space="preserve">Wie führen Sie Gespräche und Meetings zu verbindlichen Ergebnissen?                                       </w:t>
      </w:r>
    </w:p>
    <w:p w:rsidR="00502585" w:rsidRDefault="00015521" w:rsidP="00CB11CB">
      <w:pPr>
        <w:numPr>
          <w:ilvl w:val="0"/>
          <w:numId w:val="32"/>
        </w:numPr>
        <w:ind w:right="346" w:hanging="244"/>
      </w:pPr>
      <w:r>
        <w:t xml:space="preserve">Wie übt man konstruktiv Kritik?                                                                                             </w:t>
      </w:r>
    </w:p>
    <w:p w:rsidR="00D27DD9" w:rsidRDefault="00015521" w:rsidP="00CB11CB">
      <w:pPr>
        <w:numPr>
          <w:ilvl w:val="0"/>
          <w:numId w:val="32"/>
        </w:numPr>
        <w:ind w:right="346" w:hanging="244"/>
      </w:pPr>
      <w:r>
        <w:t xml:space="preserve">Wie motivieren Sie richtig - Lob und Anerkennung richtig verteilen  </w:t>
      </w:r>
    </w:p>
    <w:p w:rsidR="00502585" w:rsidRDefault="00015521" w:rsidP="00CB11CB">
      <w:pPr>
        <w:numPr>
          <w:ilvl w:val="0"/>
          <w:numId w:val="32"/>
        </w:numPr>
        <w:ind w:right="346" w:hanging="244"/>
      </w:pPr>
      <w:r>
        <w:t xml:space="preserve">Wie kann man Konflikte rechtzeitig erkennen und gegensteuern?                                                </w:t>
      </w:r>
    </w:p>
    <w:p w:rsidR="002E3560" w:rsidRDefault="00015521" w:rsidP="00CB11CB">
      <w:pPr>
        <w:numPr>
          <w:ilvl w:val="0"/>
          <w:numId w:val="32"/>
        </w:numPr>
        <w:ind w:right="346" w:hanging="244"/>
      </w:pPr>
      <w:r>
        <w:t xml:space="preserve">Wie können Sie typische Stolpersteine umgehen? </w:t>
      </w:r>
    </w:p>
    <w:p w:rsidR="00502585" w:rsidRDefault="00015521" w:rsidP="00CB11CB">
      <w:pPr>
        <w:numPr>
          <w:ilvl w:val="0"/>
          <w:numId w:val="32"/>
        </w:numPr>
        <w:ind w:right="346" w:hanging="244"/>
      </w:pPr>
      <w:r>
        <w:t xml:space="preserve">Fallbeispiele aus der Praxis </w:t>
      </w:r>
    </w:p>
    <w:p w:rsidR="008C70F1" w:rsidRDefault="008C70F1">
      <w:pPr>
        <w:pStyle w:val="berschrift4"/>
        <w:ind w:left="-1" w:right="338"/>
      </w:pPr>
      <w:r>
        <w:br w:type="column"/>
      </w:r>
      <w:r w:rsidR="00015521">
        <w:lastRenderedPageBreak/>
        <w:t>3</w:t>
      </w:r>
      <w:r w:rsidR="004B333E">
        <w:t>0</w:t>
      </w:r>
      <w:r w:rsidR="00015521">
        <w:t xml:space="preserve">. Die Führungskraft ist auch interkulturell       </w:t>
      </w:r>
    </w:p>
    <w:p w:rsidR="00502585" w:rsidRDefault="008C70F1">
      <w:pPr>
        <w:pStyle w:val="berschrift4"/>
        <w:ind w:left="-1" w:right="338"/>
      </w:pPr>
      <w:r>
        <w:t xml:space="preserve">      </w:t>
      </w:r>
      <w:r w:rsidR="00015521">
        <w:t xml:space="preserve">kompetent </w:t>
      </w:r>
    </w:p>
    <w:p w:rsidR="00502585" w:rsidRDefault="00015521">
      <w:pPr>
        <w:spacing w:after="0" w:line="259" w:lineRule="auto"/>
        <w:ind w:left="0" w:firstLine="0"/>
      </w:pPr>
      <w:r>
        <w:rPr>
          <w:b/>
        </w:rPr>
        <w:t xml:space="preserve"> </w:t>
      </w:r>
    </w:p>
    <w:p w:rsidR="00502585" w:rsidRDefault="00015521">
      <w:pPr>
        <w:spacing w:after="12" w:line="249" w:lineRule="auto"/>
        <w:ind w:left="-1" w:right="53"/>
      </w:pPr>
      <w:r>
        <w:rPr>
          <w:b/>
        </w:rPr>
        <w:t xml:space="preserve">Seminarziele:   </w:t>
      </w:r>
    </w:p>
    <w:p w:rsidR="00502585" w:rsidRDefault="00015521">
      <w:pPr>
        <w:spacing w:after="0" w:line="259" w:lineRule="auto"/>
        <w:ind w:left="0" w:firstLine="0"/>
      </w:pPr>
      <w:r>
        <w:t xml:space="preserve"> </w:t>
      </w:r>
    </w:p>
    <w:p w:rsidR="00502585" w:rsidRPr="00B34ADF" w:rsidRDefault="00015521" w:rsidP="00B34ADF">
      <w:pPr>
        <w:spacing w:after="1" w:line="249" w:lineRule="auto"/>
        <w:ind w:left="-1" w:right="355"/>
      </w:pPr>
      <w:r w:rsidRPr="00B34ADF">
        <w:t xml:space="preserve">Die optimale Führungskraft kann mit jedem Gespräche führen! In manchen Unternehmen ist die Zahl der Mitarbeiter/innen und Kunden mit Migrationsgeschichte bereits hoch. Sie lernen im Seminar den Unterschied kennen zwischen dem optimalen klassischen Führungskräftegespräch und dem Führungskräftegespräch mit Migranten. Sie sind fit für die Gegenwart und Zukunft! Für achtsame und effektive Gespräche mit allen. </w:t>
      </w:r>
    </w:p>
    <w:p w:rsidR="00502585" w:rsidRDefault="00015521">
      <w:pPr>
        <w:spacing w:after="0" w:line="259" w:lineRule="auto"/>
        <w:ind w:left="4" w:firstLine="0"/>
      </w:pPr>
      <w:r>
        <w:t xml:space="preserve"> </w:t>
      </w:r>
    </w:p>
    <w:p w:rsidR="00502585" w:rsidRDefault="00015521">
      <w:pPr>
        <w:spacing w:after="12" w:line="249" w:lineRule="auto"/>
        <w:ind w:left="-1" w:right="53"/>
      </w:pPr>
      <w:r>
        <w:rPr>
          <w:b/>
        </w:rPr>
        <w:t xml:space="preserve">Programmübersicht – Wege zu Seminarzielen:     </w:t>
      </w:r>
    </w:p>
    <w:p w:rsidR="00502585" w:rsidRDefault="00015521">
      <w:pPr>
        <w:spacing w:after="15" w:line="259" w:lineRule="auto"/>
        <w:ind w:left="0" w:firstLine="0"/>
      </w:pPr>
      <w:r>
        <w:rPr>
          <w:b/>
        </w:rPr>
        <w:t xml:space="preserve">                                                   </w:t>
      </w:r>
      <w:r>
        <w:t xml:space="preserve"> </w:t>
      </w:r>
    </w:p>
    <w:p w:rsidR="00B34ADF" w:rsidRDefault="00015521" w:rsidP="00CB11CB">
      <w:pPr>
        <w:numPr>
          <w:ilvl w:val="0"/>
          <w:numId w:val="33"/>
        </w:numPr>
        <w:ind w:right="346" w:hanging="244"/>
      </w:pPr>
      <w:r>
        <w:t xml:space="preserve">Daten-Zahlen-Fakten: Wie stark ist heute/ wird morgen die Gesellschaft     interkulturell sein und was bedeutet das für die Führungskraft  </w:t>
      </w:r>
    </w:p>
    <w:p w:rsidR="00502585" w:rsidRDefault="00015521" w:rsidP="00CB11CB">
      <w:pPr>
        <w:numPr>
          <w:ilvl w:val="0"/>
          <w:numId w:val="33"/>
        </w:numPr>
        <w:ind w:right="346" w:hanging="244"/>
      </w:pPr>
      <w:r>
        <w:t xml:space="preserve">Führungsideale und Führungsstile im Wandel: was gilt heute?   </w:t>
      </w:r>
    </w:p>
    <w:p w:rsidR="00B34ADF" w:rsidRDefault="00015521" w:rsidP="00CB11CB">
      <w:pPr>
        <w:numPr>
          <w:ilvl w:val="0"/>
          <w:numId w:val="33"/>
        </w:numPr>
        <w:ind w:right="346" w:hanging="244"/>
      </w:pPr>
      <w:r>
        <w:t xml:space="preserve">Der Aufbau eines guten Mitarbeitergesprächs klassisch und interkulturell  </w:t>
      </w:r>
    </w:p>
    <w:p w:rsidR="00502585" w:rsidRDefault="00015521" w:rsidP="00CB11CB">
      <w:pPr>
        <w:numPr>
          <w:ilvl w:val="0"/>
          <w:numId w:val="33"/>
        </w:numPr>
        <w:ind w:right="346" w:hanging="244"/>
      </w:pPr>
      <w:r>
        <w:t xml:space="preserve">Ein </w:t>
      </w:r>
      <w:r>
        <w:rPr>
          <w:b/>
        </w:rPr>
        <w:t>individuelles Mitarbeiterprofil</w:t>
      </w:r>
      <w:r>
        <w:t xml:space="preserve"> erstellen können und dann zielrichtet richtig      ansprechen!  </w:t>
      </w:r>
    </w:p>
    <w:p w:rsidR="00502585" w:rsidRDefault="00015521" w:rsidP="00CB11CB">
      <w:pPr>
        <w:numPr>
          <w:ilvl w:val="0"/>
          <w:numId w:val="33"/>
        </w:numPr>
        <w:ind w:right="346" w:hanging="244"/>
      </w:pPr>
      <w:r>
        <w:t xml:space="preserve">Mitarbeiter/innen gezielt motivieren und konstruktiv kritisieren (kulturspezifisch-           typenspezifisch)  </w:t>
      </w:r>
    </w:p>
    <w:p w:rsidR="00502585" w:rsidRDefault="00015521" w:rsidP="00CB11CB">
      <w:pPr>
        <w:numPr>
          <w:ilvl w:val="0"/>
          <w:numId w:val="33"/>
        </w:numPr>
        <w:ind w:right="346" w:hanging="244"/>
      </w:pPr>
      <w:r>
        <w:t xml:space="preserve">Die richtige Körpersprache beim interkulturellen Mitarbeitergespräch  </w:t>
      </w:r>
    </w:p>
    <w:p w:rsidR="00502585" w:rsidRDefault="00015521" w:rsidP="00CB11CB">
      <w:pPr>
        <w:numPr>
          <w:ilvl w:val="0"/>
          <w:numId w:val="33"/>
        </w:numPr>
        <w:ind w:right="346" w:hanging="244"/>
      </w:pPr>
      <w:r>
        <w:t xml:space="preserve">Gebote und Verbote </w:t>
      </w:r>
      <w:r w:rsidR="007A4413">
        <w:t>beim interkulturellen</w:t>
      </w:r>
      <w:r>
        <w:t xml:space="preserve"> Gespräch                                      </w:t>
      </w:r>
    </w:p>
    <w:p w:rsidR="00502585" w:rsidRDefault="00015521" w:rsidP="00CB11CB">
      <w:pPr>
        <w:numPr>
          <w:ilvl w:val="0"/>
          <w:numId w:val="33"/>
        </w:numPr>
        <w:ind w:right="346" w:hanging="244"/>
      </w:pPr>
      <w:r>
        <w:t xml:space="preserve">Interkulturelle Menschen- und Verhandlungsführung </w:t>
      </w:r>
    </w:p>
    <w:p w:rsidR="00502585" w:rsidRDefault="00015521" w:rsidP="00CB11CB">
      <w:pPr>
        <w:numPr>
          <w:ilvl w:val="0"/>
          <w:numId w:val="33"/>
        </w:numPr>
        <w:ind w:right="346" w:hanging="244"/>
      </w:pPr>
      <w:r>
        <w:t xml:space="preserve">Männer- und Frauenrollen in fremden Kulturen – wie praktisch damit umgehen?  </w:t>
      </w:r>
    </w:p>
    <w:p w:rsidR="00502585" w:rsidRDefault="00015521">
      <w:pPr>
        <w:ind w:left="-1" w:right="346"/>
      </w:pPr>
      <w:r>
        <w:t xml:space="preserve">    Was tun bei Machoverhalten?  </w:t>
      </w:r>
    </w:p>
    <w:p w:rsidR="00502585" w:rsidRDefault="00015521" w:rsidP="00CB11CB">
      <w:pPr>
        <w:numPr>
          <w:ilvl w:val="0"/>
          <w:numId w:val="33"/>
        </w:numPr>
        <w:ind w:right="346" w:hanging="244"/>
      </w:pPr>
      <w:r>
        <w:t xml:space="preserve">Techniken </w:t>
      </w:r>
      <w:r w:rsidR="007A4413">
        <w:t>der Gesprächsführung</w:t>
      </w:r>
      <w:r>
        <w:t xml:space="preserve">/ des Konfliktmanagements                                                 </w:t>
      </w:r>
    </w:p>
    <w:p w:rsidR="00502585" w:rsidRDefault="00015521" w:rsidP="00CB11CB">
      <w:pPr>
        <w:numPr>
          <w:ilvl w:val="0"/>
          <w:numId w:val="33"/>
        </w:numPr>
        <w:ind w:right="346" w:hanging="244"/>
      </w:pPr>
      <w:r>
        <w:t xml:space="preserve">Die Rolle von Chefs/Cheffinnen in anderen Kulturen </w:t>
      </w:r>
    </w:p>
    <w:p w:rsidR="00502585" w:rsidRDefault="00015521" w:rsidP="00CB11CB">
      <w:pPr>
        <w:numPr>
          <w:ilvl w:val="0"/>
          <w:numId w:val="33"/>
        </w:numPr>
        <w:ind w:right="346" w:hanging="244"/>
      </w:pPr>
      <w:r>
        <w:t xml:space="preserve">Eine Atmosphäre des Vertrauens </w:t>
      </w:r>
      <w:proofErr w:type="gramStart"/>
      <w:r>
        <w:t>schaffen</w:t>
      </w:r>
      <w:proofErr w:type="gramEnd"/>
      <w:r>
        <w:t xml:space="preserve"> und in kritischen Situationen halten    </w:t>
      </w:r>
    </w:p>
    <w:p w:rsidR="00502585" w:rsidRDefault="00015521" w:rsidP="00CB11CB">
      <w:pPr>
        <w:numPr>
          <w:ilvl w:val="0"/>
          <w:numId w:val="33"/>
        </w:numPr>
        <w:ind w:right="346" w:hanging="244"/>
      </w:pPr>
      <w:r>
        <w:t xml:space="preserve">Umsetzung des Seminarprogramms durch praktische Übungen im Berufsalltag                            </w:t>
      </w:r>
    </w:p>
    <w:p w:rsidR="00502585" w:rsidRDefault="00015521">
      <w:pPr>
        <w:spacing w:after="143" w:line="242" w:lineRule="auto"/>
        <w:ind w:left="4" w:right="9316" w:firstLine="0"/>
      </w:pPr>
      <w:r>
        <w:rPr>
          <w:b/>
        </w:rPr>
        <w:t xml:space="preserve"> </w:t>
      </w:r>
      <w:r>
        <w:rPr>
          <w:rFonts w:ascii="Times New Roman" w:eastAsia="Times New Roman" w:hAnsi="Times New Roman" w:cs="Times New Roman"/>
          <w:b/>
        </w:rPr>
        <w:t xml:space="preserve"> </w:t>
      </w:r>
    </w:p>
    <w:p w:rsidR="00502585" w:rsidRDefault="00015521">
      <w:pPr>
        <w:spacing w:after="0" w:line="259" w:lineRule="auto"/>
        <w:ind w:left="4" w:firstLine="0"/>
      </w:pPr>
      <w:r>
        <w:rPr>
          <w:sz w:val="40"/>
        </w:rPr>
        <w:t xml:space="preserve"> </w:t>
      </w:r>
    </w:p>
    <w:p w:rsidR="008365DA" w:rsidRPr="00D2300E" w:rsidRDefault="00B11526" w:rsidP="004B333E">
      <w:pPr>
        <w:pStyle w:val="Listenabsatz"/>
        <w:ind w:left="0"/>
        <w:rPr>
          <w:rFonts w:ascii="Times New Roman" w:hAnsi="Times New Roman"/>
        </w:rPr>
      </w:pPr>
      <w:r>
        <w:br w:type="column"/>
      </w:r>
    </w:p>
    <w:p w:rsidR="00502585" w:rsidRDefault="00015521" w:rsidP="004B333E">
      <w:pPr>
        <w:pStyle w:val="berschrift3"/>
        <w:ind w:left="0" w:firstLine="0"/>
      </w:pPr>
      <w:r>
        <w:t>IV. Psychologie im Alltag</w:t>
      </w:r>
      <w:r>
        <w:rPr>
          <w:u w:val="none"/>
        </w:rPr>
        <w:t xml:space="preserve"> </w:t>
      </w:r>
    </w:p>
    <w:p w:rsidR="00502585" w:rsidRDefault="00015521">
      <w:pPr>
        <w:spacing w:after="0" w:line="259" w:lineRule="auto"/>
        <w:ind w:left="4" w:firstLine="0"/>
      </w:pPr>
      <w:r>
        <w:rPr>
          <w:sz w:val="40"/>
        </w:rPr>
        <w:t xml:space="preserve"> </w:t>
      </w:r>
    </w:p>
    <w:p w:rsidR="00502585" w:rsidRDefault="008365DA">
      <w:pPr>
        <w:spacing w:after="16" w:line="250" w:lineRule="auto"/>
        <w:ind w:left="-1" w:right="338"/>
      </w:pPr>
      <w:r>
        <w:rPr>
          <w:b/>
          <w:sz w:val="40"/>
        </w:rPr>
        <w:t>3</w:t>
      </w:r>
      <w:r w:rsidR="00BF00E2">
        <w:rPr>
          <w:b/>
          <w:sz w:val="40"/>
        </w:rPr>
        <w:t>1</w:t>
      </w:r>
      <w:r w:rsidR="00015521">
        <w:rPr>
          <w:b/>
          <w:sz w:val="40"/>
        </w:rPr>
        <w:t xml:space="preserve">. Was tun </w:t>
      </w:r>
      <w:r w:rsidR="007A4413">
        <w:rPr>
          <w:b/>
          <w:sz w:val="40"/>
        </w:rPr>
        <w:t>bei hohem emotionalem Stress</w:t>
      </w:r>
      <w:r w:rsidR="00015521">
        <w:rPr>
          <w:b/>
          <w:sz w:val="40"/>
        </w:rPr>
        <w:t xml:space="preserve"> am </w:t>
      </w:r>
    </w:p>
    <w:p w:rsidR="00502585" w:rsidRDefault="00015521">
      <w:pPr>
        <w:pStyle w:val="berschrift2"/>
        <w:ind w:left="-1" w:right="338"/>
      </w:pPr>
      <w:r>
        <w:t xml:space="preserve">      Arbeitsplatz bei Trauer und Trennung                        </w:t>
      </w:r>
    </w:p>
    <w:p w:rsidR="00502585" w:rsidRDefault="00015521">
      <w:pPr>
        <w:spacing w:after="0" w:line="259" w:lineRule="auto"/>
        <w:ind w:left="4" w:firstLine="0"/>
      </w:pPr>
      <w:r>
        <w:rPr>
          <w:rFonts w:ascii="Times New Roman" w:eastAsia="Times New Roman" w:hAnsi="Times New Roman" w:cs="Times New Roman"/>
          <w:b/>
        </w:rPr>
        <w:t xml:space="preserve"> </w:t>
      </w:r>
    </w:p>
    <w:p w:rsidR="00502585" w:rsidRPr="00B34ADF" w:rsidRDefault="00015521" w:rsidP="00B34ADF">
      <w:r w:rsidRPr="00B34ADF">
        <w:t xml:space="preserve">Tod/Trauer und Trennung sind heftige emotionale Ereignisse im Leben von Menschen. Sie haben starke </w:t>
      </w:r>
      <w:r w:rsidR="007A4413" w:rsidRPr="00B34ADF">
        <w:t>seelische und</w:t>
      </w:r>
      <w:r w:rsidRPr="00B34ADF">
        <w:t xml:space="preserve"> </w:t>
      </w:r>
      <w:r w:rsidR="007A4413" w:rsidRPr="00B34ADF">
        <w:t>körperliche Auswirkungen</w:t>
      </w:r>
      <w:r w:rsidRPr="00B34ADF">
        <w:t xml:space="preserve">, haben manchmal die Qualität eines Traumas und haben auch Auswirkungen auf unsere Arbeit. </w:t>
      </w:r>
    </w:p>
    <w:p w:rsidR="00502585" w:rsidRPr="00B34ADF" w:rsidRDefault="00015521" w:rsidP="00B34ADF">
      <w:r w:rsidRPr="00B34ADF">
        <w:t xml:space="preserve">Wie damit umgehen, wenn ein geliebter Mensch uns verlassen hat durch Tod oder Trennung. Sie lernen in diesem Seminar, </w:t>
      </w:r>
      <w:r w:rsidR="007A4413" w:rsidRPr="00B34ADF">
        <w:t>mit hohem emotionalem Stress</w:t>
      </w:r>
      <w:r w:rsidRPr="00B34ADF">
        <w:t xml:space="preserve"> umzugehen, den Weg in den Alltag zurückzufinden oder andere auf diesem Wege zu begleiten.  </w:t>
      </w:r>
    </w:p>
    <w:p w:rsidR="00502585" w:rsidRPr="00B34ADF" w:rsidRDefault="00015521">
      <w:pPr>
        <w:spacing w:after="0" w:line="259" w:lineRule="auto"/>
        <w:ind w:left="4" w:firstLine="0"/>
      </w:pPr>
      <w:r w:rsidRPr="00B34ADF">
        <w:rPr>
          <w:rFonts w:eastAsia="Times New Roman"/>
        </w:rPr>
        <w:t xml:space="preserve"> </w:t>
      </w:r>
    </w:p>
    <w:p w:rsidR="00502585" w:rsidRPr="00B34ADF" w:rsidRDefault="00015521">
      <w:pPr>
        <w:spacing w:after="0" w:line="259" w:lineRule="auto"/>
        <w:ind w:left="4" w:firstLine="0"/>
      </w:pPr>
      <w:r w:rsidRPr="00B34ADF">
        <w:rPr>
          <w:rFonts w:eastAsia="Times New Roman"/>
          <w:b/>
        </w:rPr>
        <w:t xml:space="preserve">Das Seminar im Detail </w:t>
      </w:r>
    </w:p>
    <w:p w:rsidR="00502585" w:rsidRPr="00B34ADF" w:rsidRDefault="00015521">
      <w:pPr>
        <w:spacing w:after="11" w:line="249" w:lineRule="auto"/>
        <w:ind w:left="359" w:right="77"/>
      </w:pPr>
      <w:r w:rsidRPr="00B34ADF">
        <w:rPr>
          <w:rFonts w:eastAsia="Calibri"/>
        </w:rPr>
        <w:t>-</w:t>
      </w:r>
      <w:r w:rsidRPr="00B34ADF">
        <w:rPr>
          <w:rFonts w:eastAsia="Times New Roman"/>
        </w:rPr>
        <w:t xml:space="preserve">Tod und Trennung und die körperlichen und seelischen Folgen für uns </w:t>
      </w:r>
    </w:p>
    <w:p w:rsidR="00B34ADF" w:rsidRDefault="00B34ADF">
      <w:pPr>
        <w:spacing w:after="11" w:line="249" w:lineRule="auto"/>
        <w:ind w:left="359" w:right="77"/>
        <w:rPr>
          <w:rFonts w:eastAsia="Calibri"/>
        </w:rPr>
      </w:pPr>
    </w:p>
    <w:p w:rsidR="00502585" w:rsidRPr="00B34ADF" w:rsidRDefault="00015521">
      <w:pPr>
        <w:spacing w:after="11" w:line="249" w:lineRule="auto"/>
        <w:ind w:left="359" w:right="77"/>
      </w:pPr>
      <w:r w:rsidRPr="00B34ADF">
        <w:rPr>
          <w:rFonts w:eastAsia="Calibri"/>
        </w:rPr>
        <w:t>-</w:t>
      </w:r>
      <w:r w:rsidRPr="00B34ADF">
        <w:rPr>
          <w:rFonts w:eastAsia="Times New Roman"/>
        </w:rPr>
        <w:t xml:space="preserve">Erste Hilfe für Betroffene- Was sie selbst und andere tun können </w:t>
      </w:r>
    </w:p>
    <w:p w:rsidR="00B34ADF" w:rsidRDefault="00B34ADF">
      <w:pPr>
        <w:spacing w:after="11" w:line="249" w:lineRule="auto"/>
        <w:ind w:left="359" w:right="77"/>
        <w:rPr>
          <w:rFonts w:eastAsia="Calibri"/>
        </w:rPr>
      </w:pPr>
    </w:p>
    <w:p w:rsidR="00502585" w:rsidRPr="00B34ADF" w:rsidRDefault="00015521">
      <w:pPr>
        <w:spacing w:after="11" w:line="249" w:lineRule="auto"/>
        <w:ind w:left="359" w:right="77"/>
      </w:pPr>
      <w:r w:rsidRPr="00B34ADF">
        <w:rPr>
          <w:rFonts w:eastAsia="Calibri"/>
        </w:rPr>
        <w:t>-</w:t>
      </w:r>
      <w:r w:rsidRPr="00B34ADF">
        <w:rPr>
          <w:rFonts w:eastAsia="Times New Roman"/>
        </w:rPr>
        <w:t xml:space="preserve">Sich lieben und entlieben: eine psychologische Erklärung  </w:t>
      </w:r>
    </w:p>
    <w:p w:rsidR="00B34ADF" w:rsidRDefault="00B34ADF">
      <w:pPr>
        <w:spacing w:after="11" w:line="249" w:lineRule="auto"/>
        <w:ind w:left="359" w:right="77"/>
        <w:rPr>
          <w:rFonts w:eastAsia="Calibri"/>
        </w:rPr>
      </w:pPr>
    </w:p>
    <w:p w:rsidR="00502585" w:rsidRPr="00B34ADF" w:rsidRDefault="00015521">
      <w:pPr>
        <w:spacing w:after="11" w:line="249" w:lineRule="auto"/>
        <w:ind w:left="359" w:right="77"/>
      </w:pPr>
      <w:r w:rsidRPr="00B34ADF">
        <w:rPr>
          <w:rFonts w:eastAsia="Calibri"/>
        </w:rPr>
        <w:t>-</w:t>
      </w:r>
      <w:r w:rsidRPr="00B34ADF">
        <w:rPr>
          <w:rFonts w:eastAsia="Times New Roman"/>
        </w:rPr>
        <w:t xml:space="preserve">Richtig trauern hilft: Trauerarbeit </w:t>
      </w:r>
    </w:p>
    <w:p w:rsidR="00B34ADF" w:rsidRDefault="00B34ADF">
      <w:pPr>
        <w:spacing w:after="11" w:line="249" w:lineRule="auto"/>
        <w:ind w:left="359" w:right="77"/>
        <w:rPr>
          <w:rFonts w:eastAsia="Calibri"/>
        </w:rPr>
      </w:pPr>
    </w:p>
    <w:p w:rsidR="00502585" w:rsidRPr="00B34ADF" w:rsidRDefault="00015521">
      <w:pPr>
        <w:spacing w:after="11" w:line="249" w:lineRule="auto"/>
        <w:ind w:left="359" w:right="77"/>
      </w:pPr>
      <w:r w:rsidRPr="00B34ADF">
        <w:rPr>
          <w:rFonts w:eastAsia="Calibri"/>
        </w:rPr>
        <w:t>-</w:t>
      </w:r>
      <w:r w:rsidRPr="00B34ADF">
        <w:rPr>
          <w:rFonts w:eastAsia="Times New Roman"/>
        </w:rPr>
        <w:t xml:space="preserve">Der Tod: umgehen mit dem Schmerz der Trennung </w:t>
      </w:r>
      <w:r w:rsidR="007A4413" w:rsidRPr="00B34ADF">
        <w:rPr>
          <w:rFonts w:eastAsia="Times New Roman"/>
        </w:rPr>
        <w:t>und anderen</w:t>
      </w:r>
      <w:r w:rsidRPr="00B34ADF">
        <w:rPr>
          <w:rFonts w:eastAsia="Times New Roman"/>
        </w:rPr>
        <w:t xml:space="preserve"> helfen </w:t>
      </w:r>
    </w:p>
    <w:p w:rsidR="00B34ADF" w:rsidRDefault="00B34ADF">
      <w:pPr>
        <w:spacing w:after="11" w:line="249" w:lineRule="auto"/>
        <w:ind w:left="359" w:right="77"/>
        <w:rPr>
          <w:rFonts w:eastAsia="Calibri"/>
        </w:rPr>
      </w:pPr>
    </w:p>
    <w:p w:rsidR="00B34ADF" w:rsidRDefault="00015521">
      <w:pPr>
        <w:spacing w:after="11" w:line="249" w:lineRule="auto"/>
        <w:ind w:left="359" w:right="77"/>
        <w:rPr>
          <w:rFonts w:eastAsia="Times New Roman"/>
        </w:rPr>
      </w:pPr>
      <w:r w:rsidRPr="00B34ADF">
        <w:rPr>
          <w:rFonts w:eastAsia="Calibri"/>
        </w:rPr>
        <w:t>-</w:t>
      </w:r>
      <w:r w:rsidRPr="00B34ADF">
        <w:rPr>
          <w:rFonts w:eastAsia="Times New Roman"/>
        </w:rPr>
        <w:t xml:space="preserve">Der Weg aus dem emotionalen Tief, erste Schritte gehen, Menschen </w:t>
      </w:r>
    </w:p>
    <w:p w:rsidR="00B34ADF" w:rsidRDefault="00B34ADF">
      <w:pPr>
        <w:spacing w:after="11" w:line="249" w:lineRule="auto"/>
        <w:ind w:left="359" w:right="77"/>
        <w:rPr>
          <w:rFonts w:eastAsia="Calibri"/>
        </w:rPr>
      </w:pPr>
      <w:r>
        <w:rPr>
          <w:rFonts w:eastAsia="Times New Roman"/>
        </w:rPr>
        <w:t>  </w:t>
      </w:r>
      <w:r w:rsidR="007A4413" w:rsidRPr="00B34ADF">
        <w:rPr>
          <w:rFonts w:eastAsia="Times New Roman"/>
        </w:rPr>
        <w:t xml:space="preserve">dabei </w:t>
      </w:r>
      <w:r w:rsidR="007A4413">
        <w:rPr>
          <w:rFonts w:eastAsia="Times New Roman"/>
        </w:rPr>
        <w:t>begleiten</w:t>
      </w:r>
      <w:r w:rsidR="00015521" w:rsidRPr="00B34ADF">
        <w:rPr>
          <w:rFonts w:eastAsia="Times New Roman"/>
        </w:rPr>
        <w:t xml:space="preserve"> </w:t>
      </w:r>
    </w:p>
    <w:p w:rsidR="00B34ADF" w:rsidRDefault="00B34ADF">
      <w:pPr>
        <w:spacing w:after="11" w:line="249" w:lineRule="auto"/>
        <w:ind w:left="359" w:right="77"/>
        <w:rPr>
          <w:rFonts w:eastAsia="Calibri"/>
        </w:rPr>
      </w:pPr>
    </w:p>
    <w:p w:rsidR="00502585" w:rsidRPr="00B34ADF" w:rsidRDefault="00B34ADF">
      <w:pPr>
        <w:spacing w:after="11" w:line="249" w:lineRule="auto"/>
        <w:ind w:left="359" w:right="77"/>
      </w:pPr>
      <w:r>
        <w:rPr>
          <w:rFonts w:eastAsia="Calibri"/>
        </w:rPr>
        <w:t>- </w:t>
      </w:r>
      <w:r w:rsidR="00015521" w:rsidRPr="00B34ADF">
        <w:rPr>
          <w:rFonts w:eastAsia="Times New Roman"/>
        </w:rPr>
        <w:t xml:space="preserve">Welche professionelle Hilfe ist richtig und wo erhalte ich diese? </w:t>
      </w:r>
    </w:p>
    <w:p w:rsidR="00502585" w:rsidRPr="00B34ADF" w:rsidRDefault="00015521">
      <w:pPr>
        <w:spacing w:after="156" w:line="259" w:lineRule="auto"/>
        <w:ind w:left="725" w:firstLine="0"/>
      </w:pPr>
      <w:r w:rsidRPr="00B34ADF">
        <w:rPr>
          <w:rFonts w:eastAsia="Times New Roman"/>
        </w:rPr>
        <w:t xml:space="preserve"> </w:t>
      </w:r>
    </w:p>
    <w:p w:rsidR="00B34ADF" w:rsidRDefault="00015521">
      <w:pPr>
        <w:spacing w:after="11" w:line="249" w:lineRule="auto"/>
        <w:ind w:right="77"/>
        <w:rPr>
          <w:rFonts w:eastAsia="Times New Roman"/>
          <w:b/>
        </w:rPr>
      </w:pPr>
      <w:r w:rsidRPr="00B34ADF">
        <w:rPr>
          <w:rFonts w:eastAsia="Times New Roman"/>
          <w:b/>
        </w:rPr>
        <w:t>Zielgruppe:</w:t>
      </w:r>
    </w:p>
    <w:p w:rsidR="00502585" w:rsidRPr="00B34ADF" w:rsidRDefault="00B34ADF" w:rsidP="00B34ADF">
      <w:pPr>
        <w:spacing w:after="11" w:line="249" w:lineRule="auto"/>
        <w:ind w:left="4" w:right="77" w:firstLine="0"/>
      </w:pPr>
      <w:r>
        <w:rPr>
          <w:rFonts w:eastAsia="Times New Roman"/>
        </w:rPr>
        <w:t>A</w:t>
      </w:r>
      <w:r w:rsidR="00015521" w:rsidRPr="00B34ADF">
        <w:rPr>
          <w:rFonts w:eastAsia="Times New Roman"/>
        </w:rPr>
        <w:t xml:space="preserve">lle die sich im emotionalen Stress befinden oder anderen helfen wollen, mit Tod und Trennung fertig zu werden.  </w:t>
      </w:r>
    </w:p>
    <w:p w:rsidR="00502585" w:rsidRPr="00B34ADF" w:rsidRDefault="00015521">
      <w:pPr>
        <w:spacing w:after="0" w:line="259" w:lineRule="auto"/>
        <w:ind w:left="725" w:firstLine="0"/>
      </w:pPr>
      <w:r w:rsidRPr="00B34ADF">
        <w:rPr>
          <w:rFonts w:eastAsia="Times New Roman"/>
        </w:rPr>
        <w:t xml:space="preserve"> </w:t>
      </w:r>
    </w:p>
    <w:p w:rsidR="00502585" w:rsidRDefault="00B11526">
      <w:pPr>
        <w:pStyle w:val="berschrift3"/>
        <w:ind w:left="-1" w:right="338"/>
      </w:pPr>
      <w:r w:rsidRPr="00B34ADF">
        <w:rPr>
          <w:u w:val="none"/>
        </w:rPr>
        <w:br w:type="column"/>
      </w:r>
      <w:r w:rsidR="008365DA">
        <w:rPr>
          <w:u w:val="none"/>
        </w:rPr>
        <w:lastRenderedPageBreak/>
        <w:t>3</w:t>
      </w:r>
      <w:r w:rsidR="00BF00E2">
        <w:rPr>
          <w:u w:val="none"/>
        </w:rPr>
        <w:t>2</w:t>
      </w:r>
      <w:r w:rsidR="00015521">
        <w:rPr>
          <w:u w:val="none"/>
        </w:rPr>
        <w:t xml:space="preserve">. Das Anti-Ärger-Training </w:t>
      </w:r>
    </w:p>
    <w:p w:rsidR="00502585" w:rsidRDefault="00015521">
      <w:pPr>
        <w:spacing w:after="0" w:line="259" w:lineRule="auto"/>
        <w:ind w:left="4" w:firstLine="0"/>
      </w:pPr>
      <w:r>
        <w:rPr>
          <w:b/>
        </w:rPr>
        <w:t xml:space="preserve"> </w:t>
      </w:r>
    </w:p>
    <w:p w:rsidR="00502585" w:rsidRDefault="00015521">
      <w:pPr>
        <w:spacing w:after="12" w:line="249" w:lineRule="auto"/>
        <w:ind w:left="-1" w:right="53"/>
      </w:pPr>
      <w:r>
        <w:rPr>
          <w:b/>
        </w:rPr>
        <w:t xml:space="preserve">Seminarziele: </w:t>
      </w:r>
    </w:p>
    <w:p w:rsidR="00502585" w:rsidRDefault="00015521">
      <w:pPr>
        <w:spacing w:after="0" w:line="259" w:lineRule="auto"/>
        <w:ind w:left="4" w:firstLine="0"/>
      </w:pPr>
      <w:r>
        <w:t xml:space="preserve"> </w:t>
      </w:r>
    </w:p>
    <w:p w:rsidR="00502585" w:rsidRDefault="00015521">
      <w:pPr>
        <w:ind w:left="-1" w:right="346"/>
      </w:pPr>
      <w:r>
        <w:t xml:space="preserve">Ziel des Seminars ist es, den Teilnehmern die Fähigkeit zu übermitteln, mit dem eigenen Ärger konstruktiver umzugehen </w:t>
      </w:r>
      <w:r w:rsidR="007A4413">
        <w:t>und Stressfaktoren</w:t>
      </w:r>
      <w:r>
        <w:t xml:space="preserve"> positiv zu nutzen. </w:t>
      </w:r>
    </w:p>
    <w:p w:rsidR="00502585" w:rsidRDefault="00015521">
      <w:pPr>
        <w:ind w:left="-1" w:right="346"/>
      </w:pPr>
      <w:r>
        <w:t xml:space="preserve">Gewonnen wird Arbeits- und Lebensqualität.  Das Ziel: auch in stressigen Situationen können Sie mit Ärger souverän umgehen und die allgemeine Arbeitsatmosphäre verbessern. </w:t>
      </w:r>
    </w:p>
    <w:p w:rsidR="00502585" w:rsidRDefault="00015521">
      <w:pPr>
        <w:ind w:left="-1" w:right="346"/>
      </w:pPr>
      <w:r>
        <w:t xml:space="preserve">Teilnehmer: </w:t>
      </w:r>
    </w:p>
    <w:p w:rsidR="00502585" w:rsidRDefault="00015521">
      <w:pPr>
        <w:ind w:left="-1" w:right="346"/>
      </w:pPr>
      <w:r>
        <w:t>Das Seminar "Anti-</w:t>
      </w:r>
      <w:proofErr w:type="spellStart"/>
      <w:r>
        <w:t>Ärgertraining</w:t>
      </w:r>
      <w:proofErr w:type="spellEnd"/>
      <w:r>
        <w:t xml:space="preserve">" richtet sich an Fach- und Führungskräfte, die ihren Ärger verstehen und mindern möchten. </w:t>
      </w:r>
    </w:p>
    <w:p w:rsidR="00502585" w:rsidRDefault="00015521">
      <w:pPr>
        <w:spacing w:after="0" w:line="259" w:lineRule="auto"/>
        <w:ind w:left="4" w:firstLine="0"/>
      </w:pPr>
      <w:r>
        <w:t xml:space="preserve"> </w:t>
      </w:r>
    </w:p>
    <w:p w:rsidR="00502585" w:rsidRDefault="00015521">
      <w:pPr>
        <w:spacing w:after="12" w:line="249" w:lineRule="auto"/>
        <w:ind w:left="-1" w:right="53"/>
      </w:pPr>
      <w:r>
        <w:rPr>
          <w:b/>
        </w:rPr>
        <w:t xml:space="preserve">Programmübersicht: </w:t>
      </w:r>
    </w:p>
    <w:p w:rsidR="00502585" w:rsidRDefault="00015521" w:rsidP="00CB11CB">
      <w:pPr>
        <w:numPr>
          <w:ilvl w:val="0"/>
          <w:numId w:val="34"/>
        </w:numPr>
        <w:ind w:right="346" w:hanging="312"/>
      </w:pPr>
      <w:r>
        <w:t xml:space="preserve">In welchen Situationen ärgern wir uns worüber? </w:t>
      </w:r>
    </w:p>
    <w:p w:rsidR="00502585" w:rsidRDefault="00015521" w:rsidP="00CB11CB">
      <w:pPr>
        <w:numPr>
          <w:ilvl w:val="0"/>
          <w:numId w:val="34"/>
        </w:numPr>
        <w:ind w:right="346" w:hanging="312"/>
      </w:pPr>
      <w:r>
        <w:t xml:space="preserve">Die Unterscheidung zwischen Anlass (was und ärgert) und Ursache des Ärgers </w:t>
      </w:r>
    </w:p>
    <w:p w:rsidR="00502585" w:rsidRDefault="00015521">
      <w:pPr>
        <w:ind w:left="-1" w:right="346"/>
      </w:pPr>
      <w:r>
        <w:t xml:space="preserve">     (den Gründen in uns) </w:t>
      </w:r>
    </w:p>
    <w:p w:rsidR="00502585" w:rsidRDefault="00015521" w:rsidP="00CB11CB">
      <w:pPr>
        <w:numPr>
          <w:ilvl w:val="0"/>
          <w:numId w:val="34"/>
        </w:numPr>
        <w:spacing w:after="11" w:line="249" w:lineRule="auto"/>
        <w:ind w:right="346" w:hanging="312"/>
      </w:pPr>
      <w:r>
        <w:rPr>
          <w:rFonts w:ascii="Times New Roman" w:eastAsia="Times New Roman" w:hAnsi="Times New Roman" w:cs="Times New Roman"/>
        </w:rPr>
        <w:t>Ärgerlich sein und der soziale Sinn dahinter.</w:t>
      </w:r>
      <w:r>
        <w:t xml:space="preserve"> </w:t>
      </w:r>
    </w:p>
    <w:p w:rsidR="00502585" w:rsidRDefault="00015521" w:rsidP="00CB11CB">
      <w:pPr>
        <w:numPr>
          <w:ilvl w:val="0"/>
          <w:numId w:val="34"/>
        </w:numPr>
        <w:ind w:right="346" w:hanging="312"/>
      </w:pPr>
      <w:r>
        <w:t xml:space="preserve">Kontrolle, Anerkennung, Sicherheit: die klassischen Motive der Gewinner? </w:t>
      </w:r>
    </w:p>
    <w:p w:rsidR="00502585" w:rsidRDefault="00015521" w:rsidP="00CB11CB">
      <w:pPr>
        <w:numPr>
          <w:ilvl w:val="0"/>
          <w:numId w:val="34"/>
        </w:numPr>
        <w:ind w:right="346" w:hanging="312"/>
      </w:pPr>
      <w:r>
        <w:t xml:space="preserve">Die drei </w:t>
      </w:r>
      <w:r w:rsidR="007A4413">
        <w:t>klassischen Wege, mit</w:t>
      </w:r>
      <w:r>
        <w:t xml:space="preserve"> Ärger umzugehen: den Ärger unterdrücken, den      Ärger </w:t>
      </w:r>
      <w:proofErr w:type="gramStart"/>
      <w:r>
        <w:t>raus lassen</w:t>
      </w:r>
      <w:proofErr w:type="gramEnd"/>
      <w:r>
        <w:t xml:space="preserve"> oder den Ärger als Warnsignal verstehen können. </w:t>
      </w:r>
    </w:p>
    <w:p w:rsidR="00502585" w:rsidRDefault="00015521" w:rsidP="00CB11CB">
      <w:pPr>
        <w:numPr>
          <w:ilvl w:val="0"/>
          <w:numId w:val="34"/>
        </w:numPr>
        <w:ind w:right="346" w:hanging="312"/>
      </w:pPr>
      <w:r>
        <w:t xml:space="preserve">Kränkung und Ärger: wie damit umgehen? </w:t>
      </w:r>
    </w:p>
    <w:p w:rsidR="00502585" w:rsidRDefault="00015521" w:rsidP="00CB11CB">
      <w:pPr>
        <w:numPr>
          <w:ilvl w:val="0"/>
          <w:numId w:val="34"/>
        </w:numPr>
        <w:ind w:right="346" w:hanging="312"/>
      </w:pPr>
      <w:r>
        <w:t xml:space="preserve">Emotionsmanagement: Die Emotion „Ärger“ verstehen und in den Griff kriegen </w:t>
      </w:r>
    </w:p>
    <w:p w:rsidR="00502585" w:rsidRDefault="00015521" w:rsidP="00CB11CB">
      <w:pPr>
        <w:numPr>
          <w:ilvl w:val="0"/>
          <w:numId w:val="34"/>
        </w:numPr>
        <w:ind w:right="346" w:hanging="312"/>
      </w:pPr>
      <w:r>
        <w:t xml:space="preserve">Dem Ärger mit Gelassenheit begegnen können (Methoden) </w:t>
      </w:r>
    </w:p>
    <w:p w:rsidR="00502585" w:rsidRDefault="00015521" w:rsidP="00CB11CB">
      <w:pPr>
        <w:numPr>
          <w:ilvl w:val="0"/>
          <w:numId w:val="34"/>
        </w:numPr>
        <w:ind w:right="346" w:hanging="312"/>
      </w:pPr>
      <w:r>
        <w:t xml:space="preserve">Beim Ärger im Betrieb: durch systemisches Denken dem Ärger auf den Grund      gehen </w:t>
      </w:r>
    </w:p>
    <w:p w:rsidR="00502585" w:rsidRDefault="00015521" w:rsidP="00CB11CB">
      <w:pPr>
        <w:numPr>
          <w:ilvl w:val="0"/>
          <w:numId w:val="34"/>
        </w:numPr>
        <w:ind w:right="346" w:hanging="312"/>
      </w:pPr>
      <w:r>
        <w:t xml:space="preserve">Chancen und Risiken der eigenen positiven Umprogrammierung </w:t>
      </w:r>
    </w:p>
    <w:p w:rsidR="00502585" w:rsidRDefault="00015521" w:rsidP="00CB11CB">
      <w:pPr>
        <w:numPr>
          <w:ilvl w:val="0"/>
          <w:numId w:val="34"/>
        </w:numPr>
        <w:ind w:right="346" w:hanging="312"/>
      </w:pPr>
      <w:r>
        <w:t xml:space="preserve">Was muss geschehen, damit mich mein Ärger nicht mitreißt, wie kann ich den      Verstand wieder </w:t>
      </w:r>
      <w:r w:rsidR="007A4413">
        <w:t>ins</w:t>
      </w:r>
      <w:r>
        <w:t xml:space="preserve"> Spiel bringen. </w:t>
      </w:r>
    </w:p>
    <w:p w:rsidR="007A4413" w:rsidRDefault="00015521" w:rsidP="00CB11CB">
      <w:pPr>
        <w:numPr>
          <w:ilvl w:val="0"/>
          <w:numId w:val="34"/>
        </w:numPr>
        <w:ind w:right="346" w:hanging="312"/>
      </w:pPr>
      <w:r>
        <w:t xml:space="preserve">Der Anti-Arger-Check und Plan für den Einzelfall </w:t>
      </w:r>
    </w:p>
    <w:p w:rsidR="00502585" w:rsidRDefault="00015521" w:rsidP="00CB11CB">
      <w:pPr>
        <w:numPr>
          <w:ilvl w:val="0"/>
          <w:numId w:val="34"/>
        </w:numPr>
        <w:ind w:right="346" w:hanging="312"/>
      </w:pPr>
      <w:r>
        <w:t xml:space="preserve">Fallbeispiele für ein gelungenes Anti-Ärger-Vorgehen. </w:t>
      </w:r>
    </w:p>
    <w:p w:rsidR="00502585" w:rsidRDefault="00015521">
      <w:pPr>
        <w:spacing w:after="16" w:line="240" w:lineRule="auto"/>
        <w:ind w:left="4" w:right="9327" w:firstLine="0"/>
      </w:pPr>
      <w:r>
        <w:rPr>
          <w:sz w:val="20"/>
        </w:rPr>
        <w:t xml:space="preserve"> </w:t>
      </w:r>
      <w:r>
        <w:rPr>
          <w:rFonts w:ascii="Times New Roman" w:eastAsia="Times New Roman" w:hAnsi="Times New Roman" w:cs="Times New Roman"/>
          <w:b/>
          <w:sz w:val="20"/>
        </w:rPr>
        <w:t xml:space="preserve"> </w:t>
      </w:r>
    </w:p>
    <w:p w:rsidR="00502585" w:rsidRDefault="00015521">
      <w:pPr>
        <w:spacing w:after="0" w:line="259" w:lineRule="auto"/>
        <w:ind w:left="4" w:firstLine="0"/>
      </w:pPr>
      <w:r>
        <w:rPr>
          <w:sz w:val="22"/>
        </w:rPr>
        <w:t xml:space="preserve"> </w:t>
      </w:r>
    </w:p>
    <w:p w:rsidR="00502585" w:rsidRDefault="00B11526">
      <w:pPr>
        <w:spacing w:after="16" w:line="250" w:lineRule="auto"/>
        <w:ind w:left="-1" w:right="338"/>
      </w:pPr>
      <w:r>
        <w:rPr>
          <w:b/>
          <w:sz w:val="40"/>
        </w:rPr>
        <w:br w:type="column"/>
      </w:r>
      <w:r w:rsidR="008365DA">
        <w:rPr>
          <w:b/>
          <w:sz w:val="40"/>
        </w:rPr>
        <w:lastRenderedPageBreak/>
        <w:t>3</w:t>
      </w:r>
      <w:r w:rsidR="00BF00E2">
        <w:rPr>
          <w:b/>
          <w:sz w:val="40"/>
        </w:rPr>
        <w:t>3</w:t>
      </w:r>
      <w:r w:rsidR="00015521">
        <w:rPr>
          <w:b/>
          <w:sz w:val="40"/>
        </w:rPr>
        <w:t xml:space="preserve">. Der Umgang </w:t>
      </w:r>
      <w:r w:rsidR="007A4413">
        <w:rPr>
          <w:b/>
          <w:sz w:val="40"/>
        </w:rPr>
        <w:t>mit Kränkungen</w:t>
      </w:r>
      <w:r w:rsidR="00015521">
        <w:rPr>
          <w:b/>
          <w:sz w:val="40"/>
        </w:rPr>
        <w:t xml:space="preserve"> und </w:t>
      </w:r>
    </w:p>
    <w:p w:rsidR="00502585" w:rsidRDefault="00015521">
      <w:pPr>
        <w:pStyle w:val="berschrift2"/>
        <w:ind w:left="-1" w:right="338"/>
      </w:pPr>
      <w:r>
        <w:t xml:space="preserve">      Angriffen am Arbeitsplatz </w:t>
      </w:r>
    </w:p>
    <w:p w:rsidR="00502585" w:rsidRDefault="00015521">
      <w:pPr>
        <w:spacing w:after="0" w:line="259" w:lineRule="auto"/>
        <w:ind w:left="4" w:firstLine="0"/>
      </w:pPr>
      <w:r>
        <w:rPr>
          <w:b/>
          <w:sz w:val="40"/>
        </w:rPr>
        <w:t xml:space="preserve"> </w:t>
      </w:r>
    </w:p>
    <w:p w:rsidR="00502585" w:rsidRDefault="00015521">
      <w:pPr>
        <w:spacing w:after="12" w:line="249" w:lineRule="auto"/>
        <w:ind w:left="-1" w:right="53"/>
      </w:pPr>
      <w:r>
        <w:rPr>
          <w:b/>
        </w:rPr>
        <w:t xml:space="preserve">Die Situation: </w:t>
      </w:r>
    </w:p>
    <w:p w:rsidR="00502585" w:rsidRDefault="00015521">
      <w:pPr>
        <w:spacing w:after="1" w:line="249" w:lineRule="auto"/>
        <w:ind w:left="-1" w:right="355"/>
        <w:jc w:val="both"/>
      </w:pPr>
      <w:r>
        <w:t xml:space="preserve">Manche Mitarbeiter/innen haben schlimme Sachen erlebt. Sie wurden Opfer </w:t>
      </w:r>
      <w:r w:rsidR="007A4413">
        <w:t>von Gewalt</w:t>
      </w:r>
      <w:r>
        <w:t xml:space="preserve">, Kränkung und Beleidigung. Manche „stecken das weg“, andere verändern sich und zeigen ein auffälliges Verhalten. Sie werden selber aggressiv und ungeduldig oder unsicher, krankheitsanfällig und verbittert. Sie haben eine seelische Verwundung erlitten und nicht verarbeitet. </w:t>
      </w:r>
    </w:p>
    <w:p w:rsidR="00502585" w:rsidRDefault="00015521">
      <w:pPr>
        <w:ind w:left="-1" w:right="346"/>
      </w:pPr>
      <w:r>
        <w:t xml:space="preserve">Vielen erschweren negative Erfahrungen aus dem Berufsalltag das Leben. Mitarbeiter/innen müssen aber vorurteilsfrei und fair mit ihren Kunden umgehen. Die persönlichen und unverarbeiteten Erlebnisse stehen ihnen dabei im Wege. </w:t>
      </w:r>
    </w:p>
    <w:p w:rsidR="00502585" w:rsidRDefault="00015521">
      <w:pPr>
        <w:spacing w:after="0" w:line="259" w:lineRule="auto"/>
        <w:ind w:left="4" w:firstLine="0"/>
      </w:pPr>
      <w:r>
        <w:t xml:space="preserve"> </w:t>
      </w:r>
    </w:p>
    <w:p w:rsidR="00502585" w:rsidRDefault="00015521">
      <w:pPr>
        <w:spacing w:after="12" w:line="249" w:lineRule="auto"/>
        <w:ind w:left="-1" w:right="53"/>
      </w:pPr>
      <w:r>
        <w:rPr>
          <w:b/>
        </w:rPr>
        <w:t xml:space="preserve">Seminarziel: </w:t>
      </w:r>
    </w:p>
    <w:p w:rsidR="00502585" w:rsidRDefault="00015521">
      <w:pPr>
        <w:spacing w:after="1" w:line="249" w:lineRule="auto"/>
        <w:ind w:left="-1" w:right="355"/>
        <w:jc w:val="both"/>
      </w:pPr>
      <w:r>
        <w:t xml:space="preserve">Sie/die Mitarbeiter sind wieder in der Lage, entspannt und aggressionsfrei mit allen Menschen beruflich und privat umzugehen. Sie haben Ihren Zorn/die Verletzung/ die </w:t>
      </w:r>
      <w:r w:rsidR="007A4413">
        <w:t>Kränkung verstanden</w:t>
      </w:r>
      <w:r>
        <w:t xml:space="preserve"> und können damit kontrolliert umgehen.  </w:t>
      </w:r>
    </w:p>
    <w:p w:rsidR="00502585" w:rsidRDefault="00015521">
      <w:pPr>
        <w:spacing w:after="1" w:line="249" w:lineRule="auto"/>
        <w:ind w:left="-1" w:right="355"/>
        <w:jc w:val="both"/>
      </w:pPr>
      <w:r>
        <w:t xml:space="preserve">Im Seminar üben die Teilnehmer/innen anhand von Fallbeispielen aus der Praxis, schwierige Situationen bewusst zu steuern. Sie erhalten konstruktive Rückmeldungen über das eigene Verhalten. </w:t>
      </w:r>
    </w:p>
    <w:p w:rsidR="00502585" w:rsidRDefault="00015521">
      <w:pPr>
        <w:spacing w:after="51" w:line="259" w:lineRule="auto"/>
        <w:ind w:left="4" w:firstLine="0"/>
      </w:pPr>
      <w: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0" w:line="259" w:lineRule="auto"/>
        <w:ind w:left="4" w:firstLine="0"/>
      </w:pPr>
      <w:r>
        <w:t xml:space="preserve"> </w:t>
      </w:r>
    </w:p>
    <w:p w:rsidR="00502585" w:rsidRDefault="00015521" w:rsidP="00CB11CB">
      <w:pPr>
        <w:numPr>
          <w:ilvl w:val="0"/>
          <w:numId w:val="35"/>
        </w:numPr>
        <w:ind w:right="346" w:hanging="312"/>
      </w:pPr>
      <w:r>
        <w:t xml:space="preserve">Erforschung und Behandlung seelischer Verwundungen im Beruf  </w:t>
      </w:r>
    </w:p>
    <w:p w:rsidR="00B11526" w:rsidRPr="00B11526" w:rsidRDefault="00015521" w:rsidP="00CB11CB">
      <w:pPr>
        <w:numPr>
          <w:ilvl w:val="0"/>
          <w:numId w:val="35"/>
        </w:numPr>
        <w:ind w:right="346" w:hanging="312"/>
      </w:pPr>
      <w:r>
        <w:t xml:space="preserve">Wie kann ich mit meiner Verletzung/Kränkung umgehen - Verhaltensangebote </w:t>
      </w:r>
      <w:r>
        <w:rPr>
          <w:sz w:val="22"/>
        </w:rPr>
        <w:t xml:space="preserve"> </w:t>
      </w:r>
    </w:p>
    <w:p w:rsidR="00B11526" w:rsidRDefault="00015521" w:rsidP="00CB11CB">
      <w:pPr>
        <w:numPr>
          <w:ilvl w:val="0"/>
          <w:numId w:val="35"/>
        </w:numPr>
        <w:ind w:right="346" w:hanging="312"/>
      </w:pPr>
      <w:r>
        <w:t xml:space="preserve">Was ist geschehen, warum hat der Täter sich so verhalten – Kulturmuster  </w:t>
      </w:r>
    </w:p>
    <w:p w:rsidR="00502585" w:rsidRDefault="00015521" w:rsidP="00CB11CB">
      <w:pPr>
        <w:numPr>
          <w:ilvl w:val="0"/>
          <w:numId w:val="35"/>
        </w:numPr>
        <w:ind w:right="346" w:hanging="312"/>
      </w:pPr>
      <w:r>
        <w:t xml:space="preserve">Wie konstruktiv umgehen mit einer erlittenen Kränkung? </w:t>
      </w:r>
    </w:p>
    <w:p w:rsidR="00B11526" w:rsidRDefault="007A4413" w:rsidP="00CB11CB">
      <w:pPr>
        <w:numPr>
          <w:ilvl w:val="0"/>
          <w:numId w:val="35"/>
        </w:numPr>
        <w:spacing w:after="1" w:line="249" w:lineRule="auto"/>
        <w:ind w:right="346" w:hanging="312"/>
      </w:pPr>
      <w:r>
        <w:t xml:space="preserve">Die posttraumatischer </w:t>
      </w:r>
      <w:r w:rsidR="00015521">
        <w:t xml:space="preserve">Verbitterungsstörung (PTED): eine neue      Zivilisationskrankheit (Ursache und Umgang damit) </w:t>
      </w:r>
    </w:p>
    <w:p w:rsidR="00502585" w:rsidRDefault="00015521" w:rsidP="00CB11CB">
      <w:pPr>
        <w:numPr>
          <w:ilvl w:val="0"/>
          <w:numId w:val="35"/>
        </w:numPr>
        <w:spacing w:after="1" w:line="249" w:lineRule="auto"/>
        <w:ind w:right="346" w:hanging="312"/>
      </w:pPr>
      <w:r>
        <w:t xml:space="preserve">Wie können Familie und Freunde helfen? </w:t>
      </w:r>
    </w:p>
    <w:p w:rsidR="00502585" w:rsidRDefault="00015521" w:rsidP="00CB11CB">
      <w:pPr>
        <w:numPr>
          <w:ilvl w:val="0"/>
          <w:numId w:val="35"/>
        </w:numPr>
        <w:ind w:right="346" w:hanging="312"/>
      </w:pPr>
      <w:r>
        <w:t xml:space="preserve">Wie kann ich mir helfen – wie „NLP“ helfen?   </w:t>
      </w:r>
    </w:p>
    <w:p w:rsidR="00502585" w:rsidRDefault="00015521" w:rsidP="00CB11CB">
      <w:pPr>
        <w:numPr>
          <w:ilvl w:val="0"/>
          <w:numId w:val="35"/>
        </w:numPr>
        <w:ind w:right="346" w:hanging="312"/>
      </w:pPr>
      <w:r>
        <w:t xml:space="preserve">Antistress-Übungen für den Alltag </w:t>
      </w:r>
    </w:p>
    <w:p w:rsidR="00502585" w:rsidRDefault="00015521" w:rsidP="00CB11CB">
      <w:pPr>
        <w:numPr>
          <w:ilvl w:val="0"/>
          <w:numId w:val="35"/>
        </w:numPr>
        <w:ind w:right="346" w:hanging="312"/>
      </w:pPr>
      <w:r>
        <w:t xml:space="preserve">Viel Reden hilft manchmal viel – manchmal nicht! </w:t>
      </w:r>
    </w:p>
    <w:p w:rsidR="00502585" w:rsidRDefault="00015521" w:rsidP="00CB11CB">
      <w:pPr>
        <w:numPr>
          <w:ilvl w:val="0"/>
          <w:numId w:val="35"/>
        </w:numPr>
        <w:ind w:right="346" w:hanging="312"/>
      </w:pPr>
      <w:r>
        <w:t xml:space="preserve">Welche weiteren Hilfen kann ich wo erhalten? </w:t>
      </w:r>
    </w:p>
    <w:p w:rsidR="00502585" w:rsidRDefault="00015521" w:rsidP="00CB11CB">
      <w:pPr>
        <w:numPr>
          <w:ilvl w:val="0"/>
          <w:numId w:val="35"/>
        </w:numPr>
        <w:ind w:right="346" w:hanging="312"/>
      </w:pPr>
      <w:r>
        <w:t xml:space="preserve">Mit Techniken der Gesprächsführung im Alltag klarkommen.  </w:t>
      </w:r>
    </w:p>
    <w:p w:rsidR="00502585" w:rsidRDefault="00015521" w:rsidP="00CB11CB">
      <w:pPr>
        <w:numPr>
          <w:ilvl w:val="0"/>
          <w:numId w:val="35"/>
        </w:numPr>
        <w:ind w:right="346" w:hanging="312"/>
      </w:pPr>
      <w:r>
        <w:t xml:space="preserve">Einen Neustart wagen – professionell gut auftreten (verbal und nonverbal) </w:t>
      </w:r>
    </w:p>
    <w:p w:rsidR="00502585" w:rsidRDefault="00015521" w:rsidP="00CB11CB">
      <w:pPr>
        <w:numPr>
          <w:ilvl w:val="0"/>
          <w:numId w:val="35"/>
        </w:numPr>
        <w:ind w:right="346" w:hanging="312"/>
      </w:pPr>
      <w:r>
        <w:t xml:space="preserve">Feedback im Seminar: Wie wirke ich – wie kann ich an der gewünschten      Wirkung arbeiten </w:t>
      </w:r>
    </w:p>
    <w:p w:rsidR="00502585" w:rsidRDefault="00015521">
      <w:pPr>
        <w:spacing w:after="0" w:line="259" w:lineRule="auto"/>
        <w:ind w:left="4" w:firstLine="0"/>
      </w:pPr>
      <w:r>
        <w:rPr>
          <w:sz w:val="20"/>
        </w:rPr>
        <w:t xml:space="preserve"> </w:t>
      </w:r>
    </w:p>
    <w:p w:rsidR="00502585" w:rsidRDefault="008365DA">
      <w:pPr>
        <w:pStyle w:val="berschrift3"/>
        <w:ind w:left="697" w:right="338" w:hanging="708"/>
      </w:pPr>
      <w:r>
        <w:rPr>
          <w:u w:val="none"/>
        </w:rPr>
        <w:lastRenderedPageBreak/>
        <w:t>3</w:t>
      </w:r>
      <w:r w:rsidR="00BF00E2">
        <w:rPr>
          <w:u w:val="none"/>
        </w:rPr>
        <w:t>4</w:t>
      </w:r>
      <w:r w:rsidR="00015521">
        <w:rPr>
          <w:u w:val="none"/>
        </w:rPr>
        <w:t xml:space="preserve">. Stress: Anforderungen, Belastungen und deren Bewältigung  </w:t>
      </w:r>
    </w:p>
    <w:p w:rsidR="00502585" w:rsidRDefault="00015521">
      <w:pPr>
        <w:spacing w:after="10" w:line="259" w:lineRule="auto"/>
        <w:ind w:left="4" w:firstLine="0"/>
      </w:pPr>
      <w:r>
        <w:rPr>
          <w:rFonts w:ascii="Times New Roman" w:eastAsia="Times New Roman" w:hAnsi="Times New Roman" w:cs="Times New Roman"/>
          <w:sz w:val="28"/>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rPr>
        <w:t xml:space="preserve"> </w:t>
      </w:r>
    </w:p>
    <w:p w:rsidR="00502585" w:rsidRDefault="00015521">
      <w:pPr>
        <w:ind w:left="-1" w:right="346"/>
      </w:pPr>
      <w:r>
        <w:t xml:space="preserve">Sie müssen fit sein, um eine gute Arbeit leisten zu können. Das Seminar zeigt Ihnen schnell erlernbare und umsetzbare Methoden zur Selbstpflege und zur Stressreduktion. Im Seminar wird dargestellt, wie Sie das Burnout, die völlige Erschöpfung, erkennen und dagegen vorbeugen können. Welche Strategien der beruflichen Entlastung gibt es, wie können Sie eine effektivere Arbeitshaltung erreichen? </w:t>
      </w:r>
    </w:p>
    <w:p w:rsidR="00502585" w:rsidRDefault="00015521">
      <w:pPr>
        <w:spacing w:after="54" w:line="259" w:lineRule="auto"/>
        <w:ind w:left="4" w:firstLine="0"/>
      </w:pPr>
      <w:r>
        <w:rPr>
          <w:b/>
        </w:rPr>
        <w:t xml:space="preserve"> </w:t>
      </w:r>
    </w:p>
    <w:p w:rsidR="00502585" w:rsidRDefault="00015521">
      <w:pPr>
        <w:spacing w:after="13" w:line="250" w:lineRule="auto"/>
        <w:ind w:left="-1"/>
      </w:pPr>
      <w:r>
        <w:rPr>
          <w:b/>
          <w:sz w:val="32"/>
        </w:rPr>
        <w:t xml:space="preserve">Wege zu den Seminarzielen: </w:t>
      </w:r>
    </w:p>
    <w:p w:rsidR="00502585" w:rsidRDefault="00015521" w:rsidP="00CB11CB">
      <w:pPr>
        <w:numPr>
          <w:ilvl w:val="0"/>
          <w:numId w:val="36"/>
        </w:numPr>
        <w:ind w:right="346" w:hanging="448"/>
      </w:pPr>
      <w:r>
        <w:t xml:space="preserve">Arbeitsplanung als wichtiger Schritt und Voraussetzung für eine gute Arbeit </w:t>
      </w:r>
    </w:p>
    <w:p w:rsidR="00502585" w:rsidRDefault="00015521" w:rsidP="00CB11CB">
      <w:pPr>
        <w:numPr>
          <w:ilvl w:val="0"/>
          <w:numId w:val="36"/>
        </w:numPr>
        <w:ind w:right="346" w:hanging="448"/>
      </w:pPr>
      <w:r>
        <w:t xml:space="preserve">Der Stress-Test: Wie belastet sind Sie, welcher Stresstyp, Rezepte für Sie!                                </w:t>
      </w:r>
    </w:p>
    <w:p w:rsidR="00502585" w:rsidRDefault="00015521" w:rsidP="00CB11CB">
      <w:pPr>
        <w:numPr>
          <w:ilvl w:val="0"/>
          <w:numId w:val="36"/>
        </w:numPr>
        <w:ind w:right="346" w:hanging="448"/>
      </w:pPr>
      <w:r>
        <w:t xml:space="preserve">Innere und äußere Stressoren: Was setzt Sie unter Druck?  </w:t>
      </w:r>
    </w:p>
    <w:p w:rsidR="00502585" w:rsidRDefault="00015521" w:rsidP="00CB11CB">
      <w:pPr>
        <w:numPr>
          <w:ilvl w:val="0"/>
          <w:numId w:val="36"/>
        </w:numPr>
        <w:ind w:right="346" w:hanging="448"/>
      </w:pPr>
      <w:r>
        <w:t xml:space="preserve">Antistress-Training und Soforthilfen bei der Arbeit </w:t>
      </w:r>
    </w:p>
    <w:p w:rsidR="00502585" w:rsidRDefault="00015521" w:rsidP="00CB11CB">
      <w:pPr>
        <w:numPr>
          <w:ilvl w:val="0"/>
          <w:numId w:val="36"/>
        </w:numPr>
        <w:ind w:right="346" w:hanging="448"/>
      </w:pPr>
      <w:r>
        <w:t xml:space="preserve">Stressfrei leben – Rezepte für Arbeit und das Leben </w:t>
      </w:r>
    </w:p>
    <w:p w:rsidR="00502585" w:rsidRDefault="00015521" w:rsidP="00CB11CB">
      <w:pPr>
        <w:numPr>
          <w:ilvl w:val="0"/>
          <w:numId w:val="36"/>
        </w:numPr>
        <w:ind w:right="346" w:hanging="448"/>
      </w:pPr>
      <w:r>
        <w:t xml:space="preserve">Gesundes Leben hilft gegen Stress  </w:t>
      </w:r>
    </w:p>
    <w:p w:rsidR="00502585" w:rsidRDefault="00015521" w:rsidP="00CB11CB">
      <w:pPr>
        <w:numPr>
          <w:ilvl w:val="0"/>
          <w:numId w:val="36"/>
        </w:numPr>
        <w:ind w:right="346" w:hanging="448"/>
      </w:pPr>
      <w:r>
        <w:t xml:space="preserve">Entspannungsübungen gegen Stress (Autogenes Training, </w:t>
      </w:r>
      <w:proofErr w:type="gramStart"/>
      <w:r w:rsidR="00705EDE">
        <w:t xml:space="preserve">Traumreisen,  </w:t>
      </w:r>
      <w:r>
        <w:t xml:space="preserve"> </w:t>
      </w:r>
      <w:proofErr w:type="gramEnd"/>
      <w:r>
        <w:t xml:space="preserve">    Ruheankerbilder). </w:t>
      </w:r>
    </w:p>
    <w:p w:rsidR="00502585" w:rsidRDefault="00015521" w:rsidP="00CB11CB">
      <w:pPr>
        <w:numPr>
          <w:ilvl w:val="0"/>
          <w:numId w:val="36"/>
        </w:numPr>
        <w:ind w:right="346" w:hanging="448"/>
      </w:pPr>
      <w:r>
        <w:t xml:space="preserve">Soforthilfen gegen Stress: in 60 Sekunden wieder fit </w:t>
      </w:r>
    </w:p>
    <w:p w:rsidR="00502585" w:rsidRDefault="00015521" w:rsidP="00CB11CB">
      <w:pPr>
        <w:numPr>
          <w:ilvl w:val="0"/>
          <w:numId w:val="36"/>
        </w:numPr>
        <w:ind w:right="346" w:hanging="448"/>
      </w:pPr>
      <w:r>
        <w:t xml:space="preserve">Tiefenpsychologisch gegen den Stress arbeiten </w:t>
      </w:r>
    </w:p>
    <w:p w:rsidR="00502585" w:rsidRDefault="00015521" w:rsidP="00CB11CB">
      <w:pPr>
        <w:numPr>
          <w:ilvl w:val="0"/>
          <w:numId w:val="36"/>
        </w:numPr>
        <w:ind w:right="346" w:hanging="448"/>
      </w:pPr>
      <w:r>
        <w:t xml:space="preserve">Schlimme psychologische Erlebnisse verarbeiten können </w:t>
      </w:r>
    </w:p>
    <w:p w:rsidR="00502585" w:rsidRDefault="00015521" w:rsidP="00CB11CB">
      <w:pPr>
        <w:numPr>
          <w:ilvl w:val="0"/>
          <w:numId w:val="36"/>
        </w:numPr>
        <w:ind w:right="346" w:hanging="448"/>
      </w:pPr>
      <w:r>
        <w:t xml:space="preserve">Strategien zur beruflichen Entlastung – Tipps und Hilfen </w:t>
      </w:r>
    </w:p>
    <w:p w:rsidR="009D69DD" w:rsidRDefault="00015521" w:rsidP="00CB11CB">
      <w:pPr>
        <w:numPr>
          <w:ilvl w:val="0"/>
          <w:numId w:val="36"/>
        </w:numPr>
        <w:ind w:right="346" w:hanging="448"/>
      </w:pPr>
      <w:r>
        <w:t>Arbeiten an der eigenen Arbeitshaltung – warum mache ich mir Stress?</w:t>
      </w:r>
    </w:p>
    <w:p w:rsidR="00502585" w:rsidRDefault="00015521" w:rsidP="00CB11CB">
      <w:pPr>
        <w:numPr>
          <w:ilvl w:val="0"/>
          <w:numId w:val="36"/>
        </w:numPr>
        <w:ind w:right="346" w:hanging="448"/>
      </w:pPr>
      <w:r>
        <w:t xml:space="preserve">Von Perfektionismus und Helfersyndrom – was tun gegen die eigene        Überforderung? </w:t>
      </w:r>
    </w:p>
    <w:p w:rsidR="00502585" w:rsidRDefault="00015521" w:rsidP="00CB11CB">
      <w:pPr>
        <w:numPr>
          <w:ilvl w:val="0"/>
          <w:numId w:val="36"/>
        </w:numPr>
        <w:ind w:right="346" w:hanging="448"/>
      </w:pPr>
      <w:r>
        <w:t xml:space="preserve">Umsetzung des Seminarprogramms durch viele praktische Übungen in den         Alltag der Seminarteilnehmer/innen </w:t>
      </w:r>
    </w:p>
    <w:p w:rsidR="00502585" w:rsidRDefault="009D69DD">
      <w:pPr>
        <w:pStyle w:val="berschrift3"/>
        <w:ind w:left="-1" w:right="338"/>
      </w:pPr>
      <w:r>
        <w:rPr>
          <w:u w:val="none"/>
        </w:rPr>
        <w:br w:type="column"/>
      </w:r>
      <w:r w:rsidR="008365DA">
        <w:rPr>
          <w:u w:val="none"/>
        </w:rPr>
        <w:lastRenderedPageBreak/>
        <w:t>3</w:t>
      </w:r>
      <w:r w:rsidR="00BF00E2">
        <w:rPr>
          <w:u w:val="none"/>
        </w:rPr>
        <w:t>5</w:t>
      </w:r>
      <w:r w:rsidR="00015521">
        <w:rPr>
          <w:u w:val="none"/>
        </w:rPr>
        <w:t xml:space="preserve">. Transaktionsanalyse für Führungskräfte </w:t>
      </w:r>
    </w:p>
    <w:p w:rsidR="00502585" w:rsidRDefault="00015521">
      <w:pPr>
        <w:spacing w:after="54" w:line="259" w:lineRule="auto"/>
        <w:ind w:left="4" w:firstLine="0"/>
      </w:pPr>
      <w:r>
        <w:rPr>
          <w:b/>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rPr>
        <w:t xml:space="preserve"> </w:t>
      </w:r>
    </w:p>
    <w:p w:rsidR="00502585" w:rsidRDefault="00015521">
      <w:pPr>
        <w:spacing w:after="1" w:line="249" w:lineRule="auto"/>
        <w:ind w:left="-1" w:right="355"/>
        <w:jc w:val="both"/>
      </w:pPr>
      <w:r>
        <w:t xml:space="preserve">Die Transaktionsanalyse ist eine erfolgreiche und wirksame Methode, eigenes und fremdes Verhalten deutlich zu erkennen, einzuschätzen und bei Bedarf zu verändern. Die Transaktionsanalyse hilft, die Ursachen von eigenen und fremden Konflikten zu erkennen und Strategien zu erstellen, die eigenen Fähigkeiten und die anderer optimal zu nutzen. </w:t>
      </w:r>
    </w:p>
    <w:p w:rsidR="00502585" w:rsidRDefault="00015521">
      <w:pPr>
        <w:spacing w:after="1" w:line="249" w:lineRule="auto"/>
        <w:ind w:left="-1" w:right="355"/>
        <w:jc w:val="both"/>
      </w:pPr>
      <w:r>
        <w:t xml:space="preserve">Das Praxisseminar übt an realen Konflikten der Teilnehmer/innen, kritische Situationen des Alltags zu meistern. Das Selbstvertrauen wird gestärkt, die Teilnehmer/innen lernen, das eigene Potential optimal zu nutzen und gezielt auf andere zu wirken. </w:t>
      </w:r>
      <w:r>
        <w:rPr>
          <w:sz w:val="32"/>
        </w:rPr>
        <w:t xml:space="preserve"> </w:t>
      </w:r>
    </w:p>
    <w:p w:rsidR="00502585" w:rsidRDefault="00015521">
      <w:pPr>
        <w:spacing w:after="13" w:line="250" w:lineRule="auto"/>
        <w:ind w:left="-1"/>
      </w:pPr>
      <w:r>
        <w:rPr>
          <w:b/>
          <w:sz w:val="32"/>
        </w:rPr>
        <w:t xml:space="preserve">Wege zu den Seminarzielen: </w:t>
      </w:r>
    </w:p>
    <w:p w:rsidR="00502585" w:rsidRDefault="00015521">
      <w:pPr>
        <w:spacing w:after="0" w:line="259" w:lineRule="auto"/>
        <w:ind w:left="4" w:firstLine="0"/>
      </w:pPr>
      <w:r>
        <w:rPr>
          <w:b/>
        </w:rPr>
        <w:t xml:space="preserve"> </w:t>
      </w:r>
    </w:p>
    <w:p w:rsidR="00502585" w:rsidRDefault="00015521" w:rsidP="00CB11CB">
      <w:pPr>
        <w:numPr>
          <w:ilvl w:val="0"/>
          <w:numId w:val="37"/>
        </w:numPr>
        <w:ind w:right="346" w:hanging="568"/>
      </w:pPr>
      <w:r>
        <w:t xml:space="preserve">Leistungsmöglichkeiten der Transaktionsanalyse im beruflichen und privaten Bereich  </w:t>
      </w:r>
    </w:p>
    <w:p w:rsidR="00502585" w:rsidRDefault="00015521" w:rsidP="00CB11CB">
      <w:pPr>
        <w:numPr>
          <w:ilvl w:val="0"/>
          <w:numId w:val="37"/>
        </w:numPr>
        <w:ind w:right="346" w:hanging="568"/>
      </w:pPr>
      <w:r>
        <w:t xml:space="preserve">Der Einsatz im Beruf: erfolgreich führen und leiten durch psychologisches Geschick – die richtige Kommunikationsebene wählen </w:t>
      </w:r>
    </w:p>
    <w:p w:rsidR="00502585" w:rsidRDefault="00015521" w:rsidP="00CB11CB">
      <w:pPr>
        <w:numPr>
          <w:ilvl w:val="0"/>
          <w:numId w:val="37"/>
        </w:numPr>
        <w:ind w:right="346" w:hanging="568"/>
      </w:pPr>
      <w:r>
        <w:t xml:space="preserve">Förderung der eigenen Karriere: die eigenen Kraftquellen aufspüren und nutzen – Ängste erkennen und abbauen </w:t>
      </w:r>
    </w:p>
    <w:p w:rsidR="00502585" w:rsidRDefault="00015521" w:rsidP="00CB11CB">
      <w:pPr>
        <w:numPr>
          <w:ilvl w:val="0"/>
          <w:numId w:val="37"/>
        </w:numPr>
        <w:ind w:right="346" w:hanging="568"/>
      </w:pPr>
      <w:r>
        <w:t xml:space="preserve">Entwicklung des eigenen TA-Profils: Wie stehe ich der Welt gegenüber? </w:t>
      </w:r>
    </w:p>
    <w:p w:rsidR="00502585" w:rsidRDefault="00015521" w:rsidP="00CB11CB">
      <w:pPr>
        <w:numPr>
          <w:ilvl w:val="0"/>
          <w:numId w:val="37"/>
        </w:numPr>
        <w:spacing w:after="36"/>
        <w:ind w:right="346" w:hanging="568"/>
      </w:pPr>
      <w:r>
        <w:t xml:space="preserve">Erkenntnis der eigenen Persönlichkeit: das eigene Lebensskript </w:t>
      </w:r>
      <w:proofErr w:type="gramStart"/>
      <w:r>
        <w:t>erkennen</w:t>
      </w:r>
      <w:proofErr w:type="gramEnd"/>
      <w:r>
        <w:t xml:space="preserve">. Wie bin ich durch meine Erziehung „programmiert“, was kann ich daran ändern?  </w:t>
      </w:r>
    </w:p>
    <w:p w:rsidR="00502585" w:rsidRDefault="00015521" w:rsidP="00CB11CB">
      <w:pPr>
        <w:numPr>
          <w:ilvl w:val="0"/>
          <w:numId w:val="37"/>
        </w:numPr>
        <w:ind w:right="346" w:hanging="568"/>
      </w:pPr>
      <w:r>
        <w:t xml:space="preserve">Der Einsatz der Transaktionsanalyse im Gespräch: verfahrene Kommunikationsstrukturen erkennen und ändern  </w:t>
      </w:r>
    </w:p>
    <w:p w:rsidR="00502585" w:rsidRDefault="00015521" w:rsidP="00CB11CB">
      <w:pPr>
        <w:numPr>
          <w:ilvl w:val="0"/>
          <w:numId w:val="37"/>
        </w:numPr>
        <w:ind w:right="346" w:hanging="568"/>
      </w:pPr>
      <w:r>
        <w:t xml:space="preserve">Eigenmotivation, die psychologische Analyse: Was treibt mich zur Leistung, wie kann ich mir selbst Ziele setzen? </w:t>
      </w:r>
    </w:p>
    <w:p w:rsidR="00502585" w:rsidRDefault="00015521" w:rsidP="00CB11CB">
      <w:pPr>
        <w:numPr>
          <w:ilvl w:val="0"/>
          <w:numId w:val="37"/>
        </w:numPr>
        <w:ind w:right="346" w:hanging="568"/>
      </w:pPr>
      <w:r>
        <w:t xml:space="preserve">Entwicklung der Persönlichkeit: alle Ebenen der Persönlichkeit beruflich und privat erkennen und leben können </w:t>
      </w:r>
    </w:p>
    <w:p w:rsidR="00502585" w:rsidRDefault="00015521" w:rsidP="00CB11CB">
      <w:pPr>
        <w:numPr>
          <w:ilvl w:val="0"/>
          <w:numId w:val="37"/>
        </w:numPr>
        <w:ind w:right="346" w:hanging="568"/>
      </w:pPr>
      <w:r>
        <w:t xml:space="preserve">Einsatz der Transaktionsanalyse in schwierigen Situationen: psychologische Spiele anderer durchschauen können </w:t>
      </w:r>
    </w:p>
    <w:p w:rsidR="00502585" w:rsidRDefault="00015521" w:rsidP="00CB11CB">
      <w:pPr>
        <w:numPr>
          <w:ilvl w:val="0"/>
          <w:numId w:val="37"/>
        </w:numPr>
        <w:spacing w:after="136"/>
        <w:ind w:right="346" w:hanging="568"/>
      </w:pPr>
      <w:r>
        <w:t>Einsatz der Transaktionsanalyse im Alltag: kooperativ führen, Mitarbeiter</w:t>
      </w:r>
      <w:r w:rsidR="00705EDE">
        <w:t>/innen</w:t>
      </w:r>
      <w:r>
        <w:t xml:space="preserve"> motivieren, Kontrollen fair und effektiv durchführen, Erfolge bewusst herbeiführen </w:t>
      </w:r>
    </w:p>
    <w:p w:rsidR="00502585" w:rsidRDefault="00015521">
      <w:pPr>
        <w:spacing w:after="0" w:line="259" w:lineRule="auto"/>
        <w:ind w:left="4" w:firstLine="0"/>
      </w:pPr>
      <w:r>
        <w:rPr>
          <w:b/>
          <w:sz w:val="40"/>
        </w:rPr>
        <w:t xml:space="preserve"> </w:t>
      </w:r>
    </w:p>
    <w:p w:rsidR="00502585" w:rsidRDefault="009D69DD">
      <w:pPr>
        <w:pStyle w:val="berschrift3"/>
        <w:ind w:left="-1" w:right="338"/>
      </w:pPr>
      <w:r>
        <w:rPr>
          <w:u w:val="none"/>
        </w:rPr>
        <w:br w:type="column"/>
      </w:r>
      <w:r w:rsidR="00F75A1B">
        <w:rPr>
          <w:u w:val="none"/>
        </w:rPr>
        <w:lastRenderedPageBreak/>
        <w:t>3</w:t>
      </w:r>
      <w:r w:rsidR="00BF00E2">
        <w:rPr>
          <w:u w:val="none"/>
        </w:rPr>
        <w:t>6</w:t>
      </w:r>
      <w:r w:rsidR="00015521">
        <w:rPr>
          <w:u w:val="none"/>
        </w:rPr>
        <w:t xml:space="preserve">. Die Führungskraft als Coach und Berater  </w:t>
      </w:r>
    </w:p>
    <w:p w:rsidR="00502585" w:rsidRDefault="00015521">
      <w:pPr>
        <w:spacing w:after="0" w:line="259" w:lineRule="auto"/>
        <w:ind w:left="4" w:firstLine="0"/>
      </w:pPr>
      <w:r>
        <w:rPr>
          <w:b/>
          <w:sz w:val="32"/>
        </w:rPr>
        <w:t xml:space="preserve">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2" w:line="259" w:lineRule="auto"/>
        <w:ind w:left="4" w:firstLine="0"/>
      </w:pPr>
      <w:r>
        <w:rPr>
          <w:b/>
        </w:rPr>
        <w:t xml:space="preserve"> </w:t>
      </w:r>
    </w:p>
    <w:p w:rsidR="00502585" w:rsidRPr="00B34ADF" w:rsidRDefault="00015521" w:rsidP="00B34ADF">
      <w:pPr>
        <w:spacing w:after="1" w:line="249" w:lineRule="auto"/>
        <w:ind w:left="-1" w:right="355"/>
      </w:pPr>
      <w:r w:rsidRPr="00B34ADF">
        <w:t xml:space="preserve">Die Anforderungen an die Führungspersönlichkeit und an das Führungsverhalten haben sich verändert. Erfolgreiche Führungspersönlichkeiten verfügen über die Kompetenz, ihre Mitarbeiter/innen kooperativ und menschlich zu führen, sie arbeiten als Coach. Der Coach erkennt die Persönlichkeit der Mitarbeiter/innen, kann sie motivieren und weiß Konflikte konstruktiv zu lösen. Die Teilnehmer/innen lernen anhand von Rollenspielen und Übungen, als erfolgreicher Coach zu arbeiten und Situationen des Alltages und schwierige Situationen bewusst zu steuern und ihr Verhalten zu optimieren. </w:t>
      </w:r>
    </w:p>
    <w:p w:rsidR="00502585" w:rsidRDefault="00015521">
      <w:pPr>
        <w:spacing w:after="2" w:line="259" w:lineRule="auto"/>
        <w:ind w:left="4" w:firstLine="0"/>
      </w:pPr>
      <w:r>
        <w:t xml:space="preserve"> </w:t>
      </w:r>
    </w:p>
    <w:p w:rsidR="00502585" w:rsidRDefault="00015521">
      <w:pPr>
        <w:spacing w:after="3" w:line="259" w:lineRule="auto"/>
        <w:ind w:left="4" w:firstLine="0"/>
      </w:pPr>
      <w:r>
        <w:rPr>
          <w:b/>
        </w:rPr>
        <w:t xml:space="preserve"> </w:t>
      </w:r>
    </w:p>
    <w:p w:rsidR="00502585" w:rsidRDefault="00015521">
      <w:pPr>
        <w:spacing w:after="13" w:line="250" w:lineRule="auto"/>
        <w:ind w:left="-1"/>
      </w:pPr>
      <w:r>
        <w:rPr>
          <w:b/>
          <w:sz w:val="32"/>
        </w:rPr>
        <w:t xml:space="preserve">Programmübersicht – Wege zu Seminarzielen: </w:t>
      </w:r>
    </w:p>
    <w:p w:rsidR="00502585" w:rsidRDefault="00015521">
      <w:pPr>
        <w:spacing w:after="4" w:line="259" w:lineRule="auto"/>
        <w:ind w:left="4" w:firstLine="0"/>
      </w:pPr>
      <w:r>
        <w:rPr>
          <w:b/>
        </w:rPr>
        <w:t xml:space="preserve"> </w:t>
      </w:r>
    </w:p>
    <w:p w:rsidR="00502585" w:rsidRDefault="00015521" w:rsidP="00CB11CB">
      <w:pPr>
        <w:numPr>
          <w:ilvl w:val="0"/>
          <w:numId w:val="38"/>
        </w:numPr>
        <w:ind w:right="346" w:hanging="568"/>
      </w:pPr>
      <w:r>
        <w:t xml:space="preserve">Wie arbeitet der erfolgreiche Coach? </w:t>
      </w:r>
    </w:p>
    <w:p w:rsidR="009D69DD" w:rsidRDefault="00015521" w:rsidP="00CB11CB">
      <w:pPr>
        <w:numPr>
          <w:ilvl w:val="0"/>
          <w:numId w:val="38"/>
        </w:numPr>
        <w:ind w:right="346" w:hanging="568"/>
      </w:pPr>
      <w:r>
        <w:t xml:space="preserve">Warum wird der Coach in modernen Unternehmen immer wichtiger? </w:t>
      </w:r>
    </w:p>
    <w:p w:rsidR="00502585" w:rsidRDefault="00015521" w:rsidP="00CB11CB">
      <w:pPr>
        <w:numPr>
          <w:ilvl w:val="0"/>
          <w:numId w:val="38"/>
        </w:numPr>
        <w:ind w:right="346" w:hanging="568"/>
      </w:pPr>
      <w:r>
        <w:t xml:space="preserve">Wie motiviert der Coach seine Mitarbeiter/das Team? </w:t>
      </w:r>
    </w:p>
    <w:p w:rsidR="00502585" w:rsidRDefault="00015521" w:rsidP="00CB11CB">
      <w:pPr>
        <w:numPr>
          <w:ilvl w:val="0"/>
          <w:numId w:val="38"/>
        </w:numPr>
        <w:ind w:right="346" w:hanging="568"/>
      </w:pPr>
      <w:r>
        <w:t xml:space="preserve">Coaching bei Konflikten mit dem Team und im Team </w:t>
      </w:r>
    </w:p>
    <w:p w:rsidR="00502585" w:rsidRDefault="00015521" w:rsidP="00CB11CB">
      <w:pPr>
        <w:numPr>
          <w:ilvl w:val="0"/>
          <w:numId w:val="38"/>
        </w:numPr>
        <w:ind w:right="346" w:hanging="568"/>
      </w:pPr>
      <w:r>
        <w:t>Analyse/Anwendung der Körpersprache (</w:t>
      </w:r>
      <w:proofErr w:type="spellStart"/>
      <w:r>
        <w:t>body</w:t>
      </w:r>
      <w:proofErr w:type="spellEnd"/>
      <w:r>
        <w:t xml:space="preserve"> </w:t>
      </w:r>
      <w:proofErr w:type="spellStart"/>
      <w:r>
        <w:t>talk</w:t>
      </w:r>
      <w:proofErr w:type="spellEnd"/>
      <w:r>
        <w:t xml:space="preserve">) </w:t>
      </w:r>
    </w:p>
    <w:p w:rsidR="00502585" w:rsidRDefault="00015521" w:rsidP="00CB11CB">
      <w:pPr>
        <w:numPr>
          <w:ilvl w:val="0"/>
          <w:numId w:val="38"/>
        </w:numPr>
        <w:ind w:right="346" w:hanging="568"/>
      </w:pPr>
      <w:r>
        <w:t xml:space="preserve">Die Rolle der Führungskraft als Coach bei beruflichen und persönlichen Herausforderungen der Mitarbeiter </w:t>
      </w:r>
    </w:p>
    <w:p w:rsidR="00502585" w:rsidRDefault="00015521" w:rsidP="00CB11CB">
      <w:pPr>
        <w:numPr>
          <w:ilvl w:val="0"/>
          <w:numId w:val="38"/>
        </w:numPr>
        <w:ind w:right="346" w:hanging="568"/>
      </w:pPr>
      <w:r>
        <w:t xml:space="preserve">Der richtige Aufbau und Ablauf eines Coaching-Gesprächs </w:t>
      </w:r>
    </w:p>
    <w:p w:rsidR="00502585" w:rsidRDefault="00015521" w:rsidP="00CB11CB">
      <w:pPr>
        <w:numPr>
          <w:ilvl w:val="0"/>
          <w:numId w:val="38"/>
        </w:numPr>
        <w:ind w:right="346" w:hanging="568"/>
      </w:pPr>
      <w:r>
        <w:t xml:space="preserve">Gute Gesprächsführung und Coaching  </w:t>
      </w:r>
    </w:p>
    <w:p w:rsidR="00502585" w:rsidRDefault="00015521" w:rsidP="00CB11CB">
      <w:pPr>
        <w:numPr>
          <w:ilvl w:val="0"/>
          <w:numId w:val="38"/>
        </w:numPr>
        <w:ind w:right="346" w:hanging="568"/>
      </w:pPr>
      <w:r>
        <w:t xml:space="preserve">Coaching im Umgang </w:t>
      </w:r>
      <w:r w:rsidR="00705EDE">
        <w:t>mit gestressten Mitarbeiter</w:t>
      </w:r>
      <w:r>
        <w:t xml:space="preserve">/innen </w:t>
      </w:r>
    </w:p>
    <w:p w:rsidR="00502585" w:rsidRDefault="00015521" w:rsidP="00CB11CB">
      <w:pPr>
        <w:numPr>
          <w:ilvl w:val="0"/>
          <w:numId w:val="38"/>
        </w:numPr>
        <w:ind w:right="346" w:hanging="568"/>
      </w:pPr>
      <w:r>
        <w:t xml:space="preserve">Wie optimiert die Führungskraft Mitarbeitergespräche durch Coaching? </w:t>
      </w:r>
    </w:p>
    <w:p w:rsidR="00502585" w:rsidRDefault="00015521" w:rsidP="00CB11CB">
      <w:pPr>
        <w:numPr>
          <w:ilvl w:val="0"/>
          <w:numId w:val="38"/>
        </w:numPr>
        <w:ind w:right="346" w:hanging="568"/>
      </w:pPr>
      <w:r>
        <w:t xml:space="preserve">Wie geht der Coach positiv an schwierige Situationen und Mitarbeiter heran (Selbstcoaching)? </w:t>
      </w:r>
    </w:p>
    <w:p w:rsidR="00502585" w:rsidRDefault="00015521" w:rsidP="00CB11CB">
      <w:pPr>
        <w:numPr>
          <w:ilvl w:val="0"/>
          <w:numId w:val="38"/>
        </w:numPr>
        <w:ind w:right="346" w:hanging="568"/>
      </w:pPr>
      <w:r>
        <w:t xml:space="preserve">Der Coach als Vorbild für Mitarbeiter, die ihre soziale Kompetenz und Leistungsfähigkeit steigern wollen </w:t>
      </w:r>
    </w:p>
    <w:p w:rsidR="00EA4CDA" w:rsidRPr="004726E8" w:rsidRDefault="009D69DD" w:rsidP="00F66422">
      <w:pPr>
        <w:spacing w:after="124" w:line="250" w:lineRule="auto"/>
        <w:ind w:left="-1" w:right="338"/>
        <w:rPr>
          <w:b/>
          <w:sz w:val="40"/>
          <w:szCs w:val="40"/>
        </w:rPr>
      </w:pPr>
      <w:r>
        <w:rPr>
          <w:b/>
          <w:sz w:val="40"/>
        </w:rPr>
        <w:br w:type="column"/>
      </w:r>
      <w:r w:rsidR="00BF00E2" w:rsidRPr="004726E8">
        <w:rPr>
          <w:b/>
          <w:sz w:val="40"/>
          <w:szCs w:val="40"/>
        </w:rPr>
        <w:lastRenderedPageBreak/>
        <w:t>37</w:t>
      </w:r>
      <w:r w:rsidR="00015521" w:rsidRPr="004726E8">
        <w:rPr>
          <w:b/>
          <w:sz w:val="40"/>
          <w:szCs w:val="40"/>
        </w:rPr>
        <w:t xml:space="preserve">. </w:t>
      </w:r>
      <w:r w:rsidR="00EA4CDA" w:rsidRPr="004726E8">
        <w:rPr>
          <w:rFonts w:ascii="Times New Roman" w:eastAsia="Times New Roman" w:hAnsi="Times New Roman" w:cs="Times New Roman"/>
          <w:b/>
          <w:bCs/>
          <w:color w:val="auto"/>
          <w:sz w:val="40"/>
          <w:szCs w:val="40"/>
        </w:rPr>
        <w:t xml:space="preserve">Meine Angst- Deine Angst: Was tun?                                                                                        </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Der achtsame und effektive Umgang mit Ängsten und Sorgen</w:t>
      </w:r>
    </w:p>
    <w:p w:rsid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Die Herausforderung:</w:t>
      </w:r>
      <w:r>
        <w:rPr>
          <w:rFonts w:ascii="Times New Roman" w:eastAsia="Times New Roman" w:hAnsi="Times New Roman" w:cs="Times New Roman"/>
          <w:color w:val="auto"/>
          <w:szCs w:val="24"/>
        </w:rPr>
        <w:t xml:space="preserve">                                                                                                                                </w:t>
      </w:r>
      <w:r w:rsidRPr="00EA4CDA">
        <w:rPr>
          <w:rFonts w:ascii="Times New Roman" w:eastAsia="Times New Roman" w:hAnsi="Times New Roman" w:cs="Times New Roman"/>
          <w:color w:val="auto"/>
          <w:szCs w:val="24"/>
        </w:rPr>
        <w:t>Angst ist ein wichtiges Gefühl, viele Menschen kennen es. Angst warnt uns im Alltag vor Gefahren und bereitet schnelles Handeln vor. Wir machen uns Sorgen, wenn wir uns eine erwartete Gefahr oder Not vorstellen.     </w:t>
      </w:r>
      <w:r>
        <w:rPr>
          <w:rFonts w:ascii="Times New Roman" w:eastAsia="Times New Roman" w:hAnsi="Times New Roman" w:cs="Times New Roman"/>
          <w:color w:val="auto"/>
          <w:szCs w:val="24"/>
        </w:rPr>
        <w:t xml:space="preserve">                                                                                  </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Heute haben viele Menschen Angst vor Krankheit, Terror, vor Kriminalität, vor Flüchtlin</w:t>
      </w:r>
      <w:r>
        <w:rPr>
          <w:rFonts w:ascii="Times New Roman" w:eastAsia="Times New Roman" w:hAnsi="Times New Roman" w:cs="Times New Roman"/>
          <w:color w:val="auto"/>
          <w:szCs w:val="24"/>
        </w:rPr>
        <w:t xml:space="preserve">gen, vor Armut, vor der Zukunft </w:t>
      </w:r>
      <w:r w:rsidRPr="00EA4CDA">
        <w:rPr>
          <w:rFonts w:ascii="Times New Roman" w:eastAsia="Times New Roman" w:hAnsi="Times New Roman" w:cs="Times New Roman"/>
          <w:color w:val="auto"/>
          <w:szCs w:val="24"/>
        </w:rPr>
        <w:t xml:space="preserve">Aber: Angst und Sorgen sollten nicht unser ganzes Handeln bestimmen und von </w:t>
      </w:r>
      <w:r w:rsidR="001E3842" w:rsidRPr="00EA4CDA">
        <w:rPr>
          <w:rFonts w:ascii="Times New Roman" w:eastAsia="Times New Roman" w:hAnsi="Times New Roman" w:cs="Times New Roman"/>
          <w:color w:val="auto"/>
          <w:szCs w:val="24"/>
        </w:rPr>
        <w:t>anderen</w:t>
      </w:r>
      <w:r w:rsidRPr="00EA4CDA">
        <w:rPr>
          <w:rFonts w:ascii="Times New Roman" w:eastAsia="Times New Roman" w:hAnsi="Times New Roman" w:cs="Times New Roman"/>
          <w:color w:val="auto"/>
          <w:szCs w:val="24"/>
        </w:rPr>
        <w:t xml:space="preserve"> nicht missbraucht werden.</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xml:space="preserve">Wie sollen und können Mitarbeiterinnen mit eigenen Ängsten und den Ängsten und Sorgen Dritter umgehen? Wie können und sollen Mitarbeiterinnen und Führungskräfte mit ängstlichen </w:t>
      </w:r>
      <w:r w:rsidR="00F66422" w:rsidRPr="00EA4CDA">
        <w:rPr>
          <w:rFonts w:ascii="Times New Roman" w:eastAsia="Times New Roman" w:hAnsi="Times New Roman" w:cs="Times New Roman"/>
          <w:color w:val="auto"/>
          <w:szCs w:val="24"/>
        </w:rPr>
        <w:t>und verängstigten</w:t>
      </w:r>
      <w:r w:rsidRPr="00EA4CDA">
        <w:rPr>
          <w:rFonts w:ascii="Times New Roman" w:eastAsia="Times New Roman" w:hAnsi="Times New Roman" w:cs="Times New Roman"/>
          <w:color w:val="auto"/>
          <w:szCs w:val="24"/>
        </w:rPr>
        <w:t xml:space="preserve"> Mitarbeiterinnen, Kollegen/innen, Kunden und Freunden umgehen?</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Seminar-Ziele:</w:t>
      </w:r>
      <w:r>
        <w:rPr>
          <w:rFonts w:ascii="Times New Roman" w:eastAsia="Times New Roman" w:hAnsi="Times New Roman" w:cs="Times New Roman"/>
          <w:b/>
          <w:bCs/>
          <w:color w:val="auto"/>
          <w:szCs w:val="24"/>
        </w:rPr>
        <w:t xml:space="preserve"> </w:t>
      </w:r>
      <w:r w:rsidRPr="00EA4CDA">
        <w:rPr>
          <w:rFonts w:ascii="Times New Roman" w:eastAsia="Times New Roman" w:hAnsi="Times New Roman" w:cs="Times New Roman"/>
          <w:color w:val="auto"/>
          <w:szCs w:val="24"/>
        </w:rPr>
        <w:t>Sie lernen in diesem Seminar:</w:t>
      </w:r>
    </w:p>
    <w:p w:rsidR="00EA4CDA" w:rsidRPr="00EA4CDA" w:rsidRDefault="00EA4CDA" w:rsidP="00CB11CB">
      <w:pPr>
        <w:numPr>
          <w:ilvl w:val="0"/>
          <w:numId w:val="44"/>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Den achtsamen und effektiven Umgang mit Ängsten und Sorgen von sich und anderen  </w:t>
      </w:r>
    </w:p>
    <w:p w:rsidR="00EA4CDA" w:rsidRPr="00EA4CDA" w:rsidRDefault="00EA4CDA" w:rsidP="00CB11CB">
      <w:pPr>
        <w:numPr>
          <w:ilvl w:val="0"/>
          <w:numId w:val="44"/>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Aufbau und Durchführung von Gesprächen mit Menschen in Angst und Sorge</w:t>
      </w:r>
    </w:p>
    <w:p w:rsidR="00EA4CDA" w:rsidRPr="00EA4CDA" w:rsidRDefault="00EA4CDA" w:rsidP="00CB11CB">
      <w:pPr>
        <w:numPr>
          <w:ilvl w:val="0"/>
          <w:numId w:val="44"/>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Techniken, um Ängste und Sorgen zu besiegen</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Das Seminar im Detail:</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Was Angst und Sorge mit uns machen: körperlich und seelisch</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Angst und Panik erkennen können, dann richtig handeln</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Professioneller Aufbau von Gesprächen/ Verhandlungen in Angst</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Gespräche sensibel und effektiv führen mit Menschen in Angst und Sorge </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Erfolgreiche Strategien, um mit der eigenen Angst fertig zu werden</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Die Führungskraft/Mitarbeiterinnen: Selbstvertrauen ausstrahlen und vermitteln</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xml:space="preserve"> Sprach-Technik und Augen-Analyse </w:t>
      </w:r>
      <w:r w:rsidR="00F66422" w:rsidRPr="00EA4CDA">
        <w:rPr>
          <w:rFonts w:ascii="Times New Roman" w:eastAsia="Times New Roman" w:hAnsi="Times New Roman" w:cs="Times New Roman"/>
          <w:color w:val="auto"/>
          <w:szCs w:val="24"/>
        </w:rPr>
        <w:t>nutzen für</w:t>
      </w:r>
      <w:r w:rsidRPr="00EA4CDA">
        <w:rPr>
          <w:rFonts w:ascii="Times New Roman" w:eastAsia="Times New Roman" w:hAnsi="Times New Roman" w:cs="Times New Roman"/>
          <w:color w:val="auto"/>
          <w:szCs w:val="24"/>
        </w:rPr>
        <w:t xml:space="preserve"> die richtigen Worte  </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Die richtige Körpersprache beim Gespräch mit Ängstlichen und Besorgten</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Mut machen können und motivieren in schwierigen Zeiten</w:t>
      </w:r>
    </w:p>
    <w:p w:rsidR="00EA4CDA" w:rsidRPr="00EA4CDA" w:rsidRDefault="00EA4CDA" w:rsidP="00CB11CB">
      <w:pPr>
        <w:numPr>
          <w:ilvl w:val="0"/>
          <w:numId w:val="45"/>
        </w:numPr>
        <w:spacing w:before="100" w:beforeAutospacing="1" w:after="100" w:afterAutospacing="1" w:line="240" w:lineRule="auto"/>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Praxis -Beispiele aus dem Alltag</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Zielgruppe:</w:t>
      </w:r>
      <w:r w:rsidRPr="00EA4CDA">
        <w:rPr>
          <w:rFonts w:ascii="Times New Roman" w:eastAsia="Times New Roman" w:hAnsi="Times New Roman" w:cs="Times New Roman"/>
          <w:color w:val="auto"/>
          <w:szCs w:val="24"/>
        </w:rPr>
        <w:t>  Alle Mitarbeiter/innen mit direktem Kundenkontakt, Führungskräfte</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b/>
          <w:bCs/>
          <w:color w:val="auto"/>
          <w:szCs w:val="24"/>
        </w:rPr>
        <w:t xml:space="preserve">Methode: </w:t>
      </w:r>
      <w:r>
        <w:rPr>
          <w:rFonts w:ascii="Times New Roman" w:eastAsia="Times New Roman" w:hAnsi="Times New Roman" w:cs="Times New Roman"/>
          <w:b/>
          <w:bCs/>
          <w:color w:val="auto"/>
          <w:szCs w:val="24"/>
        </w:rPr>
        <w:t>    </w:t>
      </w:r>
      <w:r w:rsidRPr="00EA4CDA">
        <w:rPr>
          <w:rFonts w:ascii="Times New Roman" w:eastAsia="Times New Roman" w:hAnsi="Times New Roman" w:cs="Times New Roman"/>
          <w:color w:val="auto"/>
          <w:szCs w:val="24"/>
        </w:rPr>
        <w:t>Trainer -Information, Fallstudien, Kurzvideos, Rollenspiel, Gruppengespräch</w:t>
      </w:r>
    </w:p>
    <w:p w:rsidR="00EA4CDA" w:rsidRPr="00EA4CDA" w:rsidRDefault="00EA4CDA" w:rsidP="00EA4CDA">
      <w:pPr>
        <w:spacing w:before="100" w:beforeAutospacing="1" w:after="100" w:afterAutospacing="1" w:line="240" w:lineRule="auto"/>
        <w:ind w:left="0" w:firstLine="0"/>
        <w:rPr>
          <w:rFonts w:ascii="Times New Roman" w:eastAsia="Times New Roman" w:hAnsi="Times New Roman" w:cs="Times New Roman"/>
          <w:b/>
          <w:bCs/>
          <w:i/>
          <w:iCs/>
          <w:color w:val="auto"/>
          <w:szCs w:val="24"/>
        </w:rPr>
      </w:pPr>
    </w:p>
    <w:p w:rsidR="00E7614D" w:rsidRDefault="00EA4CDA" w:rsidP="004726E8">
      <w:pPr>
        <w:spacing w:before="100" w:beforeAutospacing="1" w:after="100" w:afterAutospacing="1" w:line="240" w:lineRule="auto"/>
        <w:ind w:left="0" w:firstLine="0"/>
        <w:rPr>
          <w:rFonts w:ascii="Times New Roman" w:eastAsia="Times New Roman" w:hAnsi="Times New Roman" w:cs="Times New Roman"/>
          <w:color w:val="auto"/>
          <w:szCs w:val="24"/>
        </w:rPr>
      </w:pPr>
      <w:r w:rsidRPr="00EA4CDA">
        <w:rPr>
          <w:rFonts w:ascii="Times New Roman" w:eastAsia="Times New Roman" w:hAnsi="Times New Roman" w:cs="Times New Roman"/>
          <w:color w:val="auto"/>
          <w:szCs w:val="24"/>
        </w:rPr>
        <w:t> </w:t>
      </w:r>
    </w:p>
    <w:p w:rsidR="004726E8" w:rsidRPr="004726E8" w:rsidRDefault="004726E8" w:rsidP="004726E8">
      <w:pPr>
        <w:spacing w:before="100" w:beforeAutospacing="1" w:after="100" w:afterAutospacing="1" w:line="240" w:lineRule="auto"/>
        <w:ind w:left="0" w:firstLine="0"/>
        <w:rPr>
          <w:rFonts w:eastAsia="Times New Roman"/>
          <w:color w:val="auto"/>
          <w:sz w:val="40"/>
          <w:szCs w:val="40"/>
        </w:rPr>
      </w:pPr>
    </w:p>
    <w:p w:rsidR="004726E8" w:rsidRDefault="00E7614D" w:rsidP="00BC3C4B">
      <w:pPr>
        <w:rPr>
          <w:b/>
          <w:sz w:val="40"/>
          <w:szCs w:val="40"/>
        </w:rPr>
      </w:pPr>
      <w:r w:rsidRPr="004726E8">
        <w:rPr>
          <w:b/>
          <w:sz w:val="40"/>
          <w:szCs w:val="40"/>
        </w:rPr>
        <w:t xml:space="preserve">38. Körpersprache und Neuropsychologie: </w:t>
      </w:r>
    </w:p>
    <w:p w:rsidR="00E7614D" w:rsidRPr="004726E8" w:rsidRDefault="004726E8" w:rsidP="00BC3C4B">
      <w:pPr>
        <w:rPr>
          <w:b/>
          <w:sz w:val="40"/>
          <w:szCs w:val="40"/>
        </w:rPr>
      </w:pPr>
      <w:r>
        <w:rPr>
          <w:b/>
          <w:sz w:val="40"/>
          <w:szCs w:val="40"/>
        </w:rPr>
        <w:t xml:space="preserve">      </w:t>
      </w:r>
      <w:r w:rsidR="00E7614D" w:rsidRPr="004726E8">
        <w:rPr>
          <w:b/>
          <w:sz w:val="40"/>
          <w:szCs w:val="40"/>
        </w:rPr>
        <w:t>Verhandeln mit Intelligenz</w:t>
      </w:r>
    </w:p>
    <w:p w:rsidR="00BC3C4B" w:rsidRPr="00BC3C4B" w:rsidRDefault="00BC3C4B" w:rsidP="00BC3C4B">
      <w:pPr>
        <w:rPr>
          <w:rFonts w:ascii="Times New Roman" w:hAnsi="Times New Roman" w:cs="Times New Roman"/>
          <w:b/>
        </w:rPr>
      </w:pPr>
    </w:p>
    <w:p w:rsidR="00E7614D" w:rsidRPr="00BC3C4B" w:rsidRDefault="00E7614D" w:rsidP="00BC3C4B">
      <w:pPr>
        <w:rPr>
          <w:rFonts w:ascii="Times New Roman" w:hAnsi="Times New Roman" w:cs="Times New Roman"/>
        </w:rPr>
      </w:pPr>
      <w:r w:rsidRPr="00BC3C4B">
        <w:rPr>
          <w:rFonts w:ascii="Times New Roman" w:hAnsi="Times New Roman" w:cs="Times New Roman"/>
        </w:rPr>
        <w:t xml:space="preserve">Die Neuropsychologie bietet neue Methoden an, die Körpersprache zu verstehen und zu nutzen. Sie lernen, über die Körpersprache die Welt des Gegenübers besser zu verstehen (Neuro-Kognitionsanalyse). </w:t>
      </w:r>
    </w:p>
    <w:p w:rsidR="00E7614D" w:rsidRPr="00BC3C4B" w:rsidRDefault="00E7614D" w:rsidP="00BC3C4B">
      <w:pPr>
        <w:rPr>
          <w:rFonts w:ascii="Times New Roman" w:hAnsi="Times New Roman" w:cs="Times New Roman"/>
        </w:rPr>
      </w:pPr>
      <w:r w:rsidRPr="00BC3C4B">
        <w:rPr>
          <w:rFonts w:ascii="Times New Roman" w:hAnsi="Times New Roman" w:cs="Times New Roman"/>
        </w:rPr>
        <w:t>Neuro-Mikroresonanz zeigt Ihnen, wie ehrlich Ihr Gegenüber ist, optimiert die Kommunikation. Sie lernen, über eine Neuro-Augen-Analyse die Gedankengänge Ihres Gegenübers zu verstehen, sich auf den anderen einzustellen, sich zu motivieren. Neuropsychologie und Körpersprache gelten als eng miteinander verbunden. Die Körpersprache ist ein Spiegelbild neuropsychologischer Prozesse.</w:t>
      </w:r>
    </w:p>
    <w:p w:rsidR="00E7614D" w:rsidRPr="00BC3C4B" w:rsidRDefault="00E7614D" w:rsidP="00BC3C4B">
      <w:pPr>
        <w:rPr>
          <w:rFonts w:ascii="Times New Roman" w:hAnsi="Times New Roman" w:cs="Times New Roman"/>
        </w:rPr>
      </w:pPr>
      <w:r w:rsidRPr="00BC3C4B">
        <w:rPr>
          <w:rFonts w:ascii="Times New Roman" w:hAnsi="Times New Roman" w:cs="Times New Roman"/>
        </w:rPr>
        <w:t>Das Angebot im Detail:</w:t>
      </w:r>
    </w:p>
    <w:p w:rsidR="00BC3C4B" w:rsidRDefault="00E7614D" w:rsidP="00BC3C4B">
      <w:pPr>
        <w:rPr>
          <w:rFonts w:ascii="Times New Roman" w:hAnsi="Times New Roman" w:cs="Times New Roman"/>
        </w:rPr>
      </w:pPr>
      <w:r w:rsidRPr="00BC3C4B">
        <w:rPr>
          <w:rFonts w:ascii="Times New Roman" w:hAnsi="Times New Roman" w:cs="Times New Roman"/>
        </w:rPr>
        <w:t>1.</w:t>
      </w:r>
      <w:r w:rsidR="00BC3C4B">
        <w:rPr>
          <w:rFonts w:ascii="Times New Roman" w:hAnsi="Times New Roman" w:cs="Times New Roman"/>
        </w:rPr>
        <w:t xml:space="preserve"> </w:t>
      </w:r>
      <w:r w:rsidRPr="00BC3C4B">
        <w:rPr>
          <w:rFonts w:ascii="Times New Roman" w:hAnsi="Times New Roman" w:cs="Times New Roman"/>
        </w:rPr>
        <w:t>Der Einsatz der Neuropsychologie für die Analyse und Anwendung der </w:t>
      </w:r>
      <w:r w:rsidR="00BC3C4B" w:rsidRPr="00BC3C4B">
        <w:rPr>
          <w:rFonts w:ascii="Times New Roman" w:hAnsi="Times New Roman" w:cs="Times New Roman"/>
        </w:rPr>
        <w:t xml:space="preserve">Körpersprache,       </w:t>
      </w:r>
      <w:r w:rsidR="00BC3C4B">
        <w:rPr>
          <w:rFonts w:ascii="Times New Roman" w:hAnsi="Times New Roman" w:cs="Times New Roman"/>
        </w:rPr>
        <w:t xml:space="preserve">  </w:t>
      </w:r>
    </w:p>
    <w:p w:rsidR="00E7614D" w:rsidRPr="00BC3C4B" w:rsidRDefault="00BC3C4B" w:rsidP="00BC3C4B">
      <w:pPr>
        <w:rPr>
          <w:rFonts w:ascii="Times New Roman" w:hAnsi="Times New Roman" w:cs="Times New Roman"/>
        </w:rPr>
      </w:pPr>
      <w:r>
        <w:rPr>
          <w:rFonts w:ascii="Times New Roman" w:hAnsi="Times New Roman" w:cs="Times New Roman"/>
        </w:rPr>
        <w:t xml:space="preserve">    </w:t>
      </w:r>
      <w:r w:rsidR="00E7614D" w:rsidRPr="00BC3C4B">
        <w:rPr>
          <w:rFonts w:ascii="Times New Roman" w:hAnsi="Times New Roman" w:cs="Times New Roman"/>
        </w:rPr>
        <w:t>Einblick in die aktuelle Körpersprachen-Forschung. </w:t>
      </w:r>
    </w:p>
    <w:p w:rsidR="00BC3C4B" w:rsidRDefault="00E7614D" w:rsidP="00BC3C4B">
      <w:pPr>
        <w:rPr>
          <w:rFonts w:ascii="Times New Roman" w:hAnsi="Times New Roman" w:cs="Times New Roman"/>
        </w:rPr>
      </w:pPr>
      <w:r w:rsidRPr="00BC3C4B">
        <w:rPr>
          <w:rFonts w:ascii="Times New Roman" w:hAnsi="Times New Roman" w:cs="Times New Roman"/>
        </w:rPr>
        <w:t xml:space="preserve">​2. Neuro-Mimikresonanz noch besser nutzen durch Neuropsychologie - Mimische Signale </w:t>
      </w:r>
      <w:r w:rsidR="00BC3C4B">
        <w:rPr>
          <w:rFonts w:ascii="Times New Roman" w:hAnsi="Times New Roman" w:cs="Times New Roman"/>
        </w:rPr>
        <w:t xml:space="preserve">    </w:t>
      </w:r>
    </w:p>
    <w:p w:rsidR="00BC3C4B" w:rsidRDefault="00BC3C4B" w:rsidP="00BC3C4B">
      <w:pPr>
        <w:rPr>
          <w:rFonts w:ascii="Times New Roman" w:hAnsi="Times New Roman" w:cs="Times New Roman"/>
        </w:rPr>
      </w:pPr>
      <w:r>
        <w:rPr>
          <w:rFonts w:ascii="Times New Roman" w:hAnsi="Times New Roman" w:cs="Times New Roman"/>
        </w:rPr>
        <w:t xml:space="preserve">    </w:t>
      </w:r>
      <w:r w:rsidR="00E7614D" w:rsidRPr="00BC3C4B">
        <w:rPr>
          <w:rFonts w:ascii="Times New Roman" w:hAnsi="Times New Roman" w:cs="Times New Roman"/>
        </w:rPr>
        <w:t xml:space="preserve">erkennen, richtig interpretieren und angemessen damit umgehen </w:t>
      </w:r>
      <w:r w:rsidRPr="00BC3C4B">
        <w:rPr>
          <w:rFonts w:ascii="Times New Roman" w:hAnsi="Times New Roman" w:cs="Times New Roman"/>
        </w:rPr>
        <w:t>-</w:t>
      </w:r>
      <w:r>
        <w:rPr>
          <w:rFonts w:ascii="Times New Roman" w:hAnsi="Times New Roman" w:cs="Times New Roman"/>
        </w:rPr>
        <w:t xml:space="preserve">   </w:t>
      </w:r>
    </w:p>
    <w:p w:rsidR="00E7614D" w:rsidRPr="00BC3C4B" w:rsidRDefault="00BC3C4B" w:rsidP="00BC3C4B">
      <w:pPr>
        <w:rPr>
          <w:rFonts w:ascii="Times New Roman" w:hAnsi="Times New Roman" w:cs="Times New Roman"/>
        </w:rPr>
      </w:pPr>
      <w:r>
        <w:rPr>
          <w:rFonts w:ascii="Times New Roman" w:hAnsi="Times New Roman" w:cs="Times New Roman"/>
        </w:rPr>
        <w:t xml:space="preserve">    </w:t>
      </w:r>
      <w:r w:rsidR="00E7614D" w:rsidRPr="00BC3C4B">
        <w:rPr>
          <w:rFonts w:ascii="Times New Roman" w:hAnsi="Times New Roman" w:cs="Times New Roman"/>
        </w:rPr>
        <w:t>Mikroexpressionen wahrnehmen und interpretieren. </w:t>
      </w:r>
    </w:p>
    <w:p w:rsidR="00E7614D" w:rsidRPr="00BC3C4B" w:rsidRDefault="00E7614D" w:rsidP="00BC3C4B">
      <w:pPr>
        <w:rPr>
          <w:rFonts w:ascii="Times New Roman" w:hAnsi="Times New Roman" w:cs="Times New Roman"/>
        </w:rPr>
      </w:pPr>
      <w:r w:rsidRPr="00BC3C4B">
        <w:rPr>
          <w:rFonts w:ascii="Times New Roman" w:hAnsi="Times New Roman" w:cs="Times New Roman"/>
        </w:rPr>
        <w:t>3. Neuronale Augendiagnostik: (Augenbewegung, Pupillengröße, Blickrichtung, etc.)</w:t>
      </w:r>
    </w:p>
    <w:p w:rsidR="00BC3C4B" w:rsidRDefault="00E7614D" w:rsidP="00BC3C4B">
      <w:pPr>
        <w:rPr>
          <w:rFonts w:ascii="Times New Roman" w:hAnsi="Times New Roman" w:cs="Times New Roman"/>
        </w:rPr>
      </w:pPr>
      <w:r w:rsidRPr="00BC3C4B">
        <w:rPr>
          <w:rFonts w:ascii="Times New Roman" w:hAnsi="Times New Roman" w:cs="Times New Roman"/>
        </w:rPr>
        <w:t xml:space="preserve">4. Das Duchenne Lächeln – Ein „echtes Lächeln“ erkennen und herstellen durch die Nutzung von   </w:t>
      </w:r>
      <w:r w:rsidR="00BC3C4B" w:rsidRPr="00BC3C4B">
        <w:rPr>
          <w:rFonts w:ascii="Times New Roman" w:hAnsi="Times New Roman" w:cs="Times New Roman"/>
        </w:rPr>
        <w:t xml:space="preserve">  </w:t>
      </w:r>
    </w:p>
    <w:p w:rsidR="00E7614D" w:rsidRPr="00BC3C4B" w:rsidRDefault="00BC3C4B" w:rsidP="00BC3C4B">
      <w:pPr>
        <w:rPr>
          <w:rFonts w:ascii="Times New Roman" w:hAnsi="Times New Roman" w:cs="Times New Roman"/>
        </w:rPr>
      </w:pPr>
      <w:r>
        <w:rPr>
          <w:rFonts w:ascii="Times New Roman" w:hAnsi="Times New Roman" w:cs="Times New Roman"/>
        </w:rPr>
        <w:t xml:space="preserve">    </w:t>
      </w:r>
      <w:r w:rsidR="00E7614D" w:rsidRPr="00BC3C4B">
        <w:rPr>
          <w:rFonts w:ascii="Times New Roman" w:hAnsi="Times New Roman" w:cs="Times New Roman"/>
        </w:rPr>
        <w:t>Neuropsychologie (Der Stewardessen-Trick)</w:t>
      </w:r>
    </w:p>
    <w:p w:rsidR="00E7614D" w:rsidRPr="00BC3C4B" w:rsidRDefault="00E7614D" w:rsidP="00BC3C4B">
      <w:pPr>
        <w:rPr>
          <w:rFonts w:ascii="Times New Roman" w:hAnsi="Times New Roman" w:cs="Times New Roman"/>
        </w:rPr>
      </w:pPr>
      <w:r w:rsidRPr="00BC3C4B">
        <w:rPr>
          <w:rFonts w:ascii="Times New Roman" w:hAnsi="Times New Roman" w:cs="Times New Roman"/>
        </w:rPr>
        <w:t>5. Menschen weltweit blitzschnell erkennen (Paul Ekman) und internationale Besonderheiten</w:t>
      </w:r>
    </w:p>
    <w:p w:rsidR="00E7614D" w:rsidRPr="00BC3C4B" w:rsidRDefault="00E7614D" w:rsidP="00BC3C4B">
      <w:pPr>
        <w:rPr>
          <w:rFonts w:ascii="Times New Roman" w:hAnsi="Times New Roman" w:cs="Times New Roman"/>
        </w:rPr>
      </w:pPr>
      <w:r w:rsidRPr="00BC3C4B">
        <w:rPr>
          <w:rFonts w:ascii="Times New Roman" w:hAnsi="Times New Roman" w:cs="Times New Roman"/>
        </w:rPr>
        <w:t>5. Gefahren und gefährliche Menschen körpersprachlich erkennen</w:t>
      </w:r>
    </w:p>
    <w:p w:rsidR="00E7614D" w:rsidRPr="00BC3C4B" w:rsidRDefault="00E7614D" w:rsidP="00BC3C4B">
      <w:pPr>
        <w:rPr>
          <w:rFonts w:ascii="Times New Roman" w:hAnsi="Times New Roman" w:cs="Times New Roman"/>
        </w:rPr>
      </w:pPr>
      <w:r w:rsidRPr="00BC3C4B">
        <w:rPr>
          <w:rFonts w:ascii="Times New Roman" w:hAnsi="Times New Roman" w:cs="Times New Roman"/>
        </w:rPr>
        <w:t>6. Mit gekonnter Körpersprache Verhandlungen führen und Widerstände meistern</w:t>
      </w:r>
    </w:p>
    <w:p w:rsidR="00BC3C4B" w:rsidRDefault="00E7614D" w:rsidP="00BC3C4B">
      <w:pPr>
        <w:rPr>
          <w:rFonts w:ascii="Times New Roman" w:hAnsi="Times New Roman" w:cs="Times New Roman"/>
        </w:rPr>
      </w:pPr>
      <w:r w:rsidRPr="00BC3C4B">
        <w:rPr>
          <w:rFonts w:ascii="Times New Roman" w:hAnsi="Times New Roman" w:cs="Times New Roman"/>
        </w:rPr>
        <w:t xml:space="preserve">7. Besser sein als künstliche Intelligenz: Lernen Sie, KI- Tests zu bestehen (Mimik, Gestik, Stand </w:t>
      </w:r>
    </w:p>
    <w:p w:rsidR="00E7614D" w:rsidRPr="00BC3C4B" w:rsidRDefault="00BC3C4B" w:rsidP="00BC3C4B">
      <w:pPr>
        <w:rPr>
          <w:rFonts w:ascii="Times New Roman" w:hAnsi="Times New Roman" w:cs="Times New Roman"/>
        </w:rPr>
      </w:pPr>
      <w:r>
        <w:rPr>
          <w:rFonts w:ascii="Times New Roman" w:hAnsi="Times New Roman" w:cs="Times New Roman"/>
        </w:rPr>
        <w:t xml:space="preserve">    </w:t>
      </w:r>
      <w:r w:rsidR="00E7614D" w:rsidRPr="00BC3C4B">
        <w:rPr>
          <w:rFonts w:ascii="Times New Roman" w:hAnsi="Times New Roman" w:cs="Times New Roman"/>
        </w:rPr>
        <w:t>und Stimme)</w:t>
      </w:r>
    </w:p>
    <w:p w:rsidR="00BC3C4B" w:rsidRDefault="00BC3C4B" w:rsidP="00BC3C4B">
      <w:pPr>
        <w:rPr>
          <w:rFonts w:ascii="Times New Roman" w:hAnsi="Times New Roman" w:cs="Times New Roman"/>
        </w:rPr>
      </w:pPr>
    </w:p>
    <w:p w:rsidR="00E7614D" w:rsidRPr="00BC3C4B" w:rsidRDefault="00E7614D" w:rsidP="00BC3C4B">
      <w:pPr>
        <w:rPr>
          <w:rFonts w:ascii="Times New Roman" w:hAnsi="Times New Roman" w:cs="Times New Roman"/>
        </w:rPr>
      </w:pPr>
      <w:r w:rsidRPr="00BC3C4B">
        <w:rPr>
          <w:rFonts w:ascii="Times New Roman" w:hAnsi="Times New Roman" w:cs="Times New Roman"/>
        </w:rPr>
        <w:t>In Ihrer Online-Lernumgebung finden Sie nach Ihrer Anmeldung nützliche Informationen, Extra-Services und Download zu diesem Seminar.</w:t>
      </w:r>
    </w:p>
    <w:p w:rsidR="00BC3C4B" w:rsidRDefault="00BC3C4B" w:rsidP="00BC3C4B">
      <w:pPr>
        <w:rPr>
          <w:rFonts w:ascii="Times New Roman" w:hAnsi="Times New Roman" w:cs="Times New Roman"/>
        </w:rPr>
      </w:pPr>
    </w:p>
    <w:p w:rsidR="00BC3C4B" w:rsidRDefault="00E7614D" w:rsidP="00BC3C4B">
      <w:pPr>
        <w:rPr>
          <w:rFonts w:ascii="Times New Roman" w:hAnsi="Times New Roman" w:cs="Times New Roman"/>
        </w:rPr>
      </w:pPr>
      <w:r w:rsidRPr="00BC3C4B">
        <w:rPr>
          <w:rFonts w:ascii="Times New Roman" w:hAnsi="Times New Roman" w:cs="Times New Roman"/>
        </w:rPr>
        <w:t xml:space="preserve">Methoden: Trainer-Input, Übungen, Diskussion, Arbeitshilfen, Film- und Fotoanalyse, </w:t>
      </w:r>
    </w:p>
    <w:p w:rsidR="00BC3C4B" w:rsidRDefault="00BC3C4B" w:rsidP="00BC3C4B">
      <w:pPr>
        <w:rPr>
          <w:rFonts w:ascii="Times New Roman" w:hAnsi="Times New Roman" w:cs="Times New Roman"/>
        </w:rPr>
      </w:pPr>
    </w:p>
    <w:p w:rsidR="00E7614D" w:rsidRPr="00BC3C4B" w:rsidRDefault="00E7614D" w:rsidP="00BC3C4B">
      <w:pPr>
        <w:rPr>
          <w:rFonts w:ascii="Times New Roman" w:hAnsi="Times New Roman" w:cs="Times New Roman"/>
        </w:rPr>
      </w:pPr>
      <w:r w:rsidRPr="00BC3C4B">
        <w:rPr>
          <w:rFonts w:ascii="Times New Roman" w:hAnsi="Times New Roman" w:cs="Times New Roman"/>
        </w:rPr>
        <w:t>Zielgruppe: Empfohlen für Fach- und Führungskräfte, die lernen möchten, durch Neuropsychologie Mimik zu deuten, Körpersprache zu lesen und so Gespräche erfolgreicher und empathischer zu gestalten.</w:t>
      </w:r>
    </w:p>
    <w:p w:rsidR="00E7614D" w:rsidRPr="00BC3C4B" w:rsidRDefault="00E7614D" w:rsidP="00BC3C4B">
      <w:pPr>
        <w:rPr>
          <w:rFonts w:ascii="Times New Roman" w:hAnsi="Times New Roman" w:cs="Times New Roman"/>
        </w:rPr>
      </w:pPr>
    </w:p>
    <w:p w:rsidR="00DD2D3D" w:rsidRDefault="00DD2D3D">
      <w:pPr>
        <w:pStyle w:val="berschrift3"/>
        <w:ind w:left="697" w:hanging="708"/>
        <w:rPr>
          <w:rFonts w:ascii="Times New Roman" w:hAnsi="Times New Roman" w:cs="Times New Roman"/>
          <w:b w:val="0"/>
          <w:sz w:val="24"/>
          <w:u w:val="none"/>
        </w:rPr>
      </w:pPr>
    </w:p>
    <w:p w:rsidR="006D1E29" w:rsidRDefault="006D1E29" w:rsidP="006D1E29"/>
    <w:p w:rsidR="006D1E29" w:rsidRDefault="006D1E29" w:rsidP="006D1E29"/>
    <w:p w:rsidR="006D1E29" w:rsidRPr="006D1E29" w:rsidRDefault="006D1E29" w:rsidP="006D1E29"/>
    <w:p w:rsidR="00502585" w:rsidRDefault="00015521">
      <w:pPr>
        <w:pStyle w:val="berschrift3"/>
        <w:ind w:left="697" w:hanging="708"/>
      </w:pPr>
      <w:r>
        <w:lastRenderedPageBreak/>
        <w:t>V. EINZEL-UND GRUPPEN-COACHING</w:t>
      </w:r>
      <w:r w:rsidR="00806B90">
        <w:t xml:space="preserve"> </w:t>
      </w:r>
      <w:r>
        <w:t>SUPERVISION</w:t>
      </w:r>
      <w:r>
        <w:rPr>
          <w:u w:val="none"/>
        </w:rPr>
        <w:t xml:space="preserve">  </w:t>
      </w:r>
    </w:p>
    <w:p w:rsidR="00502585" w:rsidRDefault="00015521">
      <w:pPr>
        <w:spacing w:after="0" w:line="259" w:lineRule="auto"/>
        <w:ind w:left="4" w:firstLine="0"/>
      </w:pPr>
      <w:r>
        <w:rPr>
          <w:b/>
          <w:sz w:val="40"/>
        </w:rPr>
        <w:t xml:space="preserve"> </w:t>
      </w:r>
    </w:p>
    <w:p w:rsidR="0082359D" w:rsidRDefault="00225448">
      <w:pPr>
        <w:pStyle w:val="berschrift4"/>
        <w:ind w:left="-1" w:right="338"/>
        <w:rPr>
          <w:rFonts w:ascii="Times New Roman" w:eastAsia="Times New Roman" w:hAnsi="Times New Roman" w:cs="Times New Roman"/>
        </w:rPr>
      </w:pPr>
      <w:r>
        <w:t>39</w:t>
      </w:r>
      <w:r w:rsidR="00015521">
        <w:t xml:space="preserve">. Einzelcoaching/ Gruppencoaching:  </w:t>
      </w:r>
      <w:r w:rsidR="00015521">
        <w:rPr>
          <w:rFonts w:ascii="Times New Roman" w:eastAsia="Times New Roman" w:hAnsi="Times New Roman" w:cs="Times New Roman"/>
        </w:rPr>
        <w:t xml:space="preserve">      </w:t>
      </w:r>
    </w:p>
    <w:p w:rsidR="00502585" w:rsidRDefault="0082359D">
      <w:pPr>
        <w:pStyle w:val="berschrift4"/>
        <w:ind w:left="-1" w:right="338"/>
      </w:pPr>
      <w:r>
        <w:t xml:space="preserve">      </w:t>
      </w:r>
      <w:r w:rsidR="00015521">
        <w:t xml:space="preserve">Erfolgreiche Wege gemeinsam gehen </w:t>
      </w:r>
    </w:p>
    <w:p w:rsidR="0082359D" w:rsidRDefault="00015521">
      <w:pPr>
        <w:ind w:left="-1" w:right="512"/>
        <w:rPr>
          <w:rFonts w:ascii="Times New Roman" w:eastAsia="Times New Roman" w:hAnsi="Times New Roman" w:cs="Times New Roman"/>
        </w:rPr>
      </w:pPr>
      <w:r>
        <w:rPr>
          <w:rFonts w:ascii="Times New Roman" w:eastAsia="Times New Roman" w:hAnsi="Times New Roman" w:cs="Times New Roman"/>
        </w:rPr>
        <w:t xml:space="preserve"> </w:t>
      </w:r>
    </w:p>
    <w:p w:rsidR="00502585" w:rsidRDefault="00015521">
      <w:pPr>
        <w:ind w:left="-1" w:right="512"/>
      </w:pPr>
      <w:r>
        <w:t>Vgl. Referenzen: Dr. Hagemann als Coach unter www.hagemann-training.de</w:t>
      </w:r>
      <w:r>
        <w:rPr>
          <w:rFonts w:ascii="Times New Roman" w:eastAsia="Times New Roman" w:hAnsi="Times New Roman" w:cs="Times New Roman"/>
        </w:rPr>
        <w:t xml:space="preserve"> </w:t>
      </w:r>
      <w:r>
        <w:rPr>
          <w:b/>
          <w:sz w:val="32"/>
        </w:rPr>
        <w:t xml:space="preserve"> </w:t>
      </w:r>
    </w:p>
    <w:p w:rsidR="009D69DD" w:rsidRDefault="009D69DD">
      <w:pPr>
        <w:spacing w:after="13" w:line="250" w:lineRule="auto"/>
        <w:ind w:left="-1"/>
        <w:rPr>
          <w:b/>
          <w:sz w:val="32"/>
        </w:rPr>
      </w:pPr>
    </w:p>
    <w:p w:rsidR="00502585" w:rsidRDefault="00015521">
      <w:pPr>
        <w:spacing w:after="13" w:line="250" w:lineRule="auto"/>
        <w:ind w:left="-1"/>
      </w:pPr>
      <w:r>
        <w:rPr>
          <w:b/>
          <w:sz w:val="32"/>
        </w:rPr>
        <w:t xml:space="preserve">Seminarziele: </w:t>
      </w:r>
    </w:p>
    <w:p w:rsidR="00502585" w:rsidRDefault="00015521" w:rsidP="00B34ADF">
      <w:pPr>
        <w:spacing w:after="71" w:line="249" w:lineRule="auto"/>
        <w:ind w:left="-1" w:right="355"/>
      </w:pPr>
      <w:r>
        <w:t xml:space="preserve">Erfolgreiche Sportler/innen, Manager/innen und Führungskräfte arbeiten häufig mit einem Coach zusammen. Ein Coach arbeitet im Verborgenen und hilft Ihnen, Ihre Ziele zu erreichen und Herausforderungen zu bewältigen. </w:t>
      </w:r>
    </w:p>
    <w:p w:rsidR="00502585" w:rsidRDefault="00015521" w:rsidP="00806B90">
      <w:pPr>
        <w:tabs>
          <w:tab w:val="center" w:pos="1188"/>
          <w:tab w:val="center" w:pos="2645"/>
          <w:tab w:val="center" w:pos="4027"/>
          <w:tab w:val="center" w:pos="5340"/>
          <w:tab w:val="center" w:pos="6410"/>
          <w:tab w:val="center" w:pos="7090"/>
          <w:tab w:val="center" w:pos="7975"/>
          <w:tab w:val="center" w:pos="8832"/>
        </w:tabs>
        <w:ind w:left="-11" w:firstLine="0"/>
      </w:pPr>
      <w:r>
        <w:t xml:space="preserve">Das </w:t>
      </w:r>
      <w:r>
        <w:tab/>
        <w:t xml:space="preserve">moderne </w:t>
      </w:r>
      <w:r>
        <w:tab/>
        <w:t xml:space="preserve">Management </w:t>
      </w:r>
      <w:r>
        <w:tab/>
        <w:t xml:space="preserve">arbeitet </w:t>
      </w:r>
      <w:r>
        <w:tab/>
        <w:t xml:space="preserve">zunehmend </w:t>
      </w:r>
      <w:r>
        <w:tab/>
        <w:t xml:space="preserve">mit </w:t>
      </w:r>
      <w:r>
        <w:tab/>
        <w:t xml:space="preserve">dem </w:t>
      </w:r>
      <w:r>
        <w:tab/>
        <w:t xml:space="preserve">Einzel- </w:t>
      </w:r>
      <w:r>
        <w:tab/>
        <w:t>und</w:t>
      </w:r>
    </w:p>
    <w:p w:rsidR="00502585" w:rsidRDefault="00015521" w:rsidP="00806B90">
      <w:pPr>
        <w:spacing w:after="72" w:line="249" w:lineRule="auto"/>
        <w:ind w:left="-1" w:right="355"/>
      </w:pPr>
      <w:r>
        <w:t xml:space="preserve">Gruppencoaching, um Führungskräften zu helfen, hohe Leistungen zu erbringen. Coaching hilft der Führungskraft, die persönliche Leistungsfähigkeit zu erhalten und zu steigern. </w:t>
      </w:r>
      <w:r w:rsidR="0082359D">
        <w:t xml:space="preserve"> </w:t>
      </w:r>
      <w:r>
        <w:t>Der Coaching-Prozess ist zeitlich begrenzt. Ziele und Absichten des Coachings werden mit Ihnen vereinbart.</w:t>
      </w:r>
      <w:r>
        <w:rPr>
          <w:sz w:val="32"/>
        </w:rPr>
        <w:t xml:space="preserve"> </w:t>
      </w:r>
    </w:p>
    <w:p w:rsidR="00502585" w:rsidRDefault="00015521" w:rsidP="00806B90">
      <w:pPr>
        <w:spacing w:after="55" w:line="259" w:lineRule="auto"/>
        <w:ind w:left="4" w:firstLine="0"/>
      </w:pPr>
      <w:r>
        <w:rPr>
          <w:b/>
        </w:rPr>
        <w:t xml:space="preserve"> </w:t>
      </w:r>
    </w:p>
    <w:p w:rsidR="00502585" w:rsidRPr="00502787" w:rsidRDefault="00015521" w:rsidP="00806B90">
      <w:pPr>
        <w:spacing w:after="13" w:line="250" w:lineRule="auto"/>
        <w:ind w:left="-1"/>
        <w:rPr>
          <w:szCs w:val="24"/>
        </w:rPr>
      </w:pPr>
      <w:r w:rsidRPr="00502787">
        <w:rPr>
          <w:b/>
          <w:szCs w:val="24"/>
        </w:rPr>
        <w:t xml:space="preserve">Programmübersicht – Einzel-/Gruppencoaching bedeutet Begleitung durch den Coach z. B. in den Bereichen: </w:t>
      </w:r>
    </w:p>
    <w:p w:rsidR="00502585" w:rsidRDefault="00015521" w:rsidP="00806B90">
      <w:pPr>
        <w:spacing w:after="3" w:line="259" w:lineRule="auto"/>
        <w:ind w:left="4" w:firstLine="0"/>
      </w:pPr>
      <w:r>
        <w:t xml:space="preserve"> </w:t>
      </w:r>
    </w:p>
    <w:p w:rsidR="00502585" w:rsidRDefault="00015521" w:rsidP="00CB11CB">
      <w:pPr>
        <w:numPr>
          <w:ilvl w:val="0"/>
          <w:numId w:val="40"/>
        </w:numPr>
        <w:ind w:right="346" w:hanging="580"/>
      </w:pPr>
      <w:r>
        <w:t xml:space="preserve">Standortbestimmungen in der Berufs- und Lebensbiographie </w:t>
      </w:r>
    </w:p>
    <w:p w:rsidR="00502585" w:rsidRDefault="00015521" w:rsidP="00CB11CB">
      <w:pPr>
        <w:numPr>
          <w:ilvl w:val="0"/>
          <w:numId w:val="40"/>
        </w:numPr>
        <w:ind w:right="346" w:hanging="580"/>
      </w:pPr>
      <w:r>
        <w:t xml:space="preserve">berufliche Veränderungen – Karriereplanung </w:t>
      </w:r>
    </w:p>
    <w:p w:rsidR="00502585" w:rsidRDefault="00015521" w:rsidP="00CB11CB">
      <w:pPr>
        <w:numPr>
          <w:ilvl w:val="0"/>
          <w:numId w:val="40"/>
        </w:numPr>
        <w:ind w:right="346" w:hanging="580"/>
      </w:pPr>
      <w:r>
        <w:t xml:space="preserve">Vorbereitung und Analyse von Präsentationen und Mitarbeitergesprächen </w:t>
      </w:r>
    </w:p>
    <w:p w:rsidR="00502585" w:rsidRDefault="00015521" w:rsidP="00CB11CB">
      <w:pPr>
        <w:numPr>
          <w:ilvl w:val="0"/>
          <w:numId w:val="40"/>
        </w:numPr>
        <w:ind w:right="346" w:hanging="580"/>
      </w:pPr>
      <w:r>
        <w:t xml:space="preserve">Optimierung der Leistung und Steigerung persönlicher Zufriedenheit </w:t>
      </w:r>
    </w:p>
    <w:p w:rsidR="00502585" w:rsidRDefault="00015521" w:rsidP="00CB11CB">
      <w:pPr>
        <w:numPr>
          <w:ilvl w:val="0"/>
          <w:numId w:val="40"/>
        </w:numPr>
        <w:ind w:right="346" w:hanging="580"/>
      </w:pPr>
      <w:r>
        <w:t xml:space="preserve">Feedback über Verhalten, Wirkung, Gesprächsführung und Körpersprache </w:t>
      </w:r>
    </w:p>
    <w:p w:rsidR="00502585" w:rsidRDefault="00015521" w:rsidP="00CB11CB">
      <w:pPr>
        <w:numPr>
          <w:ilvl w:val="0"/>
          <w:numId w:val="40"/>
        </w:numPr>
        <w:ind w:right="346" w:hanging="580"/>
      </w:pPr>
      <w:r>
        <w:t xml:space="preserve">Auftritte vor der Presse optimieren – Rundfunk und Fernsehauftritte </w:t>
      </w:r>
    </w:p>
    <w:p w:rsidR="00502585" w:rsidRDefault="00015521" w:rsidP="00CB11CB">
      <w:pPr>
        <w:numPr>
          <w:ilvl w:val="0"/>
          <w:numId w:val="40"/>
        </w:numPr>
        <w:ind w:right="346" w:hanging="580"/>
      </w:pPr>
      <w:r>
        <w:t xml:space="preserve">Verbesserung schwieriger Beziehungen zu Mitarbeitern, Chefs, Kunden </w:t>
      </w:r>
    </w:p>
    <w:p w:rsidR="00502585" w:rsidRDefault="00015521" w:rsidP="00CB11CB">
      <w:pPr>
        <w:numPr>
          <w:ilvl w:val="0"/>
          <w:numId w:val="40"/>
        </w:numPr>
        <w:ind w:right="346" w:hanging="580"/>
      </w:pPr>
      <w:r>
        <w:t xml:space="preserve">Entwicklung eines persönlichen Zeitmanagements und Arbeitstechniken </w:t>
      </w:r>
    </w:p>
    <w:p w:rsidR="00502585" w:rsidRDefault="00015521" w:rsidP="00CB11CB">
      <w:pPr>
        <w:numPr>
          <w:ilvl w:val="0"/>
          <w:numId w:val="40"/>
        </w:numPr>
        <w:ind w:right="346" w:hanging="580"/>
      </w:pPr>
      <w:r>
        <w:t xml:space="preserve">Optimierung von Konfliktmanagement und Führungsverhalten </w:t>
      </w:r>
    </w:p>
    <w:p w:rsidR="00502585" w:rsidRDefault="00015521" w:rsidP="00CB11CB">
      <w:pPr>
        <w:numPr>
          <w:ilvl w:val="0"/>
          <w:numId w:val="40"/>
        </w:numPr>
        <w:ind w:right="346" w:hanging="580"/>
      </w:pPr>
      <w:r>
        <w:t xml:space="preserve">Begleitung und Reflexion individueller Veränderungswünsche </w:t>
      </w:r>
    </w:p>
    <w:p w:rsidR="00502585" w:rsidRDefault="00015521" w:rsidP="00CB11CB">
      <w:pPr>
        <w:numPr>
          <w:ilvl w:val="0"/>
          <w:numId w:val="40"/>
        </w:numPr>
        <w:ind w:right="346" w:hanging="580"/>
      </w:pPr>
      <w:r>
        <w:t xml:space="preserve">Projekt- und Strategieplanung </w:t>
      </w:r>
    </w:p>
    <w:p w:rsidR="00502585" w:rsidRDefault="00015521" w:rsidP="00CB11CB">
      <w:pPr>
        <w:numPr>
          <w:ilvl w:val="0"/>
          <w:numId w:val="40"/>
        </w:numPr>
        <w:ind w:right="346" w:hanging="580"/>
      </w:pPr>
      <w:r>
        <w:t xml:space="preserve">Auftreten und Arbeiten in der Öffentlichkeit </w:t>
      </w:r>
    </w:p>
    <w:p w:rsidR="00502585" w:rsidRDefault="00015521" w:rsidP="00CB11CB">
      <w:pPr>
        <w:numPr>
          <w:ilvl w:val="0"/>
          <w:numId w:val="40"/>
        </w:numPr>
        <w:ind w:right="346" w:hanging="580"/>
      </w:pPr>
      <w:r>
        <w:t xml:space="preserve">Techniken zur Stressbewältigung und Optimierung der eigenen Ressourcen </w:t>
      </w:r>
    </w:p>
    <w:p w:rsidR="00502585" w:rsidRDefault="00015521">
      <w:pPr>
        <w:spacing w:after="18" w:line="259" w:lineRule="auto"/>
        <w:ind w:left="4" w:firstLine="0"/>
      </w:pPr>
      <w:r>
        <w:rPr>
          <w:b/>
        </w:rPr>
        <w:t xml:space="preserve"> </w:t>
      </w:r>
    </w:p>
    <w:p w:rsidR="00502585" w:rsidRPr="00502787" w:rsidRDefault="00015521">
      <w:pPr>
        <w:spacing w:after="14" w:line="250" w:lineRule="auto"/>
        <w:ind w:right="343"/>
        <w:jc w:val="both"/>
        <w:rPr>
          <w:b/>
          <w:szCs w:val="24"/>
        </w:rPr>
      </w:pPr>
      <w:r w:rsidRPr="00502787">
        <w:rPr>
          <w:b/>
          <w:szCs w:val="24"/>
        </w:rPr>
        <w:t xml:space="preserve">Honorar: 200,00 Euro/Stunde zzgl. Reisekosten und MwSt. </w:t>
      </w:r>
    </w:p>
    <w:p w:rsidR="00502585" w:rsidRDefault="009D69DD">
      <w:pPr>
        <w:pStyle w:val="berschrift3"/>
        <w:ind w:left="-1"/>
      </w:pPr>
      <w:r>
        <w:br w:type="column"/>
      </w:r>
      <w:r w:rsidR="00015521">
        <w:lastRenderedPageBreak/>
        <w:t>VI. Demographischer Wandel</w:t>
      </w:r>
      <w:r w:rsidR="00015521">
        <w:rPr>
          <w:u w:val="none"/>
        </w:rPr>
        <w:t xml:space="preserve"> </w:t>
      </w:r>
    </w:p>
    <w:p w:rsidR="00502585" w:rsidRDefault="00015521">
      <w:pPr>
        <w:spacing w:after="124" w:line="259" w:lineRule="auto"/>
        <w:ind w:left="4" w:firstLine="0"/>
      </w:pPr>
      <w:r>
        <w:rPr>
          <w:rFonts w:ascii="Times New Roman" w:eastAsia="Times New Roman" w:hAnsi="Times New Roman" w:cs="Times New Roman"/>
          <w:b/>
        </w:rPr>
        <w:t xml:space="preserve"> </w:t>
      </w:r>
    </w:p>
    <w:p w:rsidR="00502585" w:rsidRDefault="008365DA">
      <w:pPr>
        <w:spacing w:after="16" w:line="250" w:lineRule="auto"/>
        <w:ind w:left="-1" w:right="1049"/>
      </w:pPr>
      <w:r>
        <w:rPr>
          <w:b/>
          <w:sz w:val="40"/>
        </w:rPr>
        <w:t>4</w:t>
      </w:r>
      <w:r w:rsidR="00225448">
        <w:rPr>
          <w:b/>
          <w:sz w:val="40"/>
        </w:rPr>
        <w:t>0</w:t>
      </w:r>
      <w:r w:rsidR="00015521">
        <w:rPr>
          <w:b/>
          <w:sz w:val="40"/>
        </w:rPr>
        <w:t xml:space="preserve">. Die Arbeitskraft erhalten: Was können Mitarbeiter/innen tun, um fit zu bleiben? </w:t>
      </w:r>
      <w:r w:rsidR="00015521">
        <w:rPr>
          <w:b/>
          <w:sz w:val="36"/>
        </w:rPr>
        <w:t>Wie</w:t>
      </w:r>
      <w:r w:rsidR="00015521">
        <w:rPr>
          <w:b/>
          <w:sz w:val="40"/>
        </w:rPr>
        <w:t xml:space="preserve"> können Führungskräfte sie dabei unterstützen?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Das Problempotenzial: </w:t>
      </w:r>
    </w:p>
    <w:p w:rsidR="00502585" w:rsidRDefault="00015521">
      <w:pPr>
        <w:spacing w:after="0" w:line="259" w:lineRule="auto"/>
        <w:ind w:left="4" w:firstLine="0"/>
      </w:pPr>
      <w:r>
        <w:rPr>
          <w:b/>
        </w:rPr>
        <w:t xml:space="preserve"> </w:t>
      </w:r>
    </w:p>
    <w:p w:rsidR="00502585" w:rsidRDefault="00015521">
      <w:pPr>
        <w:spacing w:after="62" w:line="249" w:lineRule="auto"/>
        <w:ind w:left="-1" w:right="355"/>
        <w:jc w:val="both"/>
      </w:pPr>
      <w:r>
        <w:t xml:space="preserve">Es ist darum heute wichtig, die Arbeitskraft älterer Mitarbeiter/innen zu sichern, ihr wertvolles Wissen zu bewahren, ihre Motivation aufrecht zu erhalten. Heute und später ältere Führungskräfte und alle betroffenen Mitarbeiter/innen müssen den Umgang mit den eigenen Ressourcen erlernen. Alle Führungskräfte müssen im Stande sein, konstruktiv mit älteren Mitarbeiter/innen umzugehen. Diese werden dann das „wertvollste Kapital“ aller Unternehmen sein.   </w:t>
      </w:r>
    </w:p>
    <w:p w:rsidR="00502585" w:rsidRDefault="00015521">
      <w:pPr>
        <w:spacing w:after="0" w:line="259" w:lineRule="auto"/>
        <w:ind w:left="4" w:firstLine="0"/>
      </w:pPr>
      <w:r>
        <w:rPr>
          <w:b/>
          <w:sz w:val="32"/>
        </w:rPr>
        <w:t xml:space="preserve"> </w:t>
      </w:r>
    </w:p>
    <w:p w:rsidR="00502585" w:rsidRDefault="00015521">
      <w:pPr>
        <w:spacing w:after="13" w:line="250" w:lineRule="auto"/>
        <w:ind w:left="-1"/>
      </w:pPr>
      <w:r>
        <w:rPr>
          <w:b/>
          <w:sz w:val="32"/>
        </w:rPr>
        <w:t xml:space="preserve">Seminarziele:  </w:t>
      </w:r>
    </w:p>
    <w:p w:rsidR="00502585" w:rsidRDefault="00015521">
      <w:pPr>
        <w:spacing w:after="0" w:line="259" w:lineRule="auto"/>
        <w:ind w:left="4" w:firstLine="0"/>
      </w:pPr>
      <w:r>
        <w:rPr>
          <w:b/>
        </w:rPr>
        <w:t xml:space="preserve"> </w:t>
      </w:r>
    </w:p>
    <w:p w:rsidR="00502585" w:rsidRDefault="00015521">
      <w:pPr>
        <w:spacing w:after="1" w:line="249" w:lineRule="auto"/>
        <w:ind w:left="-1" w:right="730"/>
        <w:jc w:val="both"/>
      </w:pPr>
      <w:r>
        <w:t xml:space="preserve">Das Seminar vermittelt den Teilnehmer/innen Techniken, körperlich/geistig und psychisch fit zu bleiben und so den Alterungsprozess zu verlangsamen und lange leistungsfähig zu sein. Führungskräften zeigt er einen Weg auf, motivierend und sensibel mit älteren Mitarbeiter/innen umzugehen. </w:t>
      </w:r>
      <w:r>
        <w:rPr>
          <w:sz w:val="32"/>
        </w:rPr>
        <w:t xml:space="preserve"> </w:t>
      </w:r>
    </w:p>
    <w:p w:rsidR="00502585" w:rsidRDefault="00015521">
      <w:pPr>
        <w:spacing w:after="13" w:line="250" w:lineRule="auto"/>
        <w:ind w:left="-1"/>
      </w:pPr>
      <w:r>
        <w:rPr>
          <w:b/>
          <w:sz w:val="32"/>
        </w:rPr>
        <w:t>Programmübersicht - Wege zu Seminarzielen:</w:t>
      </w:r>
      <w:r>
        <w:rPr>
          <w:b/>
        </w:rPr>
        <w:t xml:space="preserve"> </w:t>
      </w:r>
    </w:p>
    <w:p w:rsidR="00502585" w:rsidRDefault="00015521">
      <w:pPr>
        <w:spacing w:after="0" w:line="259" w:lineRule="auto"/>
        <w:ind w:left="4" w:firstLine="0"/>
      </w:pPr>
      <w:r>
        <w:rPr>
          <w:b/>
        </w:rPr>
        <w:t xml:space="preserve"> </w:t>
      </w:r>
    </w:p>
    <w:p w:rsidR="009D69DD" w:rsidRDefault="00015521" w:rsidP="00CB11CB">
      <w:pPr>
        <w:numPr>
          <w:ilvl w:val="0"/>
          <w:numId w:val="41"/>
        </w:numPr>
        <w:ind w:right="346" w:hanging="448"/>
      </w:pPr>
      <w:r>
        <w:t>Was ist Altern – wie und wo kann es bewusst gesteuert werden?</w:t>
      </w:r>
    </w:p>
    <w:p w:rsidR="00502585" w:rsidRDefault="00015521" w:rsidP="00CB11CB">
      <w:pPr>
        <w:numPr>
          <w:ilvl w:val="0"/>
          <w:numId w:val="41"/>
        </w:numPr>
        <w:ind w:right="346" w:hanging="448"/>
      </w:pPr>
      <w:r>
        <w:t xml:space="preserve">Was fordert ein „Älterwerden im Betrieb“ an Maßnahmen und Verhalten von Mitarbeiter/innen und Führungskräften? </w:t>
      </w:r>
    </w:p>
    <w:p w:rsidR="00502585" w:rsidRDefault="00015521" w:rsidP="00CB11CB">
      <w:pPr>
        <w:numPr>
          <w:ilvl w:val="0"/>
          <w:numId w:val="41"/>
        </w:numPr>
        <w:ind w:right="346" w:hanging="448"/>
      </w:pPr>
      <w:r>
        <w:t xml:space="preserve">Das gefühlte und das biologische Alter </w:t>
      </w:r>
    </w:p>
    <w:p w:rsidR="00502585" w:rsidRDefault="00015521" w:rsidP="00CB11CB">
      <w:pPr>
        <w:numPr>
          <w:ilvl w:val="0"/>
          <w:numId w:val="41"/>
        </w:numPr>
        <w:ind w:right="346" w:hanging="448"/>
      </w:pPr>
      <w:r>
        <w:t xml:space="preserve">Test: Wie alt ist Ihr Körper – was können Sie für sich tun? </w:t>
      </w:r>
    </w:p>
    <w:p w:rsidR="009D69DD" w:rsidRDefault="00015521" w:rsidP="00CB11CB">
      <w:pPr>
        <w:numPr>
          <w:ilvl w:val="0"/>
          <w:numId w:val="41"/>
        </w:numPr>
        <w:ind w:right="346" w:hanging="448"/>
      </w:pPr>
      <w:r>
        <w:t xml:space="preserve">Hormone und Altern: Was tun, wenn die Hormone </w:t>
      </w:r>
      <w:r w:rsidR="009D69DD">
        <w:t>verrücktspielen</w:t>
      </w:r>
      <w:r>
        <w:t xml:space="preserve">? </w:t>
      </w:r>
    </w:p>
    <w:p w:rsidR="00502585" w:rsidRDefault="00015521" w:rsidP="00CB11CB">
      <w:pPr>
        <w:numPr>
          <w:ilvl w:val="0"/>
          <w:numId w:val="41"/>
        </w:numPr>
        <w:ind w:right="346" w:hanging="448"/>
      </w:pPr>
      <w:r>
        <w:t xml:space="preserve">Die vier wichtigsten Tipps für die „Langlebigkeits-Hormone“ </w:t>
      </w:r>
    </w:p>
    <w:p w:rsidR="00502585" w:rsidRDefault="00015521" w:rsidP="00CB11CB">
      <w:pPr>
        <w:numPr>
          <w:ilvl w:val="0"/>
          <w:numId w:val="41"/>
        </w:numPr>
        <w:ind w:right="346" w:hanging="448"/>
      </w:pPr>
      <w:r>
        <w:t xml:space="preserve">Phytohormone: Wie Sie mit bewusster Ernährung Ihren Hormonspiegel             steuern können </w:t>
      </w:r>
    </w:p>
    <w:p w:rsidR="00502585" w:rsidRDefault="00015521" w:rsidP="00CB11CB">
      <w:pPr>
        <w:numPr>
          <w:ilvl w:val="0"/>
          <w:numId w:val="41"/>
        </w:numPr>
        <w:ind w:right="346" w:hanging="448"/>
      </w:pPr>
      <w:r>
        <w:t xml:space="preserve">Biochemisches Altern – freie Radikale durch eine gesunde Lebensführung im       Schach halten </w:t>
      </w:r>
    </w:p>
    <w:p w:rsidR="00502585" w:rsidRDefault="00015521" w:rsidP="00CB11CB">
      <w:pPr>
        <w:numPr>
          <w:ilvl w:val="0"/>
          <w:numId w:val="41"/>
        </w:numPr>
        <w:ind w:right="346" w:hanging="448"/>
      </w:pPr>
      <w:r>
        <w:t xml:space="preserve">Wie gut ist meine Lebensführung für mich und mein Lebensgefühl – wo kann ich       optimieren? </w:t>
      </w:r>
    </w:p>
    <w:p w:rsidR="00502585" w:rsidRDefault="00015521" w:rsidP="00CB11CB">
      <w:pPr>
        <w:numPr>
          <w:ilvl w:val="0"/>
          <w:numId w:val="41"/>
        </w:numPr>
        <w:ind w:right="346" w:hanging="448"/>
      </w:pPr>
      <w:r>
        <w:t xml:space="preserve">Psychologische Erfolgsstrategien: lernen, ruhig und gelassen zu sein </w:t>
      </w:r>
    </w:p>
    <w:p w:rsidR="00502585" w:rsidRDefault="00015521" w:rsidP="00CB11CB">
      <w:pPr>
        <w:numPr>
          <w:ilvl w:val="0"/>
          <w:numId w:val="41"/>
        </w:numPr>
        <w:ind w:right="346" w:hanging="448"/>
      </w:pPr>
      <w:r>
        <w:t xml:space="preserve">Kraftspender und Krafträuber: Was fördert uns – was beraubt Sie und macht alt? </w:t>
      </w:r>
    </w:p>
    <w:p w:rsidR="009D69DD" w:rsidRDefault="00015521" w:rsidP="00CB11CB">
      <w:pPr>
        <w:numPr>
          <w:ilvl w:val="0"/>
          <w:numId w:val="41"/>
        </w:numPr>
        <w:ind w:right="346" w:hanging="448"/>
      </w:pPr>
      <w:r>
        <w:lastRenderedPageBreak/>
        <w:t xml:space="preserve">Gedächtnistraining: Strategien, um im Kopf fit zu bleiben, Wissen zu erhalten </w:t>
      </w:r>
    </w:p>
    <w:p w:rsidR="009D69DD" w:rsidRDefault="00015521" w:rsidP="00CB11CB">
      <w:pPr>
        <w:numPr>
          <w:ilvl w:val="0"/>
          <w:numId w:val="41"/>
        </w:numPr>
        <w:ind w:right="346" w:hanging="448"/>
      </w:pPr>
      <w:r>
        <w:t xml:space="preserve">Die Stärken älterer und jüngerer Mitarbeiterinnen bewusst nutzen </w:t>
      </w:r>
    </w:p>
    <w:p w:rsidR="00502585" w:rsidRDefault="00015521" w:rsidP="00CB11CB">
      <w:pPr>
        <w:numPr>
          <w:ilvl w:val="0"/>
          <w:numId w:val="41"/>
        </w:numPr>
        <w:ind w:right="346" w:hanging="448"/>
      </w:pPr>
      <w:r>
        <w:t xml:space="preserve">Gut im Team mit Jung und Alt: Welche Spielregeln sollten gelten? </w:t>
      </w:r>
    </w:p>
    <w:p w:rsidR="00502585" w:rsidRDefault="00015521" w:rsidP="00CB11CB">
      <w:pPr>
        <w:numPr>
          <w:ilvl w:val="0"/>
          <w:numId w:val="41"/>
        </w:numPr>
        <w:ind w:right="346" w:hanging="448"/>
      </w:pPr>
      <w:r>
        <w:t xml:space="preserve">Potentialanalyse für ältere Mitarbeiter/innen und Interessierte </w:t>
      </w:r>
    </w:p>
    <w:p w:rsidR="00502585" w:rsidRDefault="00015521" w:rsidP="00CB11CB">
      <w:pPr>
        <w:numPr>
          <w:ilvl w:val="0"/>
          <w:numId w:val="41"/>
        </w:numPr>
        <w:ind w:right="346" w:hanging="448"/>
      </w:pPr>
      <w:r>
        <w:t xml:space="preserve">Was kann ich heute für mich tun, um auch im späteren Lebensalter fit zu sein </w:t>
      </w:r>
    </w:p>
    <w:p w:rsidR="00502585" w:rsidRDefault="00015521" w:rsidP="00CB11CB">
      <w:pPr>
        <w:numPr>
          <w:ilvl w:val="0"/>
          <w:numId w:val="41"/>
        </w:numPr>
        <w:ind w:right="346" w:hanging="448"/>
      </w:pPr>
      <w:r>
        <w:t xml:space="preserve">Umsetzung der neuen Erkenntnisse in den Alltag – was tun? </w:t>
      </w:r>
    </w:p>
    <w:p w:rsidR="00502585" w:rsidRDefault="00015521">
      <w:pPr>
        <w:spacing w:after="52" w:line="259" w:lineRule="auto"/>
        <w:ind w:left="4" w:firstLine="0"/>
      </w:pPr>
      <w:r>
        <w:rPr>
          <w:rFonts w:ascii="Times New Roman" w:eastAsia="Times New Roman" w:hAnsi="Times New Roman" w:cs="Times New Roman"/>
        </w:rPr>
        <w:t xml:space="preserve"> </w:t>
      </w:r>
    </w:p>
    <w:p w:rsidR="00502585" w:rsidRDefault="00015521">
      <w:pPr>
        <w:spacing w:after="13" w:line="250" w:lineRule="auto"/>
        <w:ind w:left="-1"/>
      </w:pPr>
      <w:r>
        <w:rPr>
          <w:b/>
          <w:sz w:val="32"/>
        </w:rPr>
        <w:t xml:space="preserve">Methoden: </w:t>
      </w:r>
    </w:p>
    <w:p w:rsidR="00502585" w:rsidRDefault="00015521" w:rsidP="00CB11CB">
      <w:pPr>
        <w:numPr>
          <w:ilvl w:val="0"/>
          <w:numId w:val="41"/>
        </w:numPr>
        <w:ind w:right="346" w:hanging="448"/>
      </w:pPr>
      <w:r>
        <w:t xml:space="preserve">Trainerinformation </w:t>
      </w:r>
    </w:p>
    <w:p w:rsidR="00502585" w:rsidRDefault="00015521" w:rsidP="00CB11CB">
      <w:pPr>
        <w:numPr>
          <w:ilvl w:val="0"/>
          <w:numId w:val="41"/>
        </w:numPr>
        <w:ind w:right="346" w:hanging="448"/>
      </w:pPr>
      <w:r>
        <w:t xml:space="preserve">Fallstudienarbeit </w:t>
      </w:r>
    </w:p>
    <w:p w:rsidR="00502585" w:rsidRDefault="00015521" w:rsidP="00CB11CB">
      <w:pPr>
        <w:numPr>
          <w:ilvl w:val="0"/>
          <w:numId w:val="41"/>
        </w:numPr>
        <w:ind w:right="346" w:hanging="448"/>
      </w:pPr>
      <w:r>
        <w:t xml:space="preserve">Rollenspiel </w:t>
      </w:r>
    </w:p>
    <w:p w:rsidR="00502585" w:rsidRDefault="00015521" w:rsidP="00CB11CB">
      <w:pPr>
        <w:numPr>
          <w:ilvl w:val="0"/>
          <w:numId w:val="41"/>
        </w:numPr>
        <w:ind w:right="346" w:hanging="448"/>
      </w:pPr>
      <w:r>
        <w:t xml:space="preserve">Gruppengespräch </w:t>
      </w:r>
      <w:r>
        <w:br w:type="page"/>
      </w:r>
    </w:p>
    <w:p w:rsidR="00B77665" w:rsidRDefault="00B77665">
      <w:pPr>
        <w:pStyle w:val="berschrift2"/>
        <w:ind w:left="-1" w:right="338"/>
      </w:pPr>
      <w:r>
        <w:lastRenderedPageBreak/>
        <w:t xml:space="preserve">VII. </w:t>
      </w:r>
      <w:r w:rsidR="00015521">
        <w:t>Referenzen</w:t>
      </w:r>
      <w:r>
        <w:t xml:space="preserve"> / Unternehmenskooperationen /   </w:t>
      </w:r>
    </w:p>
    <w:p w:rsidR="00502585" w:rsidRDefault="00B77665">
      <w:pPr>
        <w:pStyle w:val="berschrift2"/>
        <w:ind w:left="-1" w:right="338"/>
      </w:pPr>
      <w:r>
        <w:t xml:space="preserve">       Feedback</w:t>
      </w:r>
    </w:p>
    <w:p w:rsidR="00502585" w:rsidRDefault="00015521">
      <w:pPr>
        <w:spacing w:after="0" w:line="259" w:lineRule="auto"/>
        <w:ind w:left="4" w:firstLine="0"/>
      </w:pPr>
      <w:r>
        <w:rPr>
          <w:b/>
          <w:sz w:val="36"/>
        </w:rPr>
        <w:t xml:space="preserve"> </w:t>
      </w:r>
    </w:p>
    <w:p w:rsidR="00502585" w:rsidRDefault="00015521">
      <w:pPr>
        <w:spacing w:after="12" w:line="249" w:lineRule="auto"/>
        <w:ind w:left="-1" w:right="53"/>
      </w:pPr>
      <w:r>
        <w:rPr>
          <w:b/>
        </w:rPr>
        <w:t xml:space="preserve">Das Unternehmen Dr. Hagemann-Training hat u.a. bei folgenden Unternehmen </w:t>
      </w:r>
    </w:p>
    <w:p w:rsidR="00502585" w:rsidRDefault="00015521">
      <w:pPr>
        <w:spacing w:after="12" w:line="249" w:lineRule="auto"/>
        <w:ind w:left="-1" w:right="53"/>
      </w:pPr>
      <w:r>
        <w:rPr>
          <w:b/>
        </w:rPr>
        <w:t xml:space="preserve">Seminare durchgeführt- </w:t>
      </w:r>
      <w:r>
        <w:t xml:space="preserve"> </w:t>
      </w:r>
    </w:p>
    <w:p w:rsidR="00502585" w:rsidRDefault="00015521">
      <w:pPr>
        <w:ind w:left="-1" w:right="346"/>
      </w:pPr>
      <w:r>
        <w:t xml:space="preserve">AHC–OBERFLÄCHENTECHNIK GMBH &amp; CO. OHG </w:t>
      </w:r>
    </w:p>
    <w:p w:rsidR="00502585" w:rsidRDefault="00015521">
      <w:pPr>
        <w:ind w:left="-1" w:right="346"/>
      </w:pPr>
      <w:r>
        <w:t xml:space="preserve">BAUER-VERLAG KÖLN  </w:t>
      </w:r>
    </w:p>
    <w:p w:rsidR="00502585" w:rsidRDefault="00015521">
      <w:pPr>
        <w:ind w:left="-1" w:right="346"/>
      </w:pPr>
      <w:r>
        <w:t xml:space="preserve">BGW Kongress GmbH </w:t>
      </w:r>
    </w:p>
    <w:p w:rsidR="00502585" w:rsidRDefault="00015521">
      <w:pPr>
        <w:ind w:left="-1" w:right="346"/>
      </w:pPr>
      <w:proofErr w:type="spellStart"/>
      <w:r>
        <w:t>Construsoft</w:t>
      </w:r>
      <w:proofErr w:type="spellEnd"/>
      <w:r>
        <w:t xml:space="preserve">, Niederlande </w:t>
      </w:r>
    </w:p>
    <w:p w:rsidR="00502585" w:rsidRDefault="00015521">
      <w:pPr>
        <w:ind w:left="-1" w:right="346"/>
      </w:pPr>
      <w:r>
        <w:t xml:space="preserve">E-Plus  </w:t>
      </w:r>
    </w:p>
    <w:p w:rsidR="00502585" w:rsidRDefault="00015521">
      <w:pPr>
        <w:ind w:left="-1" w:right="346"/>
      </w:pPr>
      <w:r>
        <w:t xml:space="preserve">EW- Medien </w:t>
      </w:r>
    </w:p>
    <w:p w:rsidR="00502585" w:rsidRDefault="00015521">
      <w:pPr>
        <w:ind w:left="-1" w:right="346"/>
      </w:pPr>
      <w:r>
        <w:t xml:space="preserve">IREKS GmbH </w:t>
      </w:r>
    </w:p>
    <w:p w:rsidR="00502585" w:rsidRDefault="00015521">
      <w:pPr>
        <w:ind w:left="-1" w:right="346"/>
      </w:pPr>
      <w:r>
        <w:t xml:space="preserve">Institut der Feuerwehr NRW </w:t>
      </w:r>
    </w:p>
    <w:p w:rsidR="00502585" w:rsidRDefault="00015521">
      <w:pPr>
        <w:ind w:left="-1" w:right="346"/>
      </w:pPr>
      <w:r>
        <w:t>Feuerwehr Akademie Niederrhein, Feuerwehren Gütersloh, Höxter</w:t>
      </w:r>
      <w:r>
        <w:rPr>
          <w:sz w:val="22"/>
        </w:rPr>
        <w:t xml:space="preserve"> </w:t>
      </w:r>
    </w:p>
    <w:p w:rsidR="00502585" w:rsidRDefault="00015521">
      <w:pPr>
        <w:ind w:left="-1" w:right="346"/>
      </w:pPr>
      <w:r>
        <w:t xml:space="preserve">Jobcenter: Münster, Bottrop, Herford, Warendorf, Solingen, Wuppertal </w:t>
      </w:r>
    </w:p>
    <w:p w:rsidR="00502585" w:rsidRDefault="00015521">
      <w:pPr>
        <w:ind w:left="-1" w:right="346"/>
      </w:pPr>
      <w:r>
        <w:t xml:space="preserve">Justizakademie des Landes NRW, Justizministerium Rheinland-Pfalz,      </w:t>
      </w:r>
    </w:p>
    <w:p w:rsidR="00502585" w:rsidRDefault="00015521">
      <w:pPr>
        <w:ind w:left="-1" w:right="346"/>
      </w:pPr>
      <w:r>
        <w:t xml:space="preserve">JVA Duisburg, JVA Bielefeld                                                                                         </w:t>
      </w:r>
    </w:p>
    <w:p w:rsidR="00502585" w:rsidRDefault="00015521">
      <w:pPr>
        <w:ind w:left="-1" w:right="346"/>
      </w:pPr>
      <w:r>
        <w:t xml:space="preserve">Hessisches Ministerium der Justiz, für Integration und Europa  </w:t>
      </w:r>
    </w:p>
    <w:p w:rsidR="00502585" w:rsidRDefault="00015521">
      <w:pPr>
        <w:ind w:left="-1" w:right="346"/>
      </w:pPr>
      <w:r>
        <w:t xml:space="preserve">Kaiser Tengelmann AG </w:t>
      </w:r>
    </w:p>
    <w:p w:rsidR="00502585" w:rsidRDefault="00015521">
      <w:pPr>
        <w:ind w:left="-1" w:right="346"/>
      </w:pPr>
      <w:r>
        <w:t xml:space="preserve">Kommunalwissenschaftliches Institut: Münster/Bielefeld,  </w:t>
      </w:r>
    </w:p>
    <w:p w:rsidR="00502585" w:rsidRDefault="00015521">
      <w:pPr>
        <w:ind w:left="-1" w:right="346"/>
      </w:pPr>
      <w:r>
        <w:t xml:space="preserve">Soest, Dorsten, Potsdam, Berlin, Hagen, Krefeld </w:t>
      </w:r>
    </w:p>
    <w:p w:rsidR="00502585" w:rsidRDefault="00015521">
      <w:pPr>
        <w:ind w:left="-1" w:right="346"/>
      </w:pPr>
      <w:r>
        <w:t xml:space="preserve">Kommunen/Kreis: Münster, Bielefeld, Hamm, Castrop-Rauxel, Arnsberg, Lingen, </w:t>
      </w:r>
    </w:p>
    <w:p w:rsidR="00502585" w:rsidRDefault="00015521">
      <w:pPr>
        <w:ind w:left="-1" w:right="346"/>
      </w:pPr>
      <w:r>
        <w:t xml:space="preserve">Löhne, Oelde, </w:t>
      </w:r>
      <w:r w:rsidR="00F66422">
        <w:t>Lippstadt, Soest</w:t>
      </w:r>
      <w:r>
        <w:t xml:space="preserve">, Büren, Bad Salzuflen, Grevenbroich, Meppen, </w:t>
      </w:r>
    </w:p>
    <w:p w:rsidR="00502585" w:rsidRDefault="00015521">
      <w:pPr>
        <w:ind w:left="-1" w:right="346"/>
      </w:pPr>
      <w:r>
        <w:t xml:space="preserve">Wolfsburg, Solingen, Hannover, Hiddenhausen, </w:t>
      </w:r>
      <w:proofErr w:type="spellStart"/>
      <w:r>
        <w:t>Laazen</w:t>
      </w:r>
      <w:proofErr w:type="spellEnd"/>
      <w:r>
        <w:t xml:space="preserve">, Paderborn, Gütersloh  </w:t>
      </w:r>
    </w:p>
    <w:p w:rsidR="00502585" w:rsidRDefault="00015521">
      <w:pPr>
        <w:ind w:left="-1" w:right="346"/>
      </w:pPr>
      <w:r>
        <w:t xml:space="preserve">Kreis Steinfurt, Kreis Oberhausen, Kreis Höxter, Kreis Recklinghausen, Kreis </w:t>
      </w:r>
    </w:p>
    <w:p w:rsidR="00502585" w:rsidRDefault="00015521">
      <w:pPr>
        <w:ind w:left="-1" w:right="346"/>
      </w:pPr>
      <w:r>
        <w:t xml:space="preserve">Borken, Kreis Aachen, Kreis Warendorf, Hochsauerlandkreis, Kreis Herford </w:t>
      </w:r>
    </w:p>
    <w:p w:rsidR="00502585" w:rsidRDefault="00015521">
      <w:pPr>
        <w:ind w:left="-1" w:right="346"/>
      </w:pPr>
      <w:r>
        <w:t xml:space="preserve">Deutsche Rentenversicherung </w:t>
      </w:r>
    </w:p>
    <w:p w:rsidR="00502585" w:rsidRDefault="00015521">
      <w:pPr>
        <w:ind w:left="-1" w:right="346"/>
      </w:pPr>
      <w:r>
        <w:t xml:space="preserve">Landschaftsverband und Kliniken aus dem Münsterland </w:t>
      </w:r>
    </w:p>
    <w:p w:rsidR="00502585" w:rsidRDefault="00015521">
      <w:pPr>
        <w:ind w:left="-1" w:right="346"/>
      </w:pPr>
      <w:r>
        <w:t xml:space="preserve">MAN–TURBO </w:t>
      </w:r>
    </w:p>
    <w:p w:rsidR="00502585" w:rsidRDefault="00015521">
      <w:pPr>
        <w:ind w:left="-1" w:right="346"/>
      </w:pPr>
      <w:r>
        <w:t xml:space="preserve">RATIO Handel GmbH &amp; Co.KG </w:t>
      </w:r>
    </w:p>
    <w:p w:rsidR="00502585" w:rsidRDefault="00015521">
      <w:pPr>
        <w:ind w:left="-1" w:right="346"/>
      </w:pPr>
      <w:r>
        <w:t xml:space="preserve">Stadtsparkasse Recklinghausen, Sparkassenakademie Münster </w:t>
      </w:r>
    </w:p>
    <w:p w:rsidR="00502585" w:rsidRDefault="00015521">
      <w:pPr>
        <w:ind w:left="-1" w:right="346"/>
      </w:pPr>
      <w:r>
        <w:t xml:space="preserve">KFW- Bankengruppe </w:t>
      </w:r>
    </w:p>
    <w:p w:rsidR="00502585" w:rsidRDefault="00015521">
      <w:pPr>
        <w:ind w:left="-1" w:right="346"/>
      </w:pPr>
      <w:r>
        <w:t xml:space="preserve">Stadtwerke Bielefeld </w:t>
      </w:r>
    </w:p>
    <w:p w:rsidR="00502585" w:rsidRDefault="00015521">
      <w:pPr>
        <w:ind w:left="-1" w:right="346"/>
      </w:pPr>
      <w:r>
        <w:t>Stadtwerke Bochum</w:t>
      </w:r>
      <w:r>
        <w:rPr>
          <w:rFonts w:ascii="Times New Roman" w:eastAsia="Times New Roman" w:hAnsi="Times New Roman" w:cs="Times New Roman"/>
          <w:b/>
        </w:rPr>
        <w:t xml:space="preserve"> </w:t>
      </w:r>
    </w:p>
    <w:p w:rsidR="00502585" w:rsidRDefault="00015521">
      <w:pPr>
        <w:ind w:left="-1" w:right="346"/>
      </w:pPr>
      <w:r>
        <w:t xml:space="preserve">Stadtwerke Osnabrück </w:t>
      </w:r>
    </w:p>
    <w:p w:rsidR="00502585" w:rsidRDefault="00015521">
      <w:pPr>
        <w:ind w:left="-1" w:right="346"/>
      </w:pPr>
      <w:r>
        <w:t xml:space="preserve">Stadtwerke Neuburg </w:t>
      </w:r>
    </w:p>
    <w:p w:rsidR="00502585" w:rsidRDefault="00015521">
      <w:pPr>
        <w:ind w:left="-1" w:right="346"/>
      </w:pPr>
      <w:r>
        <w:t xml:space="preserve">Stadtwerke Dinslaken  </w:t>
      </w:r>
    </w:p>
    <w:p w:rsidR="00502585" w:rsidRDefault="00015521">
      <w:pPr>
        <w:ind w:left="-1" w:right="346"/>
      </w:pPr>
      <w:r>
        <w:t xml:space="preserve">Stadtwerke Werl </w:t>
      </w:r>
    </w:p>
    <w:p w:rsidR="00502585" w:rsidRDefault="00015521">
      <w:pPr>
        <w:ind w:left="-1" w:right="346"/>
      </w:pPr>
      <w:r>
        <w:t xml:space="preserve">Stadtwerke Bielefeld </w:t>
      </w:r>
    </w:p>
    <w:p w:rsidR="00502585" w:rsidRDefault="00015521">
      <w:pPr>
        <w:ind w:left="-1" w:right="346"/>
      </w:pPr>
      <w:r>
        <w:t xml:space="preserve">Volksbank Münster </w:t>
      </w:r>
    </w:p>
    <w:p w:rsidR="00502585" w:rsidRDefault="00015521">
      <w:pPr>
        <w:ind w:left="-1" w:right="346"/>
      </w:pPr>
      <w:r>
        <w:t xml:space="preserve">Universitätsklinik Münster </w:t>
      </w:r>
    </w:p>
    <w:p w:rsidR="00502585" w:rsidRDefault="00015521">
      <w:pPr>
        <w:ind w:left="-1" w:right="346"/>
      </w:pPr>
      <w:r>
        <w:t xml:space="preserve">VHS – Unna </w:t>
      </w:r>
    </w:p>
    <w:p w:rsidR="00502585" w:rsidRDefault="00015521">
      <w:pPr>
        <w:spacing w:after="12" w:line="249" w:lineRule="auto"/>
        <w:ind w:left="-1" w:right="53"/>
      </w:pPr>
      <w:r>
        <w:rPr>
          <w:b/>
        </w:rPr>
        <w:lastRenderedPageBreak/>
        <w:t xml:space="preserve">Rückmeldungen im Detail zu den Seminaren finden Sie auf der Homepage </w:t>
      </w:r>
    </w:p>
    <w:p w:rsidR="00502585" w:rsidRPr="00F66422" w:rsidRDefault="00015521">
      <w:pPr>
        <w:pStyle w:val="berschrift2"/>
        <w:spacing w:after="19" w:line="248" w:lineRule="auto"/>
        <w:ind w:left="-1"/>
        <w:rPr>
          <w:sz w:val="24"/>
          <w:szCs w:val="24"/>
        </w:rPr>
      </w:pPr>
      <w:r w:rsidRPr="00F66422">
        <w:rPr>
          <w:rFonts w:ascii="Times New Roman" w:eastAsia="Times New Roman" w:hAnsi="Times New Roman" w:cs="Times New Roman"/>
          <w:sz w:val="24"/>
          <w:szCs w:val="24"/>
        </w:rPr>
        <w:t>Schriften/ Veröffentlichungen/ Presseberich</w:t>
      </w:r>
      <w:r w:rsidR="00DB7CBC" w:rsidRPr="00F66422">
        <w:rPr>
          <w:rFonts w:ascii="Times New Roman" w:eastAsia="Times New Roman" w:hAnsi="Times New Roman" w:cs="Times New Roman"/>
          <w:sz w:val="24"/>
          <w:szCs w:val="24"/>
        </w:rPr>
        <w:t xml:space="preserve">te </w:t>
      </w:r>
      <w:r w:rsidRPr="00F66422">
        <w:rPr>
          <w:rFonts w:ascii="Times New Roman" w:eastAsia="Times New Roman" w:hAnsi="Times New Roman" w:cs="Times New Roman"/>
          <w:sz w:val="24"/>
          <w:szCs w:val="24"/>
        </w:rPr>
        <w:t xml:space="preserve">Auszug) </w:t>
      </w:r>
    </w:p>
    <w:p w:rsidR="00502585" w:rsidRPr="00F66422" w:rsidRDefault="00DB7CBC" w:rsidP="00DB7CBC">
      <w:pPr>
        <w:spacing w:after="0" w:line="259" w:lineRule="auto"/>
        <w:ind w:left="4" w:firstLine="0"/>
        <w:rPr>
          <w:szCs w:val="24"/>
        </w:rPr>
      </w:pPr>
      <w:r w:rsidRPr="00F66422">
        <w:rPr>
          <w:b/>
          <w:szCs w:val="24"/>
        </w:rPr>
        <w:t>Schriften</w:t>
      </w:r>
    </w:p>
    <w:p w:rsidR="00502585" w:rsidRDefault="00015521" w:rsidP="00CB11CB">
      <w:pPr>
        <w:numPr>
          <w:ilvl w:val="0"/>
          <w:numId w:val="42"/>
        </w:numPr>
        <w:ind w:right="346" w:hanging="601"/>
      </w:pPr>
      <w:r>
        <w:t xml:space="preserve">Die Formierung der rohstoffpolitischen Forderungen der Entwicklungsländer </w:t>
      </w:r>
      <w:r>
        <w:rPr>
          <w:rFonts w:ascii="Times New Roman" w:eastAsia="Times New Roman" w:hAnsi="Times New Roman" w:cs="Times New Roman"/>
        </w:rPr>
        <w:t xml:space="preserve">    </w:t>
      </w:r>
      <w:r>
        <w:t xml:space="preserve">auf der Ebene     der Vereinten Nationen.  </w:t>
      </w:r>
      <w:proofErr w:type="spellStart"/>
      <w:r>
        <w:t>Lit</w:t>
      </w:r>
      <w:proofErr w:type="spellEnd"/>
      <w:r>
        <w:t>-Verlag, Münster 1983,</w:t>
      </w:r>
      <w:hyperlink r:id="rId10">
        <w:r>
          <w:t xml:space="preserve"> </w:t>
        </w:r>
      </w:hyperlink>
      <w:hyperlink r:id="rId11">
        <w:r>
          <w:rPr>
            <w:color w:val="27737F"/>
            <w:u w:val="single" w:color="27737F"/>
          </w:rPr>
          <w:t>ISBN</w:t>
        </w:r>
      </w:hyperlink>
      <w:hyperlink r:id="rId12">
        <w:r>
          <w:rPr>
            <w:color w:val="27737F"/>
            <w:u w:val="single" w:color="27737F"/>
          </w:rPr>
          <w:t xml:space="preserve"> </w:t>
        </w:r>
      </w:hyperlink>
      <w:hyperlink r:id="rId13">
        <w:r>
          <w:rPr>
            <w:color w:val="27737F"/>
            <w:u w:val="single" w:color="27737F"/>
          </w:rPr>
          <w:t>3</w:t>
        </w:r>
      </w:hyperlink>
      <w:hyperlink r:id="rId14"/>
      <w:hyperlink r:id="rId15">
        <w:r>
          <w:rPr>
            <w:color w:val="27737F"/>
            <w:u w:val="single" w:color="27737F"/>
          </w:rPr>
          <w:t xml:space="preserve">    </w:t>
        </w:r>
      </w:hyperlink>
      <w:hyperlink r:id="rId16">
        <w:r>
          <w:rPr>
            <w:color w:val="27737F"/>
            <w:u w:val="single" w:color="27737F"/>
          </w:rPr>
          <w:t>923676</w:t>
        </w:r>
      </w:hyperlink>
      <w:hyperlink r:id="rId17">
        <w:r>
          <w:rPr>
            <w:color w:val="27737F"/>
            <w:u w:val="single" w:color="27737F"/>
          </w:rPr>
          <w:t>-</w:t>
        </w:r>
      </w:hyperlink>
      <w:hyperlink r:id="rId18">
        <w:r>
          <w:rPr>
            <w:color w:val="27737F"/>
            <w:u w:val="single" w:color="27737F"/>
          </w:rPr>
          <w:t>11</w:t>
        </w:r>
      </w:hyperlink>
      <w:hyperlink r:id="rId19">
        <w:r>
          <w:rPr>
            <w:color w:val="27737F"/>
            <w:u w:val="single" w:color="27737F"/>
          </w:rPr>
          <w:t>-</w:t>
        </w:r>
      </w:hyperlink>
      <w:hyperlink r:id="rId20">
        <w:r>
          <w:rPr>
            <w:color w:val="27737F"/>
            <w:u w:val="single" w:color="27737F"/>
          </w:rPr>
          <w:t>5</w:t>
        </w:r>
      </w:hyperlink>
      <w:hyperlink r:id="rId21">
        <w:r>
          <w:t>.</w:t>
        </w:r>
      </w:hyperlink>
      <w:r>
        <w:t xml:space="preserve"> </w:t>
      </w:r>
    </w:p>
    <w:p w:rsidR="00502585" w:rsidRDefault="00015521" w:rsidP="00CB11CB">
      <w:pPr>
        <w:numPr>
          <w:ilvl w:val="0"/>
          <w:numId w:val="42"/>
        </w:numPr>
        <w:ind w:right="346" w:hanging="601"/>
      </w:pPr>
      <w:r>
        <w:t xml:space="preserve">Der Einfluss der Gruppe der 77 auf die Beschlüsse der Vereinten Nationen.     </w:t>
      </w:r>
      <w:proofErr w:type="spellStart"/>
      <w:r>
        <w:t>Lit</w:t>
      </w:r>
      <w:proofErr w:type="spellEnd"/>
      <w:r>
        <w:t>-Verlag,      Münster 1987,</w:t>
      </w:r>
      <w:hyperlink r:id="rId22">
        <w:r>
          <w:t xml:space="preserve"> </w:t>
        </w:r>
      </w:hyperlink>
      <w:hyperlink r:id="rId23">
        <w:r>
          <w:rPr>
            <w:color w:val="27737F"/>
            <w:u w:val="single" w:color="27737F"/>
          </w:rPr>
          <w:t>ISBN</w:t>
        </w:r>
      </w:hyperlink>
      <w:hyperlink r:id="rId24">
        <w:r>
          <w:rPr>
            <w:color w:val="27737F"/>
            <w:u w:val="single" w:color="27737F"/>
          </w:rPr>
          <w:t xml:space="preserve"> </w:t>
        </w:r>
      </w:hyperlink>
      <w:hyperlink r:id="rId25">
        <w:r>
          <w:rPr>
            <w:color w:val="27737F"/>
            <w:u w:val="single" w:color="27737F"/>
          </w:rPr>
          <w:t>3</w:t>
        </w:r>
      </w:hyperlink>
      <w:hyperlink r:id="rId26">
        <w:r>
          <w:rPr>
            <w:color w:val="27737F"/>
            <w:u w:val="single" w:color="27737F"/>
          </w:rPr>
          <w:t>-</w:t>
        </w:r>
      </w:hyperlink>
      <w:hyperlink r:id="rId27">
        <w:r>
          <w:rPr>
            <w:color w:val="27737F"/>
            <w:u w:val="single" w:color="27737F"/>
          </w:rPr>
          <w:t>88660</w:t>
        </w:r>
      </w:hyperlink>
      <w:hyperlink r:id="rId28">
        <w:r>
          <w:rPr>
            <w:color w:val="27737F"/>
            <w:u w:val="single" w:color="27737F"/>
          </w:rPr>
          <w:t>-</w:t>
        </w:r>
      </w:hyperlink>
      <w:hyperlink r:id="rId29">
        <w:r>
          <w:rPr>
            <w:color w:val="27737F"/>
            <w:u w:val="single" w:color="27737F"/>
          </w:rPr>
          <w:t>216</w:t>
        </w:r>
      </w:hyperlink>
      <w:hyperlink r:id="rId30">
        <w:r>
          <w:rPr>
            <w:color w:val="27737F"/>
            <w:u w:val="single" w:color="27737F"/>
          </w:rPr>
          <w:t>-</w:t>
        </w:r>
      </w:hyperlink>
      <w:hyperlink r:id="rId31">
        <w:r>
          <w:rPr>
            <w:color w:val="27737F"/>
            <w:u w:val="single" w:color="27737F"/>
          </w:rPr>
          <w:t>8</w:t>
        </w:r>
      </w:hyperlink>
      <w:hyperlink r:id="rId32">
        <w:r>
          <w:t xml:space="preserve"> </w:t>
        </w:r>
      </w:hyperlink>
    </w:p>
    <w:p w:rsidR="00502585" w:rsidRDefault="00015521" w:rsidP="00CB11CB">
      <w:pPr>
        <w:numPr>
          <w:ilvl w:val="0"/>
          <w:numId w:val="42"/>
        </w:numPr>
        <w:ind w:right="346" w:hanging="601"/>
      </w:pPr>
      <w:r>
        <w:t xml:space="preserve">Kommunale Umweltpolitik und regionale Zusammenarbeit. in: Gerhard Brunn     (Hrsg.), Interkommunale Zusammenarbeit, </w:t>
      </w:r>
      <w:proofErr w:type="spellStart"/>
      <w:r>
        <w:t>Lit</w:t>
      </w:r>
      <w:proofErr w:type="spellEnd"/>
      <w:r>
        <w:t>-Verlag, Münster 1997, S.184    201,</w:t>
      </w:r>
      <w:hyperlink r:id="rId33">
        <w:r>
          <w:rPr>
            <w:color w:val="27737F"/>
            <w:u w:val="single" w:color="27737F"/>
          </w:rPr>
          <w:t>ISBN</w:t>
        </w:r>
      </w:hyperlink>
      <w:hyperlink r:id="rId34">
        <w:r>
          <w:rPr>
            <w:color w:val="27737F"/>
            <w:u w:val="single" w:color="27737F"/>
          </w:rPr>
          <w:t xml:space="preserve"> </w:t>
        </w:r>
      </w:hyperlink>
      <w:hyperlink r:id="rId35">
        <w:r>
          <w:rPr>
            <w:color w:val="27737F"/>
            <w:u w:val="single" w:color="27737F"/>
          </w:rPr>
          <w:t>3</w:t>
        </w:r>
      </w:hyperlink>
      <w:hyperlink r:id="rId36">
        <w:r>
          <w:rPr>
            <w:color w:val="27737F"/>
            <w:u w:val="single" w:color="27737F"/>
          </w:rPr>
          <w:t>-</w:t>
        </w:r>
      </w:hyperlink>
      <w:hyperlink r:id="rId37">
        <w:r>
          <w:rPr>
            <w:color w:val="27737F"/>
            <w:u w:val="single" w:color="27737F"/>
          </w:rPr>
          <w:t>8258</w:t>
        </w:r>
      </w:hyperlink>
      <w:hyperlink r:id="rId38">
        <w:r>
          <w:rPr>
            <w:color w:val="27737F"/>
            <w:u w:val="single" w:color="27737F"/>
          </w:rPr>
          <w:t>-</w:t>
        </w:r>
      </w:hyperlink>
      <w:hyperlink r:id="rId39">
        <w:r>
          <w:rPr>
            <w:color w:val="27737F"/>
            <w:u w:val="single" w:color="27737F"/>
          </w:rPr>
          <w:t>2497</w:t>
        </w:r>
      </w:hyperlink>
      <w:hyperlink r:id="rId40">
        <w:r>
          <w:rPr>
            <w:color w:val="27737F"/>
            <w:u w:val="single" w:color="27737F"/>
          </w:rPr>
          <w:t>-</w:t>
        </w:r>
      </w:hyperlink>
      <w:hyperlink r:id="rId41">
        <w:r>
          <w:rPr>
            <w:color w:val="27737F"/>
            <w:u w:val="single" w:color="27737F"/>
          </w:rPr>
          <w:t>7</w:t>
        </w:r>
      </w:hyperlink>
      <w:hyperlink r:id="rId42">
        <w:r>
          <w:t>.</w:t>
        </w:r>
      </w:hyperlink>
      <w:r>
        <w:t xml:space="preserve"> </w:t>
      </w:r>
    </w:p>
    <w:p w:rsidR="00502585" w:rsidRDefault="00015521" w:rsidP="00CB11CB">
      <w:pPr>
        <w:numPr>
          <w:ilvl w:val="0"/>
          <w:numId w:val="42"/>
        </w:numPr>
        <w:ind w:right="346" w:hanging="601"/>
      </w:pPr>
      <w:r>
        <w:t xml:space="preserve">Kommunale Umweltpolitik heute. in: Bellers/Frey (Hrsg.), Einführung in die     Kommunalpolitik,  </w:t>
      </w:r>
      <w:proofErr w:type="spellStart"/>
      <w:r>
        <w:t>Oldenbourg</w:t>
      </w:r>
      <w:proofErr w:type="spellEnd"/>
      <w:r>
        <w:t xml:space="preserve"> Verlag, München/Wien 2000, S. 213    233,</w:t>
      </w:r>
      <w:hyperlink r:id="rId43">
        <w:r>
          <w:t xml:space="preserve"> </w:t>
        </w:r>
      </w:hyperlink>
      <w:hyperlink r:id="rId44">
        <w:r>
          <w:rPr>
            <w:color w:val="27737F"/>
            <w:u w:val="single" w:color="27737F"/>
          </w:rPr>
          <w:t>ISBN</w:t>
        </w:r>
      </w:hyperlink>
      <w:hyperlink r:id="rId45">
        <w:r>
          <w:rPr>
            <w:color w:val="27737F"/>
            <w:u w:val="single" w:color="27737F"/>
          </w:rPr>
          <w:t xml:space="preserve"> </w:t>
        </w:r>
      </w:hyperlink>
      <w:hyperlink r:id="rId46">
        <w:r>
          <w:rPr>
            <w:color w:val="27737F"/>
            <w:u w:val="single" w:color="27737F"/>
          </w:rPr>
          <w:t>3</w:t>
        </w:r>
      </w:hyperlink>
      <w:hyperlink r:id="rId47">
        <w:r>
          <w:rPr>
            <w:color w:val="27737F"/>
            <w:u w:val="single" w:color="27737F"/>
          </w:rPr>
          <w:t>-</w:t>
        </w:r>
      </w:hyperlink>
      <w:hyperlink r:id="rId48">
        <w:r>
          <w:rPr>
            <w:color w:val="27737F"/>
            <w:u w:val="single" w:color="27737F"/>
          </w:rPr>
          <w:t>486</w:t>
        </w:r>
      </w:hyperlink>
      <w:hyperlink r:id="rId49">
        <w:r>
          <w:rPr>
            <w:color w:val="27737F"/>
            <w:u w:val="single" w:color="27737F"/>
          </w:rPr>
          <w:t>-</w:t>
        </w:r>
      </w:hyperlink>
      <w:hyperlink r:id="rId50">
        <w:r>
          <w:rPr>
            <w:color w:val="27737F"/>
            <w:u w:val="single" w:color="27737F"/>
          </w:rPr>
          <w:t>25272</w:t>
        </w:r>
      </w:hyperlink>
      <w:hyperlink r:id="rId51">
        <w:r>
          <w:rPr>
            <w:color w:val="27737F"/>
            <w:u w:val="single" w:color="27737F"/>
          </w:rPr>
          <w:t>-</w:t>
        </w:r>
      </w:hyperlink>
      <w:hyperlink r:id="rId52">
        <w:r>
          <w:rPr>
            <w:color w:val="27737F"/>
            <w:u w:val="single" w:color="27737F"/>
          </w:rPr>
          <w:t>0</w:t>
        </w:r>
      </w:hyperlink>
      <w:hyperlink r:id="rId53">
        <w:r>
          <w:t>.</w:t>
        </w:r>
      </w:hyperlink>
      <w:r>
        <w:t xml:space="preserve"> </w:t>
      </w:r>
    </w:p>
    <w:p w:rsidR="00502585" w:rsidRDefault="00015521" w:rsidP="00CB11CB">
      <w:pPr>
        <w:numPr>
          <w:ilvl w:val="0"/>
          <w:numId w:val="42"/>
        </w:numPr>
        <w:ind w:right="346" w:hanging="601"/>
      </w:pPr>
      <w:r>
        <w:t xml:space="preserve">Die Sozialpolitik der Europäischen Union, in: Bellers/Hufnagel, Grenzen der     Macht, </w:t>
      </w:r>
      <w:proofErr w:type="spellStart"/>
      <w:r>
        <w:t>Lit</w:t>
      </w:r>
      <w:proofErr w:type="spellEnd"/>
      <w:r>
        <w:t>-Verlag,     Münster 1998, S. 245-272,</w:t>
      </w:r>
      <w:hyperlink r:id="rId54">
        <w:r>
          <w:t xml:space="preserve"> </w:t>
        </w:r>
      </w:hyperlink>
      <w:hyperlink r:id="rId55">
        <w:r>
          <w:rPr>
            <w:color w:val="27737F"/>
            <w:u w:val="single" w:color="27737F"/>
          </w:rPr>
          <w:t>ISBN</w:t>
        </w:r>
      </w:hyperlink>
      <w:hyperlink r:id="rId56">
        <w:r>
          <w:rPr>
            <w:color w:val="27737F"/>
            <w:u w:val="single" w:color="27737F"/>
          </w:rPr>
          <w:t xml:space="preserve"> </w:t>
        </w:r>
      </w:hyperlink>
      <w:hyperlink r:id="rId57">
        <w:r>
          <w:rPr>
            <w:color w:val="27737F"/>
            <w:u w:val="single" w:color="27737F"/>
          </w:rPr>
          <w:t>3</w:t>
        </w:r>
      </w:hyperlink>
      <w:hyperlink r:id="rId58">
        <w:r>
          <w:rPr>
            <w:color w:val="27737F"/>
            <w:u w:val="single" w:color="27737F"/>
          </w:rPr>
          <w:t>-</w:t>
        </w:r>
      </w:hyperlink>
      <w:hyperlink r:id="rId59">
        <w:r>
          <w:rPr>
            <w:color w:val="27737F"/>
            <w:u w:val="single" w:color="27737F"/>
          </w:rPr>
          <w:t>8258</w:t>
        </w:r>
      </w:hyperlink>
      <w:hyperlink r:id="rId60">
        <w:r>
          <w:rPr>
            <w:color w:val="27737F"/>
            <w:u w:val="single" w:color="27737F"/>
          </w:rPr>
          <w:t>-</w:t>
        </w:r>
      </w:hyperlink>
      <w:hyperlink r:id="rId61">
        <w:r>
          <w:rPr>
            <w:color w:val="27737F"/>
            <w:u w:val="single" w:color="27737F"/>
          </w:rPr>
          <w:t>3828</w:t>
        </w:r>
      </w:hyperlink>
      <w:hyperlink r:id="rId62">
        <w:r>
          <w:rPr>
            <w:color w:val="27737F"/>
            <w:u w:val="single" w:color="27737F"/>
          </w:rPr>
          <w:t>-</w:t>
        </w:r>
      </w:hyperlink>
      <w:hyperlink r:id="rId63">
        <w:r>
          <w:rPr>
            <w:color w:val="27737F"/>
            <w:u w:val="single" w:color="27737F"/>
          </w:rPr>
          <w:t>5</w:t>
        </w:r>
      </w:hyperlink>
      <w:hyperlink r:id="rId64">
        <w:r>
          <w:t>.</w:t>
        </w:r>
      </w:hyperlink>
      <w:r>
        <w:t xml:space="preserve"> </w:t>
      </w:r>
    </w:p>
    <w:p w:rsidR="00502585" w:rsidRDefault="00015521" w:rsidP="00CB11CB">
      <w:pPr>
        <w:numPr>
          <w:ilvl w:val="0"/>
          <w:numId w:val="42"/>
        </w:numPr>
        <w:ind w:right="346" w:hanging="601"/>
      </w:pPr>
      <w:r>
        <w:t>Osteuropa auf dem Weg zur Marktwirtschaft und Demokratie – Hilfen des     Westens:     Fallbeispiel Russland, in: Frey/</w:t>
      </w:r>
      <w:proofErr w:type="spellStart"/>
      <w:r>
        <w:t>Konegen</w:t>
      </w:r>
      <w:proofErr w:type="spellEnd"/>
      <w:r>
        <w:t xml:space="preserve"> u.a. (Hrsg.), Jahrbuch     zur Außenwirtschaftspolitik     1993/94, </w:t>
      </w:r>
      <w:proofErr w:type="spellStart"/>
      <w:r>
        <w:t>Lit</w:t>
      </w:r>
      <w:proofErr w:type="spellEnd"/>
      <w:r>
        <w:t>-Verlag, Münster 1994, S. 425    458,</w:t>
      </w:r>
      <w:hyperlink r:id="rId65">
        <w:r>
          <w:t xml:space="preserve"> </w:t>
        </w:r>
      </w:hyperlink>
      <w:hyperlink r:id="rId66">
        <w:r>
          <w:rPr>
            <w:color w:val="27737F"/>
            <w:u w:val="single" w:color="27737F"/>
          </w:rPr>
          <w:t>ISBN</w:t>
        </w:r>
      </w:hyperlink>
      <w:hyperlink r:id="rId67">
        <w:r>
          <w:rPr>
            <w:color w:val="27737F"/>
            <w:u w:val="single" w:color="27737F"/>
          </w:rPr>
          <w:t xml:space="preserve"> </w:t>
        </w:r>
      </w:hyperlink>
      <w:hyperlink r:id="rId68">
        <w:r>
          <w:rPr>
            <w:color w:val="27737F"/>
            <w:u w:val="single" w:color="27737F"/>
          </w:rPr>
          <w:t>3</w:t>
        </w:r>
      </w:hyperlink>
      <w:hyperlink r:id="rId69">
        <w:r>
          <w:rPr>
            <w:color w:val="27737F"/>
            <w:u w:val="single" w:color="27737F"/>
          </w:rPr>
          <w:t>-</w:t>
        </w:r>
      </w:hyperlink>
      <w:hyperlink r:id="rId70">
        <w:r>
          <w:rPr>
            <w:color w:val="27737F"/>
            <w:u w:val="single" w:color="27737F"/>
          </w:rPr>
          <w:t>8258</w:t>
        </w:r>
      </w:hyperlink>
      <w:hyperlink r:id="rId71">
        <w:r>
          <w:rPr>
            <w:color w:val="27737F"/>
            <w:u w:val="single" w:color="27737F"/>
          </w:rPr>
          <w:t>-</w:t>
        </w:r>
      </w:hyperlink>
      <w:hyperlink r:id="rId72">
        <w:r>
          <w:rPr>
            <w:color w:val="27737F"/>
            <w:u w:val="single" w:color="27737F"/>
          </w:rPr>
          <w:t>2231</w:t>
        </w:r>
      </w:hyperlink>
      <w:hyperlink r:id="rId73">
        <w:r>
          <w:rPr>
            <w:color w:val="27737F"/>
            <w:u w:val="single" w:color="27737F"/>
          </w:rPr>
          <w:t>-</w:t>
        </w:r>
      </w:hyperlink>
      <w:hyperlink r:id="rId74">
        <w:r>
          <w:rPr>
            <w:color w:val="27737F"/>
            <w:u w:val="single" w:color="27737F"/>
          </w:rPr>
          <w:t>1</w:t>
        </w:r>
      </w:hyperlink>
      <w:hyperlink r:id="rId75">
        <w:r>
          <w:t>.</w:t>
        </w:r>
      </w:hyperlink>
      <w:r>
        <w:t xml:space="preserve"> </w:t>
      </w:r>
    </w:p>
    <w:p w:rsidR="00502585" w:rsidRDefault="00015521" w:rsidP="00CB11CB">
      <w:pPr>
        <w:numPr>
          <w:ilvl w:val="0"/>
          <w:numId w:val="42"/>
        </w:numPr>
        <w:ind w:right="346" w:hanging="601"/>
      </w:pPr>
      <w:r>
        <w:t xml:space="preserve">Der Umweltschutz der Europäischen Union und Transeuropäische Netze. in:     Stolorz/Rehm     u.a. (Hrsg.), Jahrbuch zur Außenwirtschaftspolitik 1995/96,     </w:t>
      </w:r>
      <w:proofErr w:type="spellStart"/>
      <w:r>
        <w:t>Lit</w:t>
      </w:r>
      <w:proofErr w:type="spellEnd"/>
      <w:r>
        <w:t>-Verlag Münster 1997, S. 375-    404,</w:t>
      </w:r>
      <w:hyperlink r:id="rId76">
        <w:r>
          <w:t xml:space="preserve"> </w:t>
        </w:r>
      </w:hyperlink>
      <w:hyperlink r:id="rId77">
        <w:r>
          <w:rPr>
            <w:color w:val="27737F"/>
            <w:u w:val="single" w:color="27737F"/>
          </w:rPr>
          <w:t>ISBN</w:t>
        </w:r>
      </w:hyperlink>
      <w:hyperlink r:id="rId78">
        <w:r>
          <w:rPr>
            <w:color w:val="27737F"/>
            <w:u w:val="single" w:color="27737F"/>
          </w:rPr>
          <w:t xml:space="preserve"> </w:t>
        </w:r>
      </w:hyperlink>
      <w:hyperlink r:id="rId79">
        <w:r>
          <w:rPr>
            <w:color w:val="27737F"/>
            <w:u w:val="single" w:color="27737F"/>
          </w:rPr>
          <w:t>3</w:t>
        </w:r>
      </w:hyperlink>
      <w:hyperlink r:id="rId80">
        <w:r>
          <w:rPr>
            <w:color w:val="27737F"/>
            <w:u w:val="single" w:color="27737F"/>
          </w:rPr>
          <w:t>-</w:t>
        </w:r>
      </w:hyperlink>
      <w:hyperlink r:id="rId81">
        <w:r>
          <w:rPr>
            <w:color w:val="27737F"/>
            <w:u w:val="single" w:color="27737F"/>
          </w:rPr>
          <w:t>8258</w:t>
        </w:r>
      </w:hyperlink>
      <w:hyperlink r:id="rId82">
        <w:r>
          <w:rPr>
            <w:color w:val="27737F"/>
            <w:u w:val="single" w:color="27737F"/>
          </w:rPr>
          <w:t>-</w:t>
        </w:r>
      </w:hyperlink>
      <w:hyperlink r:id="rId83">
        <w:r>
          <w:rPr>
            <w:color w:val="27737F"/>
            <w:u w:val="single" w:color="27737F"/>
          </w:rPr>
          <w:t>2831</w:t>
        </w:r>
      </w:hyperlink>
      <w:hyperlink r:id="rId84">
        <w:r>
          <w:rPr>
            <w:color w:val="27737F"/>
            <w:u w:val="single" w:color="27737F"/>
          </w:rPr>
          <w:t>-</w:t>
        </w:r>
      </w:hyperlink>
      <w:hyperlink r:id="rId85">
        <w:r>
          <w:rPr>
            <w:color w:val="27737F"/>
            <w:u w:val="single" w:color="27737F"/>
          </w:rPr>
          <w:t>X</w:t>
        </w:r>
      </w:hyperlink>
      <w:hyperlink r:id="rId86">
        <w:r>
          <w:t>.</w:t>
        </w:r>
      </w:hyperlink>
      <w:r>
        <w:t xml:space="preserve"> </w:t>
      </w:r>
    </w:p>
    <w:p w:rsidR="00502585" w:rsidRDefault="00015521" w:rsidP="00CB11CB">
      <w:pPr>
        <w:numPr>
          <w:ilvl w:val="0"/>
          <w:numId w:val="42"/>
        </w:numPr>
        <w:ind w:right="346" w:hanging="601"/>
      </w:pPr>
      <w:r>
        <w:t xml:space="preserve">Die Sozialpolitik der Europäischen Union und die Globalisierung, in: </w:t>
      </w:r>
      <w:r w:rsidR="00DB7CBC">
        <w:t xml:space="preserve">    Wittkämper/Meyers u.a. </w:t>
      </w:r>
      <w:r>
        <w:t xml:space="preserve">Hrsg.), Jahrbuch zur Außenwirtschaftspolitik     1997/98, </w:t>
      </w:r>
      <w:proofErr w:type="spellStart"/>
      <w:r>
        <w:t>Lit</w:t>
      </w:r>
      <w:proofErr w:type="spellEnd"/>
      <w:r>
        <w:t>-Verlag, Münster 1999, S. 273-    308,</w:t>
      </w:r>
      <w:hyperlink r:id="rId87">
        <w:r>
          <w:t xml:space="preserve"> </w:t>
        </w:r>
      </w:hyperlink>
      <w:hyperlink r:id="rId88">
        <w:r>
          <w:rPr>
            <w:color w:val="27737F"/>
            <w:u w:val="single" w:color="27737F"/>
          </w:rPr>
          <w:t>ISBN</w:t>
        </w:r>
      </w:hyperlink>
      <w:hyperlink r:id="rId89">
        <w:r>
          <w:rPr>
            <w:color w:val="27737F"/>
            <w:u w:val="single" w:color="27737F"/>
          </w:rPr>
          <w:t xml:space="preserve"> </w:t>
        </w:r>
      </w:hyperlink>
      <w:hyperlink r:id="rId90">
        <w:r>
          <w:rPr>
            <w:color w:val="27737F"/>
            <w:u w:val="single" w:color="27737F"/>
          </w:rPr>
          <w:t>3</w:t>
        </w:r>
      </w:hyperlink>
      <w:hyperlink r:id="rId91">
        <w:r>
          <w:rPr>
            <w:color w:val="27737F"/>
            <w:u w:val="single" w:color="27737F"/>
          </w:rPr>
          <w:t>-</w:t>
        </w:r>
      </w:hyperlink>
      <w:hyperlink r:id="rId92">
        <w:r>
          <w:rPr>
            <w:color w:val="27737F"/>
            <w:u w:val="single" w:color="27737F"/>
          </w:rPr>
          <w:t>8258</w:t>
        </w:r>
      </w:hyperlink>
      <w:hyperlink r:id="rId93">
        <w:r>
          <w:rPr>
            <w:color w:val="27737F"/>
            <w:u w:val="single" w:color="27737F"/>
          </w:rPr>
          <w:t>-</w:t>
        </w:r>
      </w:hyperlink>
      <w:hyperlink r:id="rId94">
        <w:r>
          <w:rPr>
            <w:color w:val="27737F"/>
            <w:u w:val="single" w:color="27737F"/>
          </w:rPr>
          <w:t>4304</w:t>
        </w:r>
      </w:hyperlink>
      <w:hyperlink r:id="rId95">
        <w:r>
          <w:rPr>
            <w:color w:val="27737F"/>
            <w:u w:val="single" w:color="27737F"/>
          </w:rPr>
          <w:t>-</w:t>
        </w:r>
      </w:hyperlink>
      <w:hyperlink r:id="rId96">
        <w:r>
          <w:rPr>
            <w:color w:val="27737F"/>
            <w:u w:val="single" w:color="27737F"/>
          </w:rPr>
          <w:t>1</w:t>
        </w:r>
      </w:hyperlink>
      <w:hyperlink r:id="rId97">
        <w:r>
          <w:t>.</w:t>
        </w:r>
      </w:hyperlink>
      <w:r>
        <w:t xml:space="preserve"> </w:t>
      </w:r>
    </w:p>
    <w:p w:rsidR="00502585" w:rsidRDefault="00015521" w:rsidP="00DB7CBC">
      <w:pPr>
        <w:spacing w:after="0" w:line="259" w:lineRule="auto"/>
        <w:ind w:left="4" w:firstLine="0"/>
      </w:pPr>
      <w:r>
        <w:rPr>
          <w:b/>
        </w:rPr>
        <w:t xml:space="preserve"> Weblinks</w:t>
      </w:r>
      <w:r>
        <w:t xml:space="preserve"> </w:t>
      </w:r>
    </w:p>
    <w:p w:rsidR="00502585" w:rsidRDefault="001D3307" w:rsidP="00CB11CB">
      <w:pPr>
        <w:numPr>
          <w:ilvl w:val="0"/>
          <w:numId w:val="42"/>
        </w:numPr>
        <w:spacing w:line="250" w:lineRule="auto"/>
        <w:ind w:right="346" w:hanging="601"/>
      </w:pPr>
      <w:hyperlink r:id="rId98">
        <w:r w:rsidR="00015521">
          <w:rPr>
            <w:color w:val="27737F"/>
            <w:u w:val="single" w:color="27737F"/>
          </w:rPr>
          <w:t>Website</w:t>
        </w:r>
      </w:hyperlink>
      <w:hyperlink r:id="rId99">
        <w:r w:rsidR="00015521">
          <w:rPr>
            <w:color w:val="27737F"/>
            <w:u w:val="single" w:color="27737F"/>
          </w:rPr>
          <w:t xml:space="preserve"> </w:t>
        </w:r>
      </w:hyperlink>
      <w:hyperlink r:id="rId100">
        <w:r w:rsidR="00015521">
          <w:rPr>
            <w:color w:val="27737F"/>
            <w:u w:val="single" w:color="27737F"/>
          </w:rPr>
          <w:t>von</w:t>
        </w:r>
      </w:hyperlink>
      <w:hyperlink r:id="rId101">
        <w:r w:rsidR="00015521">
          <w:rPr>
            <w:color w:val="27737F"/>
            <w:u w:val="single" w:color="27737F"/>
          </w:rPr>
          <w:t xml:space="preserve"> </w:t>
        </w:r>
      </w:hyperlink>
      <w:hyperlink r:id="rId102">
        <w:r w:rsidR="00015521">
          <w:rPr>
            <w:color w:val="27737F"/>
            <w:u w:val="single" w:color="27737F"/>
          </w:rPr>
          <w:t>Dr.</w:t>
        </w:r>
      </w:hyperlink>
      <w:hyperlink r:id="rId103">
        <w:r w:rsidR="00015521">
          <w:rPr>
            <w:color w:val="27737F"/>
            <w:u w:val="single" w:color="27737F"/>
          </w:rPr>
          <w:t xml:space="preserve"> </w:t>
        </w:r>
      </w:hyperlink>
      <w:hyperlink r:id="rId104">
        <w:r w:rsidR="00015521">
          <w:rPr>
            <w:color w:val="27737F"/>
            <w:u w:val="single" w:color="27737F"/>
          </w:rPr>
          <w:t>Hagemann</w:t>
        </w:r>
      </w:hyperlink>
      <w:hyperlink r:id="rId105">
        <w:r w:rsidR="00015521">
          <w:rPr>
            <w:color w:val="27737F"/>
            <w:u w:val="single" w:color="27737F"/>
          </w:rPr>
          <w:t>-</w:t>
        </w:r>
      </w:hyperlink>
      <w:hyperlink r:id="rId106">
        <w:r w:rsidR="00015521">
          <w:rPr>
            <w:color w:val="27737F"/>
            <w:u w:val="single" w:color="27737F"/>
          </w:rPr>
          <w:t>Training</w:t>
        </w:r>
      </w:hyperlink>
      <w:r w:rsidR="00015521" w:rsidRPr="0021404B">
        <w:rPr>
          <w:color w:val="27737F"/>
          <w:u w:val="single" w:color="27737F"/>
        </w:rPr>
        <w:t xml:space="preserve"> </w:t>
      </w:r>
    </w:p>
    <w:p w:rsidR="00502585" w:rsidRDefault="00015521" w:rsidP="00DB7CBC">
      <w:pPr>
        <w:spacing w:after="0" w:line="259" w:lineRule="auto"/>
        <w:ind w:left="4" w:firstLine="0"/>
      </w:pPr>
      <w:r>
        <w:rPr>
          <w:b/>
        </w:rPr>
        <w:t xml:space="preserve"> Einzelnachweise</w:t>
      </w:r>
      <w:r>
        <w:t xml:space="preserve"> </w:t>
      </w:r>
      <w:r w:rsidR="00DB7CBC">
        <w:t>/Videos</w:t>
      </w:r>
    </w:p>
    <w:p w:rsidR="00502585" w:rsidRDefault="001D3307" w:rsidP="00CB11CB">
      <w:pPr>
        <w:numPr>
          <w:ilvl w:val="0"/>
          <w:numId w:val="42"/>
        </w:numPr>
        <w:spacing w:line="250" w:lineRule="auto"/>
        <w:ind w:right="346" w:hanging="601"/>
      </w:pPr>
      <w:hyperlink r:id="rId107">
        <w:r w:rsidR="00015521">
          <w:rPr>
            <w:color w:val="27737F"/>
            <w:u w:val="single" w:color="27737F"/>
          </w:rPr>
          <w:t>WDR</w:t>
        </w:r>
      </w:hyperlink>
      <w:hyperlink r:id="rId108">
        <w:r w:rsidR="00015521">
          <w:rPr>
            <w:color w:val="27737F"/>
            <w:u w:val="single" w:color="27737F"/>
          </w:rPr>
          <w:t xml:space="preserve"> </w:t>
        </w:r>
      </w:hyperlink>
      <w:hyperlink r:id="rId109">
        <w:r w:rsidR="00015521">
          <w:rPr>
            <w:color w:val="27737F"/>
            <w:u w:val="single" w:color="27737F"/>
          </w:rPr>
          <w:t>2</w:t>
        </w:r>
      </w:hyperlink>
      <w:hyperlink r:id="rId110">
        <w:r w:rsidR="00015521">
          <w:rPr>
            <w:color w:val="27737F"/>
            <w:u w:val="single" w:color="27737F"/>
          </w:rPr>
          <w:t xml:space="preserve"> </w:t>
        </w:r>
      </w:hyperlink>
      <w:hyperlink r:id="rId111">
        <w:r w:rsidR="00015521">
          <w:rPr>
            <w:color w:val="27737F"/>
            <w:u w:val="single" w:color="27737F"/>
          </w:rPr>
          <w:t>Resonanzen</w:t>
        </w:r>
      </w:hyperlink>
      <w:hyperlink r:id="rId112">
        <w:r w:rsidR="00015521">
          <w:rPr>
            <w:color w:val="27737F"/>
            <w:u w:val="single" w:color="27737F"/>
          </w:rPr>
          <w:t xml:space="preserve"> </w:t>
        </w:r>
      </w:hyperlink>
      <w:hyperlink r:id="rId113">
        <w:r w:rsidR="00015521">
          <w:rPr>
            <w:color w:val="27737F"/>
            <w:u w:val="single" w:color="27737F"/>
          </w:rPr>
          <w:t>vom</w:t>
        </w:r>
      </w:hyperlink>
      <w:hyperlink r:id="rId114">
        <w:r w:rsidR="00015521">
          <w:rPr>
            <w:color w:val="27737F"/>
            <w:u w:val="single" w:color="27737F"/>
          </w:rPr>
          <w:t xml:space="preserve"> </w:t>
        </w:r>
      </w:hyperlink>
      <w:hyperlink r:id="rId115">
        <w:r w:rsidR="00015521">
          <w:rPr>
            <w:color w:val="27737F"/>
            <w:u w:val="single" w:color="27737F"/>
          </w:rPr>
          <w:t>8.10.2010</w:t>
        </w:r>
      </w:hyperlink>
      <w:hyperlink r:id="rId116">
        <w:r w:rsidR="00015521">
          <w:rPr>
            <w:color w:val="27737F"/>
            <w:u w:val="single" w:color="27737F"/>
          </w:rPr>
          <w:t xml:space="preserve"> </w:t>
        </w:r>
      </w:hyperlink>
      <w:hyperlink r:id="rId117">
        <w:r w:rsidR="00015521">
          <w:rPr>
            <w:color w:val="27737F"/>
            <w:u w:val="single" w:color="27737F"/>
          </w:rPr>
          <w:t>(Rundfunkreportage)</w:t>
        </w:r>
      </w:hyperlink>
      <w:hyperlink r:id="rId118">
        <w:r w:rsidR="00015521">
          <w:rPr>
            <w:color w:val="27737F"/>
            <w:u w:val="single" w:color="27737F"/>
          </w:rPr>
          <w:t xml:space="preserve"> </w:t>
        </w:r>
      </w:hyperlink>
      <w:hyperlink r:id="rId119">
        <w:r w:rsidR="00015521">
          <w:rPr>
            <w:color w:val="27737F"/>
            <w:u w:val="single" w:color="27737F"/>
          </w:rPr>
          <w:t>Dr.</w:t>
        </w:r>
      </w:hyperlink>
      <w:hyperlink r:id="rId120">
        <w:r w:rsidR="00015521">
          <w:rPr>
            <w:color w:val="27737F"/>
            <w:u w:val="single" w:color="27737F"/>
          </w:rPr>
          <w:t xml:space="preserve"> </w:t>
        </w:r>
      </w:hyperlink>
      <w:hyperlink r:id="rId121">
        <w:r w:rsidR="00015521">
          <w:rPr>
            <w:color w:val="27737F"/>
            <w:u w:val="single" w:color="27737F"/>
          </w:rPr>
          <w:t>Hagemann,</w:t>
        </w:r>
      </w:hyperlink>
      <w:hyperlink r:id="rId122">
        <w:r w:rsidR="00015521">
          <w:rPr>
            <w:color w:val="27737F"/>
            <w:u w:val="single" w:color="27737F"/>
          </w:rPr>
          <w:t xml:space="preserve"> </w:t>
        </w:r>
      </w:hyperlink>
      <w:hyperlink r:id="rId123">
        <w:r w:rsidR="00015521">
          <w:rPr>
            <w:color w:val="27737F"/>
            <w:u w:val="single" w:color="27737F"/>
          </w:rPr>
          <w:t>ein</w:t>
        </w:r>
      </w:hyperlink>
      <w:hyperlink r:id="rId124">
        <w:r w:rsidR="00015521">
          <w:rPr>
            <w:color w:val="27737F"/>
          </w:rPr>
          <w:t xml:space="preserve"> </w:t>
        </w:r>
      </w:hyperlink>
      <w:hyperlink r:id="rId125">
        <w:r w:rsidR="00015521">
          <w:rPr>
            <w:color w:val="27737F"/>
            <w:u w:val="single" w:color="27737F"/>
          </w:rPr>
          <w:t xml:space="preserve">    </w:t>
        </w:r>
      </w:hyperlink>
      <w:hyperlink r:id="rId126">
        <w:r w:rsidR="00015521">
          <w:rPr>
            <w:color w:val="27737F"/>
            <w:u w:val="single" w:color="27737F"/>
          </w:rPr>
          <w:t>interkultureller</w:t>
        </w:r>
      </w:hyperlink>
      <w:hyperlink r:id="rId127">
        <w:r w:rsidR="00015521">
          <w:rPr>
            <w:color w:val="27737F"/>
            <w:u w:val="single" w:color="27737F"/>
          </w:rPr>
          <w:t xml:space="preserve">     </w:t>
        </w:r>
      </w:hyperlink>
      <w:hyperlink r:id="rId128">
        <w:r w:rsidR="00015521">
          <w:rPr>
            <w:color w:val="27737F"/>
            <w:u w:val="single" w:color="27737F"/>
          </w:rPr>
          <w:t>Trainer,</w:t>
        </w:r>
      </w:hyperlink>
      <w:hyperlink r:id="rId129">
        <w:r w:rsidR="00015521">
          <w:rPr>
            <w:color w:val="27737F"/>
            <w:u w:val="single" w:color="27737F"/>
          </w:rPr>
          <w:t xml:space="preserve"> </w:t>
        </w:r>
      </w:hyperlink>
      <w:hyperlink r:id="rId130">
        <w:r w:rsidR="00015521">
          <w:rPr>
            <w:color w:val="27737F"/>
            <w:u w:val="single" w:color="27737F"/>
          </w:rPr>
          <w:t>Portrait</w:t>
        </w:r>
      </w:hyperlink>
      <w:hyperlink r:id="rId131">
        <w:r w:rsidR="00015521">
          <w:t xml:space="preserve"> </w:t>
        </w:r>
      </w:hyperlink>
    </w:p>
    <w:p w:rsidR="00502585" w:rsidRDefault="001D3307" w:rsidP="00CB11CB">
      <w:pPr>
        <w:numPr>
          <w:ilvl w:val="0"/>
          <w:numId w:val="42"/>
        </w:numPr>
        <w:spacing w:line="250" w:lineRule="auto"/>
        <w:ind w:right="346" w:hanging="601"/>
      </w:pPr>
      <w:hyperlink r:id="rId132">
        <w:r w:rsidR="00015521">
          <w:rPr>
            <w:color w:val="27737F"/>
            <w:u w:val="single" w:color="27737F"/>
          </w:rPr>
          <w:t>WDR</w:t>
        </w:r>
      </w:hyperlink>
      <w:hyperlink r:id="rId133">
        <w:r w:rsidR="00015521">
          <w:rPr>
            <w:color w:val="27737F"/>
            <w:u w:val="single" w:color="27737F"/>
          </w:rPr>
          <w:t xml:space="preserve"> </w:t>
        </w:r>
      </w:hyperlink>
      <w:hyperlink r:id="rId134">
        <w:r w:rsidR="00015521">
          <w:rPr>
            <w:color w:val="27737F"/>
            <w:u w:val="single" w:color="27737F"/>
          </w:rPr>
          <w:t>5</w:t>
        </w:r>
      </w:hyperlink>
      <w:hyperlink r:id="rId135">
        <w:r w:rsidR="00015521">
          <w:rPr>
            <w:color w:val="27737F"/>
            <w:u w:val="single" w:color="27737F"/>
          </w:rPr>
          <w:t xml:space="preserve"> </w:t>
        </w:r>
      </w:hyperlink>
      <w:hyperlink r:id="rId136">
        <w:r w:rsidR="00015521">
          <w:rPr>
            <w:color w:val="27737F"/>
            <w:u w:val="single" w:color="27737F"/>
          </w:rPr>
          <w:t>Westblick</w:t>
        </w:r>
      </w:hyperlink>
      <w:hyperlink r:id="rId137">
        <w:r w:rsidR="00015521">
          <w:rPr>
            <w:color w:val="27737F"/>
            <w:u w:val="single" w:color="27737F"/>
          </w:rPr>
          <w:t xml:space="preserve"> </w:t>
        </w:r>
      </w:hyperlink>
      <w:hyperlink r:id="rId138">
        <w:r w:rsidR="00015521">
          <w:rPr>
            <w:color w:val="27737F"/>
            <w:u w:val="single" w:color="27737F"/>
          </w:rPr>
          <w:t>vom</w:t>
        </w:r>
      </w:hyperlink>
      <w:hyperlink r:id="rId139">
        <w:r w:rsidR="00015521">
          <w:rPr>
            <w:color w:val="27737F"/>
            <w:u w:val="single" w:color="27737F"/>
          </w:rPr>
          <w:t xml:space="preserve"> </w:t>
        </w:r>
      </w:hyperlink>
      <w:hyperlink r:id="rId140">
        <w:r w:rsidR="00015521">
          <w:rPr>
            <w:color w:val="27737F"/>
            <w:u w:val="single" w:color="27737F"/>
          </w:rPr>
          <w:t>9.9.2010</w:t>
        </w:r>
      </w:hyperlink>
      <w:hyperlink r:id="rId141">
        <w:r w:rsidR="00015521">
          <w:rPr>
            <w:color w:val="27737F"/>
            <w:u w:val="single" w:color="27737F"/>
          </w:rPr>
          <w:t xml:space="preserve"> </w:t>
        </w:r>
      </w:hyperlink>
      <w:hyperlink r:id="rId142">
        <w:r w:rsidR="00015521">
          <w:rPr>
            <w:color w:val="27737F"/>
            <w:u w:val="single" w:color="27737F"/>
          </w:rPr>
          <w:t>(Rundfunkreportage)</w:t>
        </w:r>
      </w:hyperlink>
      <w:hyperlink r:id="rId143">
        <w:r w:rsidR="00015521">
          <w:rPr>
            <w:color w:val="27737F"/>
            <w:u w:val="single" w:color="27737F"/>
          </w:rPr>
          <w:t xml:space="preserve"> </w:t>
        </w:r>
      </w:hyperlink>
      <w:hyperlink r:id="rId144">
        <w:r w:rsidR="00015521">
          <w:rPr>
            <w:color w:val="27737F"/>
            <w:u w:val="single" w:color="27737F"/>
          </w:rPr>
          <w:t>Dr.</w:t>
        </w:r>
      </w:hyperlink>
      <w:hyperlink r:id="rId145">
        <w:r w:rsidR="00015521">
          <w:rPr>
            <w:color w:val="27737F"/>
            <w:u w:val="single" w:color="27737F"/>
          </w:rPr>
          <w:t xml:space="preserve"> </w:t>
        </w:r>
      </w:hyperlink>
      <w:hyperlink r:id="rId146">
        <w:r w:rsidR="00015521">
          <w:rPr>
            <w:color w:val="27737F"/>
            <w:u w:val="single" w:color="27737F"/>
          </w:rPr>
          <w:t>Hagemann,</w:t>
        </w:r>
      </w:hyperlink>
      <w:hyperlink r:id="rId147">
        <w:r w:rsidR="00015521">
          <w:rPr>
            <w:color w:val="27737F"/>
            <w:u w:val="single" w:color="27737F"/>
          </w:rPr>
          <w:t xml:space="preserve"> </w:t>
        </w:r>
      </w:hyperlink>
      <w:hyperlink r:id="rId148">
        <w:r w:rsidR="00015521">
          <w:rPr>
            <w:color w:val="27737F"/>
            <w:u w:val="single" w:color="27737F"/>
          </w:rPr>
          <w:t>ein</w:t>
        </w:r>
      </w:hyperlink>
      <w:hyperlink r:id="rId149">
        <w:r w:rsidR="00015521">
          <w:rPr>
            <w:color w:val="27737F"/>
          </w:rPr>
          <w:t xml:space="preserve"> </w:t>
        </w:r>
      </w:hyperlink>
      <w:hyperlink r:id="rId150">
        <w:r w:rsidR="00015521">
          <w:rPr>
            <w:color w:val="27737F"/>
            <w:u w:val="single" w:color="27737F"/>
          </w:rPr>
          <w:t xml:space="preserve">   </w:t>
        </w:r>
      </w:hyperlink>
      <w:hyperlink r:id="rId151">
        <w:r w:rsidR="00015521">
          <w:rPr>
            <w:color w:val="27737F"/>
            <w:u w:val="single" w:color="27737F"/>
          </w:rPr>
          <w:t>interkultureller</w:t>
        </w:r>
      </w:hyperlink>
      <w:hyperlink r:id="rId152">
        <w:r w:rsidR="00015521">
          <w:rPr>
            <w:color w:val="27737F"/>
            <w:u w:val="single" w:color="27737F"/>
          </w:rPr>
          <w:t xml:space="preserve">     </w:t>
        </w:r>
      </w:hyperlink>
      <w:hyperlink r:id="rId153">
        <w:r w:rsidR="00015521">
          <w:rPr>
            <w:color w:val="27737F"/>
            <w:u w:val="single" w:color="27737F"/>
          </w:rPr>
          <w:t>Trainer</w:t>
        </w:r>
      </w:hyperlink>
      <w:hyperlink r:id="rId154">
        <w:r w:rsidR="00015521">
          <w:rPr>
            <w:color w:val="27737F"/>
            <w:u w:val="single" w:color="27737F"/>
          </w:rPr>
          <w:t xml:space="preserve"> </w:t>
        </w:r>
      </w:hyperlink>
      <w:hyperlink r:id="rId155">
        <w:r w:rsidR="00015521">
          <w:rPr>
            <w:color w:val="27737F"/>
            <w:u w:val="single" w:color="27737F"/>
          </w:rPr>
          <w:t>bei</w:t>
        </w:r>
      </w:hyperlink>
      <w:hyperlink r:id="rId156">
        <w:r w:rsidR="00015521">
          <w:rPr>
            <w:color w:val="27737F"/>
            <w:u w:val="single" w:color="27737F"/>
          </w:rPr>
          <w:t xml:space="preserve"> </w:t>
        </w:r>
      </w:hyperlink>
      <w:hyperlink r:id="rId157">
        <w:r w:rsidR="00015521">
          <w:rPr>
            <w:color w:val="27737F"/>
            <w:u w:val="single" w:color="27737F"/>
          </w:rPr>
          <w:t>der</w:t>
        </w:r>
      </w:hyperlink>
      <w:hyperlink r:id="rId158">
        <w:r w:rsidR="00015521">
          <w:rPr>
            <w:color w:val="27737F"/>
            <w:u w:val="single" w:color="27737F"/>
          </w:rPr>
          <w:t xml:space="preserve"> </w:t>
        </w:r>
      </w:hyperlink>
      <w:hyperlink r:id="rId159">
        <w:r w:rsidR="00015521">
          <w:rPr>
            <w:color w:val="27737F"/>
            <w:u w:val="single" w:color="27737F"/>
          </w:rPr>
          <w:t>Arbeit</w:t>
        </w:r>
      </w:hyperlink>
      <w:hyperlink r:id="rId160">
        <w:r w:rsidR="00015521">
          <w:rPr>
            <w:color w:val="27737F"/>
            <w:u w:val="single" w:color="27737F"/>
          </w:rPr>
          <w:t xml:space="preserve"> </w:t>
        </w:r>
      </w:hyperlink>
      <w:hyperlink r:id="rId161">
        <w:r w:rsidR="00015521">
          <w:rPr>
            <w:color w:val="27737F"/>
            <w:u w:val="single" w:color="27737F"/>
          </w:rPr>
          <w:t>mit</w:t>
        </w:r>
      </w:hyperlink>
      <w:hyperlink r:id="rId162">
        <w:r w:rsidR="00015521">
          <w:rPr>
            <w:color w:val="27737F"/>
            <w:u w:val="single" w:color="27737F"/>
          </w:rPr>
          <w:t xml:space="preserve"> </w:t>
        </w:r>
      </w:hyperlink>
      <w:hyperlink r:id="rId163">
        <w:r w:rsidR="00015521">
          <w:rPr>
            <w:color w:val="27737F"/>
            <w:u w:val="single" w:color="27737F"/>
          </w:rPr>
          <w:t>Feuerwehrleuten</w:t>
        </w:r>
      </w:hyperlink>
      <w:hyperlink r:id="rId164">
        <w:r w:rsidR="00015521">
          <w:rPr>
            <w:color w:val="27737F"/>
            <w:u w:val="single" w:color="27737F"/>
          </w:rPr>
          <w:t xml:space="preserve"> </w:t>
        </w:r>
      </w:hyperlink>
      <w:hyperlink r:id="rId165">
        <w:r w:rsidR="00015521">
          <w:rPr>
            <w:color w:val="27737F"/>
            <w:u w:val="single" w:color="27737F"/>
          </w:rPr>
          <w:t>aus</w:t>
        </w:r>
      </w:hyperlink>
      <w:hyperlink r:id="rId166">
        <w:r w:rsidR="00015521">
          <w:rPr>
            <w:color w:val="27737F"/>
            <w:u w:val="single" w:color="27737F"/>
          </w:rPr>
          <w:t xml:space="preserve"> </w:t>
        </w:r>
      </w:hyperlink>
      <w:hyperlink r:id="rId167">
        <w:r w:rsidR="00015521">
          <w:rPr>
            <w:color w:val="27737F"/>
            <w:u w:val="single" w:color="27737F"/>
          </w:rPr>
          <w:t>NRW</w:t>
        </w:r>
      </w:hyperlink>
      <w:hyperlink r:id="rId168">
        <w:r w:rsidR="00015521">
          <w:t xml:space="preserve"> </w:t>
        </w:r>
      </w:hyperlink>
    </w:p>
    <w:p w:rsidR="00DB7CBC" w:rsidRPr="00DB7CBC" w:rsidRDefault="001D3307" w:rsidP="00CB11CB">
      <w:pPr>
        <w:numPr>
          <w:ilvl w:val="0"/>
          <w:numId w:val="42"/>
        </w:numPr>
        <w:spacing w:line="250" w:lineRule="auto"/>
        <w:ind w:right="346" w:hanging="601"/>
      </w:pPr>
      <w:hyperlink r:id="rId169">
        <w:r w:rsidR="00015521">
          <w:rPr>
            <w:color w:val="27737F"/>
            <w:u w:val="single" w:color="27737F"/>
          </w:rPr>
          <w:t>Migranten</w:t>
        </w:r>
      </w:hyperlink>
      <w:hyperlink r:id="rId170">
        <w:r w:rsidR="00015521">
          <w:rPr>
            <w:color w:val="27737F"/>
            <w:u w:val="single" w:color="27737F"/>
          </w:rPr>
          <w:t xml:space="preserve"> </w:t>
        </w:r>
      </w:hyperlink>
      <w:hyperlink r:id="rId171">
        <w:r w:rsidR="00015521">
          <w:rPr>
            <w:color w:val="27737F"/>
            <w:u w:val="single" w:color="27737F"/>
          </w:rPr>
          <w:t>als</w:t>
        </w:r>
      </w:hyperlink>
      <w:hyperlink r:id="rId172">
        <w:r w:rsidR="00015521">
          <w:rPr>
            <w:color w:val="27737F"/>
            <w:u w:val="single" w:color="27737F"/>
          </w:rPr>
          <w:t xml:space="preserve"> </w:t>
        </w:r>
      </w:hyperlink>
      <w:hyperlink r:id="rId173">
        <w:r w:rsidR="00015521">
          <w:rPr>
            <w:color w:val="27737F"/>
            <w:u w:val="single" w:color="27737F"/>
          </w:rPr>
          <w:t>Patienten</w:t>
        </w:r>
      </w:hyperlink>
      <w:hyperlink r:id="rId174">
        <w:r w:rsidR="00015521">
          <w:rPr>
            <w:color w:val="27737F"/>
            <w:u w:val="single" w:color="27737F"/>
          </w:rPr>
          <w:t xml:space="preserve">- </w:t>
        </w:r>
      </w:hyperlink>
      <w:hyperlink r:id="rId175">
        <w:r w:rsidR="00015521">
          <w:rPr>
            <w:color w:val="27737F"/>
            <w:u w:val="single" w:color="27737F"/>
          </w:rPr>
          <w:t>was</w:t>
        </w:r>
      </w:hyperlink>
      <w:hyperlink r:id="rId176">
        <w:r w:rsidR="00015521">
          <w:rPr>
            <w:color w:val="27737F"/>
            <w:u w:val="single" w:color="27737F"/>
          </w:rPr>
          <w:t xml:space="preserve"> </w:t>
        </w:r>
      </w:hyperlink>
      <w:hyperlink r:id="rId177">
        <w:r w:rsidR="00015521">
          <w:rPr>
            <w:color w:val="27737F"/>
            <w:u w:val="single" w:color="27737F"/>
          </w:rPr>
          <w:t>der</w:t>
        </w:r>
      </w:hyperlink>
      <w:hyperlink r:id="rId178">
        <w:r w:rsidR="00015521">
          <w:rPr>
            <w:color w:val="27737F"/>
            <w:u w:val="single" w:color="27737F"/>
          </w:rPr>
          <w:t xml:space="preserve"> </w:t>
        </w:r>
      </w:hyperlink>
      <w:hyperlink r:id="rId179">
        <w:r w:rsidR="00015521">
          <w:rPr>
            <w:color w:val="27737F"/>
            <w:u w:val="single" w:color="27737F"/>
          </w:rPr>
          <w:t>Zahnarzt</w:t>
        </w:r>
      </w:hyperlink>
      <w:hyperlink r:id="rId180">
        <w:r w:rsidR="00015521">
          <w:rPr>
            <w:color w:val="27737F"/>
            <w:u w:val="single" w:color="27737F"/>
          </w:rPr>
          <w:t xml:space="preserve"> </w:t>
        </w:r>
      </w:hyperlink>
      <w:hyperlink r:id="rId181">
        <w:r w:rsidR="00015521">
          <w:rPr>
            <w:color w:val="27737F"/>
            <w:u w:val="single" w:color="27737F"/>
          </w:rPr>
          <w:t>und</w:t>
        </w:r>
      </w:hyperlink>
      <w:hyperlink r:id="rId182">
        <w:r w:rsidR="00015521">
          <w:rPr>
            <w:color w:val="27737F"/>
            <w:u w:val="single" w:color="27737F"/>
          </w:rPr>
          <w:t xml:space="preserve"> </w:t>
        </w:r>
      </w:hyperlink>
      <w:hyperlink r:id="rId183">
        <w:r w:rsidR="00015521">
          <w:rPr>
            <w:color w:val="27737F"/>
            <w:u w:val="single" w:color="27737F"/>
          </w:rPr>
          <w:t>sein</w:t>
        </w:r>
      </w:hyperlink>
      <w:hyperlink r:id="rId184">
        <w:r w:rsidR="00015521">
          <w:rPr>
            <w:color w:val="27737F"/>
            <w:u w:val="single" w:color="27737F"/>
          </w:rPr>
          <w:t xml:space="preserve"> </w:t>
        </w:r>
      </w:hyperlink>
      <w:hyperlink r:id="rId185">
        <w:r w:rsidR="00015521">
          <w:rPr>
            <w:color w:val="27737F"/>
            <w:u w:val="single" w:color="27737F"/>
          </w:rPr>
          <w:t>Team</w:t>
        </w:r>
      </w:hyperlink>
      <w:hyperlink r:id="rId186">
        <w:r w:rsidR="00015521">
          <w:rPr>
            <w:color w:val="27737F"/>
            <w:u w:val="single" w:color="27737F"/>
          </w:rPr>
          <w:t xml:space="preserve"> </w:t>
        </w:r>
      </w:hyperlink>
      <w:hyperlink r:id="rId187">
        <w:r w:rsidR="00015521">
          <w:rPr>
            <w:color w:val="27737F"/>
            <w:u w:val="single" w:color="27737F"/>
          </w:rPr>
          <w:t>wissen</w:t>
        </w:r>
      </w:hyperlink>
      <w:hyperlink r:id="rId188">
        <w:r w:rsidR="00015521">
          <w:rPr>
            <w:color w:val="27737F"/>
            <w:u w:val="single" w:color="27737F"/>
          </w:rPr>
          <w:t xml:space="preserve"> </w:t>
        </w:r>
      </w:hyperlink>
      <w:hyperlink r:id="rId189">
        <w:r w:rsidR="00015521">
          <w:rPr>
            <w:color w:val="27737F"/>
            <w:u w:val="single" w:color="27737F"/>
          </w:rPr>
          <w:t>sollten</w:t>
        </w:r>
      </w:hyperlink>
    </w:p>
    <w:p w:rsidR="00DB7CBC" w:rsidRDefault="00DB7CBC" w:rsidP="00CB11CB">
      <w:pPr>
        <w:pStyle w:val="Listenabsatz"/>
        <w:numPr>
          <w:ilvl w:val="0"/>
          <w:numId w:val="43"/>
        </w:numPr>
        <w:spacing w:after="159" w:line="259" w:lineRule="auto"/>
      </w:pPr>
      <w:r>
        <w:t>Video: Körpersprache. Schwierige und gefährliche Migranten: https://www.youtube.com/channel/UCM8KPThBSHpmsQTWu6KGDA</w:t>
      </w:r>
    </w:p>
    <w:p w:rsidR="00DB7CBC" w:rsidRDefault="00DB7CBC" w:rsidP="00CB11CB">
      <w:pPr>
        <w:numPr>
          <w:ilvl w:val="0"/>
          <w:numId w:val="42"/>
        </w:numPr>
        <w:shd w:val="clear" w:color="auto" w:fill="FFFFFF"/>
        <w:spacing w:after="0" w:line="250" w:lineRule="auto"/>
        <w:ind w:right="346" w:hanging="601"/>
        <w:textAlignment w:val="baseline"/>
      </w:pPr>
      <w:r>
        <w:t xml:space="preserve">Wie große Unternehmen ihre Wettbewerbsfähigkeit steigern wollen und müssen durch interkulturelle Kompetenz. Beispiel: Paketdienste, 08/02/201 </w:t>
      </w:r>
    </w:p>
    <w:p w:rsidR="00DB7CBC" w:rsidRPr="00DB7CBC" w:rsidRDefault="00DB7CBC" w:rsidP="00CB11CB">
      <w:pPr>
        <w:numPr>
          <w:ilvl w:val="0"/>
          <w:numId w:val="42"/>
        </w:numPr>
        <w:shd w:val="clear" w:color="auto" w:fill="FFFFFF"/>
        <w:spacing w:after="0" w:line="250" w:lineRule="auto"/>
        <w:ind w:right="346" w:hanging="601"/>
        <w:textAlignment w:val="baseline"/>
      </w:pPr>
      <w:r w:rsidRPr="00DB7CBC">
        <w:rPr>
          <w:rFonts w:ascii="Tahoma" w:eastAsia="Times New Roman" w:hAnsi="Tahoma" w:cs="Tahoma"/>
          <w:sz w:val="23"/>
          <w:szCs w:val="23"/>
        </w:rPr>
        <w:t>Martin Schulz und Körpersprache: Ein Politprofi mit Herz und Kern, 30.1.2017</w:t>
      </w:r>
    </w:p>
    <w:p w:rsidR="00502585" w:rsidRDefault="00DB7CBC" w:rsidP="00225448">
      <w:pPr>
        <w:shd w:val="clear" w:color="auto" w:fill="FFFFFF"/>
        <w:tabs>
          <w:tab w:val="center" w:pos="4882"/>
        </w:tabs>
        <w:spacing w:after="0" w:line="250" w:lineRule="auto"/>
        <w:ind w:left="725" w:right="346" w:firstLine="0"/>
        <w:textAlignment w:val="baseline"/>
        <w:rPr>
          <w:rFonts w:ascii="Tahoma" w:eastAsia="Times New Roman" w:hAnsi="Tahoma" w:cs="Tahoma"/>
          <w:sz w:val="23"/>
          <w:szCs w:val="23"/>
        </w:rPr>
      </w:pPr>
      <w:r>
        <w:rPr>
          <w:rFonts w:ascii="Tahoma" w:eastAsia="Times New Roman" w:hAnsi="Tahoma" w:cs="Tahoma"/>
          <w:sz w:val="23"/>
          <w:szCs w:val="23"/>
        </w:rPr>
        <w:t>Vgl. Homepage: Politik-Ethik-Satire</w:t>
      </w:r>
    </w:p>
    <w:p w:rsidR="00225448" w:rsidRDefault="00225448" w:rsidP="00225448">
      <w:pPr>
        <w:shd w:val="clear" w:color="auto" w:fill="FFFFFF"/>
        <w:tabs>
          <w:tab w:val="center" w:pos="4882"/>
        </w:tabs>
        <w:spacing w:after="0" w:line="250" w:lineRule="auto"/>
        <w:ind w:left="725" w:right="346" w:firstLine="0"/>
        <w:textAlignment w:val="baseline"/>
        <w:rPr>
          <w:rFonts w:ascii="Tahoma" w:eastAsia="Times New Roman" w:hAnsi="Tahoma" w:cs="Tahoma"/>
          <w:sz w:val="23"/>
          <w:szCs w:val="23"/>
        </w:rPr>
      </w:pPr>
    </w:p>
    <w:p w:rsidR="00225448" w:rsidRPr="00225448" w:rsidRDefault="00225448" w:rsidP="00225448">
      <w:pPr>
        <w:shd w:val="clear" w:color="auto" w:fill="FFFFFF"/>
        <w:tabs>
          <w:tab w:val="center" w:pos="4882"/>
        </w:tabs>
        <w:spacing w:after="0" w:line="250" w:lineRule="auto"/>
        <w:ind w:left="725" w:right="346" w:firstLine="0"/>
        <w:textAlignment w:val="baseline"/>
        <w:rPr>
          <w:rFonts w:ascii="Tahoma" w:eastAsia="Times New Roman" w:hAnsi="Tahoma" w:cs="Tahoma"/>
          <w:sz w:val="23"/>
          <w:szCs w:val="23"/>
        </w:rPr>
      </w:pPr>
    </w:p>
    <w:sectPr w:rsidR="00225448" w:rsidRPr="00225448">
      <w:headerReference w:type="even" r:id="rId190"/>
      <w:headerReference w:type="default" r:id="rId191"/>
      <w:footerReference w:type="even" r:id="rId192"/>
      <w:footerReference w:type="default" r:id="rId193"/>
      <w:headerReference w:type="first" r:id="rId194"/>
      <w:footerReference w:type="first" r:id="rId195"/>
      <w:pgSz w:w="11904" w:h="16836"/>
      <w:pgMar w:top="1443" w:right="1081" w:bottom="1439" w:left="143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307" w:rsidRDefault="001D3307">
      <w:pPr>
        <w:spacing w:after="0" w:line="240" w:lineRule="auto"/>
      </w:pPr>
      <w:r>
        <w:separator/>
      </w:r>
    </w:p>
  </w:endnote>
  <w:endnote w:type="continuationSeparator" w:id="0">
    <w:p w:rsidR="001D3307" w:rsidRDefault="001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0" w:line="259" w:lineRule="auto"/>
      <w:ind w:left="0" w:right="302" w:firstLine="0"/>
      <w:jc w:val="center"/>
    </w:pPr>
    <w:r>
      <w:rPr>
        <w:sz w:val="18"/>
      </w:rPr>
      <w:t xml:space="preserve"> </w:t>
    </w:r>
  </w:p>
  <w:p w:rsidR="00833756" w:rsidRDefault="00833756">
    <w:pPr>
      <w:spacing w:after="4" w:line="237" w:lineRule="auto"/>
      <w:ind w:left="772" w:hanging="716"/>
    </w:pPr>
    <w:r>
      <w:rPr>
        <w:sz w:val="18"/>
      </w:rPr>
      <w:t xml:space="preserve">Dr. Hermann Hagemann – Staufenstr. 27 – D-48145 Münster – Telefon: (0251) 13 16 77 – Fax: (0251) 13 25 74 </w:t>
    </w:r>
    <w:proofErr w:type="spellStart"/>
    <w:r>
      <w:rPr>
        <w:sz w:val="18"/>
      </w:rPr>
      <w:t>e-Mail</w:t>
    </w:r>
    <w:proofErr w:type="spellEnd"/>
    <w:r>
      <w:rPr>
        <w:sz w:val="18"/>
      </w:rPr>
      <w:t xml:space="preserve">: info@hagemann-training.de – Infos/Programm im Internet: www.hagemann-training.de </w:t>
    </w:r>
  </w:p>
  <w:p w:rsidR="00833756" w:rsidRDefault="00833756">
    <w:pPr>
      <w:spacing w:after="0" w:line="232" w:lineRule="auto"/>
      <w:ind w:left="4518" w:right="4819" w:firstLine="0"/>
      <w:jc w:val="both"/>
    </w:pPr>
    <w:r>
      <w:rPr>
        <w:sz w:val="18"/>
      </w:rPr>
      <w:t xml:space="preserve"> </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0" w:line="259" w:lineRule="auto"/>
      <w:ind w:left="0" w:right="302" w:firstLine="0"/>
      <w:jc w:val="center"/>
    </w:pPr>
    <w:r>
      <w:rPr>
        <w:sz w:val="18"/>
      </w:rPr>
      <w:t xml:space="preserve"> </w:t>
    </w:r>
  </w:p>
  <w:p w:rsidR="00833756" w:rsidRDefault="00833756" w:rsidP="00FE5E87">
    <w:pPr>
      <w:spacing w:after="4" w:line="237" w:lineRule="auto"/>
      <w:ind w:left="772" w:hanging="716"/>
      <w:jc w:val="center"/>
      <w:rPr>
        <w:sz w:val="18"/>
      </w:rPr>
    </w:pPr>
    <w:r>
      <w:rPr>
        <w:sz w:val="18"/>
      </w:rPr>
      <w:t>Dr. Hermann Hagemann - D-48157 Münster – Telefon: 01732743893</w:t>
    </w:r>
  </w:p>
  <w:p w:rsidR="00833756" w:rsidRDefault="00833756" w:rsidP="00FE5E87">
    <w:pPr>
      <w:spacing w:after="4" w:line="237" w:lineRule="auto"/>
      <w:ind w:left="772" w:hanging="716"/>
      <w:jc w:val="center"/>
    </w:pPr>
    <w:r>
      <w:rPr>
        <w:sz w:val="18"/>
      </w:rPr>
      <w:t>E- Mail: Hagemann-Muenster@t-online.de - www.hagemann-training.de -alle</w:t>
    </w:r>
    <w:r w:rsidR="00AD3005">
      <w:rPr>
        <w:sz w:val="18"/>
      </w:rPr>
      <w:t xml:space="preserve"> </w:t>
    </w:r>
    <w:r>
      <w:rPr>
        <w:sz w:val="18"/>
      </w:rPr>
      <w:t xml:space="preserve">Texte </w:t>
    </w:r>
    <w:r w:rsidR="00AD3005">
      <w:rPr>
        <w:sz w:val="18"/>
      </w:rPr>
      <w:t>c-r</w:t>
    </w:r>
    <w:r>
      <w:rPr>
        <w:sz w:val="18"/>
      </w:rPr>
      <w:t>ight</w:t>
    </w:r>
    <w:bookmarkStart w:id="1" w:name="_GoBack"/>
    <w:bookmarkEnd w:id="1"/>
  </w:p>
  <w:p w:rsidR="00833756" w:rsidRDefault="00833756">
    <w:pPr>
      <w:spacing w:after="0" w:line="232" w:lineRule="auto"/>
      <w:ind w:left="4518" w:right="4819" w:firstLine="0"/>
      <w:jc w:val="both"/>
    </w:pPr>
    <w:r>
      <w:rPr>
        <w:sz w:val="18"/>
      </w:rPr>
      <w:t xml:space="preserve"> </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307" w:rsidRDefault="001D3307">
      <w:pPr>
        <w:spacing w:after="0" w:line="240" w:lineRule="auto"/>
      </w:pPr>
      <w:r>
        <w:separator/>
      </w:r>
    </w:p>
  </w:footnote>
  <w:footnote w:type="continuationSeparator" w:id="0">
    <w:p w:rsidR="001D3307" w:rsidRDefault="001D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0" w:line="259" w:lineRule="auto"/>
      <w:ind w:left="41" w:firstLine="0"/>
      <w:jc w:val="center"/>
    </w:pPr>
    <w:r>
      <w:rPr>
        <w:rFonts w:ascii="Century Gothic" w:eastAsia="Century Gothic" w:hAnsi="Century Gothic" w:cs="Century Gothic"/>
        <w:b/>
        <w:color w:val="808080"/>
        <w:sz w:val="52"/>
      </w:rPr>
      <w:t xml:space="preserve">Dr. Hagemann-Training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Century Gothic" w:eastAsia="Century Gothic" w:hAnsi="Century Gothic" w:cs="Century Gothic"/>
        <w:b/>
        <w:color w:val="808080"/>
        <w:sz w:val="52"/>
      </w:rPr>
      <w:t xml:space="preserve"> </w:t>
    </w:r>
  </w:p>
  <w:p w:rsidR="00833756" w:rsidRDefault="00833756">
    <w:pPr>
      <w:spacing w:after="0" w:line="259" w:lineRule="auto"/>
      <w:ind w:left="4"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33756" w:rsidRDefault="00833756">
    <w:pPr>
      <w:spacing w:after="0" w:line="259" w:lineRule="auto"/>
      <w:ind w:left="8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33756" w:rsidRDefault="00833756">
    <w:pPr>
      <w:spacing w:after="0" w:line="259" w:lineRule="auto"/>
      <w:ind w:left="8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0" w:line="259" w:lineRule="auto"/>
      <w:ind w:left="41" w:firstLine="0"/>
      <w:jc w:val="center"/>
    </w:pPr>
    <w:r>
      <w:rPr>
        <w:rFonts w:ascii="Century Gothic" w:eastAsia="Century Gothic" w:hAnsi="Century Gothic" w:cs="Century Gothic"/>
        <w:b/>
        <w:color w:val="808080"/>
        <w:sz w:val="52"/>
      </w:rPr>
      <w:t xml:space="preserve">Dr. Hagemann-Training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Century Gothic" w:eastAsia="Century Gothic" w:hAnsi="Century Gothic" w:cs="Century Gothic"/>
        <w:b/>
        <w:color w:val="808080"/>
        <w:sz w:val="52"/>
      </w:rPr>
      <w:t xml:space="preserve"> </w:t>
    </w:r>
  </w:p>
  <w:p w:rsidR="00833756" w:rsidRDefault="00833756">
    <w:pPr>
      <w:spacing w:after="0" w:line="259" w:lineRule="auto"/>
      <w:ind w:left="4"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33756" w:rsidRDefault="00833756">
    <w:pPr>
      <w:spacing w:after="0" w:line="259" w:lineRule="auto"/>
      <w:ind w:left="8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33756" w:rsidRDefault="00833756">
    <w:pPr>
      <w:spacing w:after="0" w:line="259" w:lineRule="auto"/>
      <w:ind w:left="8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756" w:rsidRDefault="0083375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43C"/>
    <w:multiLevelType w:val="hybridMultilevel"/>
    <w:tmpl w:val="3D542272"/>
    <w:lvl w:ilvl="0" w:tplc="E960B768">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2D1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5835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2C19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2A2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C493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C0A8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9255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686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E2627"/>
    <w:multiLevelType w:val="hybridMultilevel"/>
    <w:tmpl w:val="C0B68146"/>
    <w:lvl w:ilvl="0" w:tplc="D5A0F9A0">
      <w:start w:val="1"/>
      <w:numFmt w:val="bullet"/>
      <w:lvlText w:val="•"/>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CC8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1A32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8A05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283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886B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28B7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0F3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3AD3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0A6E8C"/>
    <w:multiLevelType w:val="hybridMultilevel"/>
    <w:tmpl w:val="5DCCF816"/>
    <w:lvl w:ilvl="0" w:tplc="EB50225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6CB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FC0E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56D6E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634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4032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DE7A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63A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B68D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E21802"/>
    <w:multiLevelType w:val="hybridMultilevel"/>
    <w:tmpl w:val="8D8A4C8C"/>
    <w:lvl w:ilvl="0" w:tplc="F6407C64">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EF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40AC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B443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059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94D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E062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A8B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C32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41773"/>
    <w:multiLevelType w:val="hybridMultilevel"/>
    <w:tmpl w:val="9A3C5C8C"/>
    <w:lvl w:ilvl="0" w:tplc="BFE09CCA">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06DC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8E4D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66E3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6ED2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72C5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4BC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A5B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0823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AC724A"/>
    <w:multiLevelType w:val="hybridMultilevel"/>
    <w:tmpl w:val="C422DED0"/>
    <w:lvl w:ilvl="0" w:tplc="4BF66E12">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8DD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658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BEA1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ECE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F44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5EF3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2455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D0CE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C06FEC"/>
    <w:multiLevelType w:val="hybridMultilevel"/>
    <w:tmpl w:val="0F28D85C"/>
    <w:lvl w:ilvl="0" w:tplc="CA7A3D8C">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9CE9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805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80E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C26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64F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07E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E424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3CDA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491B12"/>
    <w:multiLevelType w:val="hybridMultilevel"/>
    <w:tmpl w:val="837496D4"/>
    <w:lvl w:ilvl="0" w:tplc="EBD00874">
      <w:start w:val="1"/>
      <w:numFmt w:val="bullet"/>
      <w:lvlText w:val="•"/>
      <w:lvlJc w:val="left"/>
      <w:pPr>
        <w:ind w:left="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EC84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2A94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46A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4E7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9CFB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7864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A055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867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846C02"/>
    <w:multiLevelType w:val="multilevel"/>
    <w:tmpl w:val="AAC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8052F"/>
    <w:multiLevelType w:val="hybridMultilevel"/>
    <w:tmpl w:val="25707BA8"/>
    <w:lvl w:ilvl="0" w:tplc="61E899AE">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464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2A5A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8CB6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AAC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42B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12E9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9A90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6B3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26467A"/>
    <w:multiLevelType w:val="hybridMultilevel"/>
    <w:tmpl w:val="D9BEC7DE"/>
    <w:lvl w:ilvl="0" w:tplc="C570D1B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3A10BE3"/>
    <w:multiLevelType w:val="hybridMultilevel"/>
    <w:tmpl w:val="509018EC"/>
    <w:lvl w:ilvl="0" w:tplc="9620AFE8">
      <w:start w:val="1"/>
      <w:numFmt w:val="bullet"/>
      <w:lvlText w:val="•"/>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7C24BC">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46AA88">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28AE5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027A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EE2EAE">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74123C">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0C1DFE">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0C082">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9158A"/>
    <w:multiLevelType w:val="hybridMultilevel"/>
    <w:tmpl w:val="3564C05C"/>
    <w:lvl w:ilvl="0" w:tplc="6A6C28B6">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13" w15:restartNumberingAfterBreak="0">
    <w:nsid w:val="2C405C2E"/>
    <w:multiLevelType w:val="hybridMultilevel"/>
    <w:tmpl w:val="FAC2708A"/>
    <w:lvl w:ilvl="0" w:tplc="843C8306">
      <w:start w:val="3"/>
      <w:numFmt w:val="decimal"/>
      <w:lvlText w:val="%1."/>
      <w:lvlJc w:val="left"/>
      <w:pPr>
        <w:ind w:left="709" w:hanging="360"/>
      </w:pPr>
      <w:rPr>
        <w:rFonts w:hint="default"/>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14" w15:restartNumberingAfterBreak="0">
    <w:nsid w:val="2CD70147"/>
    <w:multiLevelType w:val="hybridMultilevel"/>
    <w:tmpl w:val="3BB84D22"/>
    <w:lvl w:ilvl="0" w:tplc="9F7C0362">
      <w:start w:val="1"/>
      <w:numFmt w:val="bullet"/>
      <w:lvlText w:val="•"/>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C1B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86E0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4ED7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E9E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F6FF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5634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8628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DE41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22213C"/>
    <w:multiLevelType w:val="hybridMultilevel"/>
    <w:tmpl w:val="8196D64A"/>
    <w:lvl w:ilvl="0" w:tplc="58763B98">
      <w:start w:val="1"/>
      <w:numFmt w:val="bullet"/>
      <w:lvlText w:val="•"/>
      <w:lvlJc w:val="left"/>
      <w:pPr>
        <w:ind w:left="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682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145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E435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85F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5624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A4C8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8CF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061B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DD06C0"/>
    <w:multiLevelType w:val="hybridMultilevel"/>
    <w:tmpl w:val="3184251C"/>
    <w:lvl w:ilvl="0" w:tplc="14BA6186">
      <w:start w:val="1"/>
      <w:numFmt w:val="bullet"/>
      <w:lvlText w:val="●"/>
      <w:lvlJc w:val="left"/>
      <w:pPr>
        <w:ind w:left="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128D3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7450F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BC39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ECB86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8CA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C2ED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468B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E474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3E22F0"/>
    <w:multiLevelType w:val="hybridMultilevel"/>
    <w:tmpl w:val="37D088EA"/>
    <w:lvl w:ilvl="0" w:tplc="D908B1A2">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A71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1EBF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90FC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416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4A3E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FC10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8A5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3AE7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8A1842"/>
    <w:multiLevelType w:val="hybridMultilevel"/>
    <w:tmpl w:val="2A323E78"/>
    <w:lvl w:ilvl="0" w:tplc="DD046ED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58F9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8A4D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F5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AA20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7CA7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AA14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F2C9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EE19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264BB4"/>
    <w:multiLevelType w:val="multilevel"/>
    <w:tmpl w:val="1CA6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43433"/>
    <w:multiLevelType w:val="hybridMultilevel"/>
    <w:tmpl w:val="6888B224"/>
    <w:lvl w:ilvl="0" w:tplc="95E04DBE">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21F3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5E30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ED9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7CBEA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4653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DE31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4B14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D0D71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8F3AA5"/>
    <w:multiLevelType w:val="hybridMultilevel"/>
    <w:tmpl w:val="3C68C532"/>
    <w:lvl w:ilvl="0" w:tplc="CB90EE96">
      <w:start w:val="1"/>
      <w:numFmt w:val="bullet"/>
      <w:lvlText w:val="-"/>
      <w:lvlJc w:val="left"/>
      <w:pPr>
        <w:ind w:left="24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A184EAEC">
      <w:start w:val="1"/>
      <w:numFmt w:val="bullet"/>
      <w:lvlText w:val="o"/>
      <w:lvlJc w:val="left"/>
      <w:pPr>
        <w:ind w:left="13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EEE676B0">
      <w:start w:val="1"/>
      <w:numFmt w:val="bullet"/>
      <w:lvlText w:val="▪"/>
      <w:lvlJc w:val="left"/>
      <w:pPr>
        <w:ind w:left="208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C2969B34">
      <w:start w:val="1"/>
      <w:numFmt w:val="bullet"/>
      <w:lvlText w:val="•"/>
      <w:lvlJc w:val="left"/>
      <w:pPr>
        <w:ind w:left="280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96C6B82E">
      <w:start w:val="1"/>
      <w:numFmt w:val="bullet"/>
      <w:lvlText w:val="o"/>
      <w:lvlJc w:val="left"/>
      <w:pPr>
        <w:ind w:left="352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34F64B70">
      <w:start w:val="1"/>
      <w:numFmt w:val="bullet"/>
      <w:lvlText w:val="▪"/>
      <w:lvlJc w:val="left"/>
      <w:pPr>
        <w:ind w:left="424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9B80E416">
      <w:start w:val="1"/>
      <w:numFmt w:val="bullet"/>
      <w:lvlText w:val="•"/>
      <w:lvlJc w:val="left"/>
      <w:pPr>
        <w:ind w:left="49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C5F61346">
      <w:start w:val="1"/>
      <w:numFmt w:val="bullet"/>
      <w:lvlText w:val="o"/>
      <w:lvlJc w:val="left"/>
      <w:pPr>
        <w:ind w:left="568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C810A768">
      <w:start w:val="1"/>
      <w:numFmt w:val="bullet"/>
      <w:lvlText w:val="▪"/>
      <w:lvlJc w:val="left"/>
      <w:pPr>
        <w:ind w:left="640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22" w15:restartNumberingAfterBreak="0">
    <w:nsid w:val="3C4A11DA"/>
    <w:multiLevelType w:val="hybridMultilevel"/>
    <w:tmpl w:val="180A95DC"/>
    <w:lvl w:ilvl="0" w:tplc="BE1823A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C77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8EAB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41F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48C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A241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EE55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835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74CD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6A38FB"/>
    <w:multiLevelType w:val="hybridMultilevel"/>
    <w:tmpl w:val="83FA8738"/>
    <w:lvl w:ilvl="0" w:tplc="EFFADCF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843F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4C7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3E06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6EF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66F3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404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0BB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0238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2A62BB"/>
    <w:multiLevelType w:val="hybridMultilevel"/>
    <w:tmpl w:val="E80EEEEE"/>
    <w:lvl w:ilvl="0" w:tplc="EA927974">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AAB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C08C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BE43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466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6CE3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72BC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E006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CD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9318F1"/>
    <w:multiLevelType w:val="hybridMultilevel"/>
    <w:tmpl w:val="F3AEFF76"/>
    <w:lvl w:ilvl="0" w:tplc="E8848F62">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2F9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747C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94C9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65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E40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10C6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66F4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C690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E36A38"/>
    <w:multiLevelType w:val="hybridMultilevel"/>
    <w:tmpl w:val="7706BE7A"/>
    <w:lvl w:ilvl="0" w:tplc="E8C43816">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6F7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6803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4C6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E24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EE6E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3C1C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68A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16C0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562D73"/>
    <w:multiLevelType w:val="hybridMultilevel"/>
    <w:tmpl w:val="9F4E121E"/>
    <w:lvl w:ilvl="0" w:tplc="7E38D004">
      <w:start w:val="1"/>
      <w:numFmt w:val="bullet"/>
      <w:lvlText w:val="●"/>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08FE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54895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5EBD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D24EE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422E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942E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5066D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0E370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FD60E1"/>
    <w:multiLevelType w:val="hybridMultilevel"/>
    <w:tmpl w:val="AC744BDE"/>
    <w:lvl w:ilvl="0" w:tplc="0700FD94">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8E5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6278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224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E80B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04F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E25D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000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48DA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29799E"/>
    <w:multiLevelType w:val="hybridMultilevel"/>
    <w:tmpl w:val="F2D2E576"/>
    <w:lvl w:ilvl="0" w:tplc="74044462">
      <w:start w:val="1"/>
      <w:numFmt w:val="bullet"/>
      <w:lvlText w:val="–"/>
      <w:lvlJc w:val="left"/>
      <w:pPr>
        <w:ind w:left="11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9AA504">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C2DD3A">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B8614E">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622E12C">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C40D5FE">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8B00F76">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C183116">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C347090">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C9F3469"/>
    <w:multiLevelType w:val="hybridMultilevel"/>
    <w:tmpl w:val="D28284C2"/>
    <w:lvl w:ilvl="0" w:tplc="7AC0B5D8">
      <w:start w:val="1"/>
      <w:numFmt w:val="bullet"/>
      <w:lvlText w:val=""/>
      <w:lvlJc w:val="left"/>
      <w:pPr>
        <w:ind w:left="7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654634C">
      <w:start w:val="1"/>
      <w:numFmt w:val="bullet"/>
      <w:lvlText w:val="o"/>
      <w:lvlJc w:val="left"/>
      <w:pPr>
        <w:ind w:left="12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5C0A10">
      <w:start w:val="1"/>
      <w:numFmt w:val="bullet"/>
      <w:lvlText w:val="▪"/>
      <w:lvlJc w:val="left"/>
      <w:pPr>
        <w:ind w:left="1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48E0F2">
      <w:start w:val="1"/>
      <w:numFmt w:val="bullet"/>
      <w:lvlText w:val="•"/>
      <w:lvlJc w:val="left"/>
      <w:pPr>
        <w:ind w:left="2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540D60">
      <w:start w:val="1"/>
      <w:numFmt w:val="bullet"/>
      <w:lvlText w:val="o"/>
      <w:lvlJc w:val="left"/>
      <w:pPr>
        <w:ind w:left="3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CC891AA">
      <w:start w:val="1"/>
      <w:numFmt w:val="bullet"/>
      <w:lvlText w:val="▪"/>
      <w:lvlJc w:val="left"/>
      <w:pPr>
        <w:ind w:left="4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EEE4D2">
      <w:start w:val="1"/>
      <w:numFmt w:val="bullet"/>
      <w:lvlText w:val="•"/>
      <w:lvlJc w:val="left"/>
      <w:pPr>
        <w:ind w:left="4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9AAE28">
      <w:start w:val="1"/>
      <w:numFmt w:val="bullet"/>
      <w:lvlText w:val="o"/>
      <w:lvlJc w:val="left"/>
      <w:pPr>
        <w:ind w:left="5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FC0CB88">
      <w:start w:val="1"/>
      <w:numFmt w:val="bullet"/>
      <w:lvlText w:val="▪"/>
      <w:lvlJc w:val="left"/>
      <w:pPr>
        <w:ind w:left="6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F164B9B"/>
    <w:multiLevelType w:val="hybridMultilevel"/>
    <w:tmpl w:val="6A74638A"/>
    <w:lvl w:ilvl="0" w:tplc="40102CF8">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813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412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A2A0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AF5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DA81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7A1E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89E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C817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21E7D59"/>
    <w:multiLevelType w:val="hybridMultilevel"/>
    <w:tmpl w:val="362A3E76"/>
    <w:lvl w:ilvl="0" w:tplc="918E8EFC">
      <w:start w:val="1"/>
      <w:numFmt w:val="bullet"/>
      <w:lvlText w:val="•"/>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C1A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A80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293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CFC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BA3D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800F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7E3E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729D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9E4151"/>
    <w:multiLevelType w:val="hybridMultilevel"/>
    <w:tmpl w:val="E410ED44"/>
    <w:lvl w:ilvl="0" w:tplc="D7B82A2A">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AC6FC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0D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BCC1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4C39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C665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A43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63D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B0CE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8B3D61"/>
    <w:multiLevelType w:val="hybridMultilevel"/>
    <w:tmpl w:val="EA846DC0"/>
    <w:lvl w:ilvl="0" w:tplc="C5A6E5F0">
      <w:start w:val="1"/>
      <w:numFmt w:val="bullet"/>
      <w:lvlText w:val="•"/>
      <w:lvlJc w:val="left"/>
      <w:pPr>
        <w:ind w:left="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2E9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C94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AC4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E7A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29D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FACF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272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3C05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8637B0"/>
    <w:multiLevelType w:val="multilevel"/>
    <w:tmpl w:val="4BF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F3B8F"/>
    <w:multiLevelType w:val="hybridMultilevel"/>
    <w:tmpl w:val="446069C8"/>
    <w:lvl w:ilvl="0" w:tplc="8AA425DE">
      <w:start w:val="1"/>
      <w:numFmt w:val="bullet"/>
      <w:lvlText w:val="•"/>
      <w:lvlJc w:val="left"/>
      <w:pPr>
        <w:ind w:left="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2FB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50E0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F2B13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2AA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128C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9434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269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440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1A2E95"/>
    <w:multiLevelType w:val="hybridMultilevel"/>
    <w:tmpl w:val="8E2E0802"/>
    <w:lvl w:ilvl="0" w:tplc="A71ED6BC">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C24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1E9F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BC54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0D1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8C7E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5ECA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434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2EA6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9715C66"/>
    <w:multiLevelType w:val="multilevel"/>
    <w:tmpl w:val="173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B5737"/>
    <w:multiLevelType w:val="hybridMultilevel"/>
    <w:tmpl w:val="2180876E"/>
    <w:lvl w:ilvl="0" w:tplc="1C84690E">
      <w:start w:val="1"/>
      <w:numFmt w:val="bullet"/>
      <w:lvlText w:val="•"/>
      <w:lvlJc w:val="left"/>
      <w:pPr>
        <w:ind w:left="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E5C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203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89E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6A1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A8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A93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66C8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A0E9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D02C68"/>
    <w:multiLevelType w:val="hybridMultilevel"/>
    <w:tmpl w:val="BBBCC32A"/>
    <w:lvl w:ilvl="0" w:tplc="D5BC3472">
      <w:start w:val="1"/>
      <w:numFmt w:val="bullet"/>
      <w:lvlText w:val="•"/>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46D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429E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43A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67C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C8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065D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6B3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8D8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3050B9"/>
    <w:multiLevelType w:val="hybridMultilevel"/>
    <w:tmpl w:val="FE9AF5C6"/>
    <w:lvl w:ilvl="0" w:tplc="69F66036">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235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B2B0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367F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FA80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D86F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7A3E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218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60E9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1A2FF3"/>
    <w:multiLevelType w:val="hybridMultilevel"/>
    <w:tmpl w:val="D95ADB9C"/>
    <w:lvl w:ilvl="0" w:tplc="AEB60326">
      <w:start w:val="1"/>
      <w:numFmt w:val="upperRoman"/>
      <w:lvlText w:val="%1."/>
      <w:lvlJc w:val="left"/>
      <w:pPr>
        <w:ind w:left="673"/>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0AEAF70E">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E87906">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64CCC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CE22E">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941856">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5E65C4">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6BDA0">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76A05C">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3C2AAB"/>
    <w:multiLevelType w:val="hybridMultilevel"/>
    <w:tmpl w:val="5F5EF900"/>
    <w:lvl w:ilvl="0" w:tplc="10FE4E20">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8F5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3C5B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10CF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96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E1C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669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0CB4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C17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FB0357"/>
    <w:multiLevelType w:val="hybridMultilevel"/>
    <w:tmpl w:val="BF8A97B8"/>
    <w:lvl w:ilvl="0" w:tplc="152487F2">
      <w:start w:val="1"/>
      <w:numFmt w:val="bullet"/>
      <w:lvlText w:val="•"/>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21E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4E1B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E4DF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9E9B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24C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630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226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286C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EC6F58"/>
    <w:multiLevelType w:val="hybridMultilevel"/>
    <w:tmpl w:val="B2E6B2D8"/>
    <w:lvl w:ilvl="0" w:tplc="9FECABA4">
      <w:start w:val="1"/>
      <w:numFmt w:val="bullet"/>
      <w:lvlText w:val="•"/>
      <w:lvlJc w:val="left"/>
      <w:pPr>
        <w:ind w:left="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C9C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9430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F42B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02D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6E06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DE78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8EB5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84F8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A486020"/>
    <w:multiLevelType w:val="hybridMultilevel"/>
    <w:tmpl w:val="E1FC05F2"/>
    <w:lvl w:ilvl="0" w:tplc="545A910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A6F3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814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E38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00C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7881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50D2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5871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CA3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E76340"/>
    <w:multiLevelType w:val="hybridMultilevel"/>
    <w:tmpl w:val="CBF2765C"/>
    <w:lvl w:ilvl="0" w:tplc="431027BA">
      <w:start w:val="1"/>
      <w:numFmt w:val="bullet"/>
      <w:lvlText w:val="•"/>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93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F2B4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F816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D8D3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AC94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4E4B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61F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C64C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E6119F0"/>
    <w:multiLevelType w:val="hybridMultilevel"/>
    <w:tmpl w:val="A484DDC0"/>
    <w:lvl w:ilvl="0" w:tplc="93603D90">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E83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90B5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E11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72C5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166C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02C5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A36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F8C8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42"/>
  </w:num>
  <w:num w:numId="3">
    <w:abstractNumId w:val="29"/>
  </w:num>
  <w:num w:numId="4">
    <w:abstractNumId w:val="39"/>
  </w:num>
  <w:num w:numId="5">
    <w:abstractNumId w:val="3"/>
  </w:num>
  <w:num w:numId="6">
    <w:abstractNumId w:val="47"/>
  </w:num>
  <w:num w:numId="7">
    <w:abstractNumId w:val="46"/>
  </w:num>
  <w:num w:numId="8">
    <w:abstractNumId w:val="7"/>
  </w:num>
  <w:num w:numId="9">
    <w:abstractNumId w:val="33"/>
  </w:num>
  <w:num w:numId="10">
    <w:abstractNumId w:val="22"/>
  </w:num>
  <w:num w:numId="11">
    <w:abstractNumId w:val="17"/>
  </w:num>
  <w:num w:numId="12">
    <w:abstractNumId w:val="44"/>
  </w:num>
  <w:num w:numId="13">
    <w:abstractNumId w:val="20"/>
  </w:num>
  <w:num w:numId="14">
    <w:abstractNumId w:val="9"/>
  </w:num>
  <w:num w:numId="15">
    <w:abstractNumId w:val="15"/>
  </w:num>
  <w:num w:numId="16">
    <w:abstractNumId w:val="34"/>
  </w:num>
  <w:num w:numId="17">
    <w:abstractNumId w:val="23"/>
  </w:num>
  <w:num w:numId="18">
    <w:abstractNumId w:val="27"/>
  </w:num>
  <w:num w:numId="19">
    <w:abstractNumId w:val="16"/>
  </w:num>
  <w:num w:numId="20">
    <w:abstractNumId w:val="45"/>
  </w:num>
  <w:num w:numId="21">
    <w:abstractNumId w:val="37"/>
  </w:num>
  <w:num w:numId="22">
    <w:abstractNumId w:val="36"/>
  </w:num>
  <w:num w:numId="23">
    <w:abstractNumId w:val="1"/>
  </w:num>
  <w:num w:numId="24">
    <w:abstractNumId w:val="32"/>
  </w:num>
  <w:num w:numId="25">
    <w:abstractNumId w:val="24"/>
  </w:num>
  <w:num w:numId="26">
    <w:abstractNumId w:val="48"/>
  </w:num>
  <w:num w:numId="27">
    <w:abstractNumId w:val="18"/>
  </w:num>
  <w:num w:numId="28">
    <w:abstractNumId w:val="6"/>
  </w:num>
  <w:num w:numId="29">
    <w:abstractNumId w:val="25"/>
  </w:num>
  <w:num w:numId="30">
    <w:abstractNumId w:val="28"/>
  </w:num>
  <w:num w:numId="31">
    <w:abstractNumId w:val="5"/>
  </w:num>
  <w:num w:numId="32">
    <w:abstractNumId w:val="14"/>
  </w:num>
  <w:num w:numId="33">
    <w:abstractNumId w:val="11"/>
  </w:num>
  <w:num w:numId="34">
    <w:abstractNumId w:val="41"/>
  </w:num>
  <w:num w:numId="35">
    <w:abstractNumId w:val="26"/>
  </w:num>
  <w:num w:numId="36">
    <w:abstractNumId w:val="0"/>
  </w:num>
  <w:num w:numId="37">
    <w:abstractNumId w:val="2"/>
  </w:num>
  <w:num w:numId="38">
    <w:abstractNumId w:val="4"/>
  </w:num>
  <w:num w:numId="39">
    <w:abstractNumId w:val="31"/>
  </w:num>
  <w:num w:numId="40">
    <w:abstractNumId w:val="40"/>
  </w:num>
  <w:num w:numId="41">
    <w:abstractNumId w:val="43"/>
  </w:num>
  <w:num w:numId="42">
    <w:abstractNumId w:val="30"/>
  </w:num>
  <w:num w:numId="43">
    <w:abstractNumId w:val="10"/>
  </w:num>
  <w:num w:numId="44">
    <w:abstractNumId w:val="35"/>
  </w:num>
  <w:num w:numId="45">
    <w:abstractNumId w:val="8"/>
  </w:num>
  <w:num w:numId="46">
    <w:abstractNumId w:val="19"/>
  </w:num>
  <w:num w:numId="47">
    <w:abstractNumId w:val="38"/>
  </w:num>
  <w:num w:numId="48">
    <w:abstractNumId w:val="12"/>
  </w:num>
  <w:num w:numId="49">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85"/>
    <w:rsid w:val="000027DD"/>
    <w:rsid w:val="000129C2"/>
    <w:rsid w:val="000147D4"/>
    <w:rsid w:val="00015521"/>
    <w:rsid w:val="0001786F"/>
    <w:rsid w:val="0002355C"/>
    <w:rsid w:val="00024339"/>
    <w:rsid w:val="00025A3E"/>
    <w:rsid w:val="00037BFC"/>
    <w:rsid w:val="000441D5"/>
    <w:rsid w:val="00046D41"/>
    <w:rsid w:val="0005196C"/>
    <w:rsid w:val="00051B1F"/>
    <w:rsid w:val="00052889"/>
    <w:rsid w:val="0006686B"/>
    <w:rsid w:val="0007210D"/>
    <w:rsid w:val="00075538"/>
    <w:rsid w:val="00090300"/>
    <w:rsid w:val="000B3610"/>
    <w:rsid w:val="000B3D46"/>
    <w:rsid w:val="000B597A"/>
    <w:rsid w:val="000C1761"/>
    <w:rsid w:val="000C1B50"/>
    <w:rsid w:val="000D502A"/>
    <w:rsid w:val="000F09E3"/>
    <w:rsid w:val="000F27D6"/>
    <w:rsid w:val="000F2855"/>
    <w:rsid w:val="000F4984"/>
    <w:rsid w:val="000F4EFF"/>
    <w:rsid w:val="000F6808"/>
    <w:rsid w:val="00105656"/>
    <w:rsid w:val="00105D7C"/>
    <w:rsid w:val="00112B72"/>
    <w:rsid w:val="00120FB3"/>
    <w:rsid w:val="00124A9B"/>
    <w:rsid w:val="00125D74"/>
    <w:rsid w:val="001265D7"/>
    <w:rsid w:val="0013237B"/>
    <w:rsid w:val="00133F08"/>
    <w:rsid w:val="00135A26"/>
    <w:rsid w:val="00137D32"/>
    <w:rsid w:val="0019021D"/>
    <w:rsid w:val="0019281A"/>
    <w:rsid w:val="001A139D"/>
    <w:rsid w:val="001A6B86"/>
    <w:rsid w:val="001B6889"/>
    <w:rsid w:val="001C4121"/>
    <w:rsid w:val="001D3307"/>
    <w:rsid w:val="001E3842"/>
    <w:rsid w:val="001E59C0"/>
    <w:rsid w:val="001F4B44"/>
    <w:rsid w:val="00200450"/>
    <w:rsid w:val="0021404B"/>
    <w:rsid w:val="002220F0"/>
    <w:rsid w:val="0022444F"/>
    <w:rsid w:val="00225448"/>
    <w:rsid w:val="002428EA"/>
    <w:rsid w:val="0024413C"/>
    <w:rsid w:val="002509AD"/>
    <w:rsid w:val="002626B9"/>
    <w:rsid w:val="00284EEA"/>
    <w:rsid w:val="00291F70"/>
    <w:rsid w:val="002A488C"/>
    <w:rsid w:val="002B20A2"/>
    <w:rsid w:val="002C047A"/>
    <w:rsid w:val="002C10B6"/>
    <w:rsid w:val="002C62CF"/>
    <w:rsid w:val="002D23F5"/>
    <w:rsid w:val="002D5E14"/>
    <w:rsid w:val="002E3560"/>
    <w:rsid w:val="00306A2A"/>
    <w:rsid w:val="003165F5"/>
    <w:rsid w:val="0033045A"/>
    <w:rsid w:val="0033175C"/>
    <w:rsid w:val="003423C8"/>
    <w:rsid w:val="003506B6"/>
    <w:rsid w:val="00355257"/>
    <w:rsid w:val="0036330D"/>
    <w:rsid w:val="003647EC"/>
    <w:rsid w:val="00373656"/>
    <w:rsid w:val="00396EF4"/>
    <w:rsid w:val="003A1844"/>
    <w:rsid w:val="003A26BF"/>
    <w:rsid w:val="003D3677"/>
    <w:rsid w:val="003E19F2"/>
    <w:rsid w:val="003E5785"/>
    <w:rsid w:val="003E6966"/>
    <w:rsid w:val="0041210D"/>
    <w:rsid w:val="00413549"/>
    <w:rsid w:val="004214A4"/>
    <w:rsid w:val="0042256B"/>
    <w:rsid w:val="004231DA"/>
    <w:rsid w:val="00433576"/>
    <w:rsid w:val="00433D08"/>
    <w:rsid w:val="0044089A"/>
    <w:rsid w:val="00445BD6"/>
    <w:rsid w:val="00450DC9"/>
    <w:rsid w:val="00466A55"/>
    <w:rsid w:val="00467456"/>
    <w:rsid w:val="004726E8"/>
    <w:rsid w:val="00475EBB"/>
    <w:rsid w:val="00481522"/>
    <w:rsid w:val="00487160"/>
    <w:rsid w:val="004A3C1A"/>
    <w:rsid w:val="004B3174"/>
    <w:rsid w:val="004B333E"/>
    <w:rsid w:val="004B3B17"/>
    <w:rsid w:val="004B7F55"/>
    <w:rsid w:val="004C44F9"/>
    <w:rsid w:val="004D1115"/>
    <w:rsid w:val="004D4C56"/>
    <w:rsid w:val="00502585"/>
    <w:rsid w:val="00502787"/>
    <w:rsid w:val="00503ADE"/>
    <w:rsid w:val="005165F7"/>
    <w:rsid w:val="0052203D"/>
    <w:rsid w:val="00524430"/>
    <w:rsid w:val="00527220"/>
    <w:rsid w:val="005309F5"/>
    <w:rsid w:val="00533685"/>
    <w:rsid w:val="00555A40"/>
    <w:rsid w:val="00556819"/>
    <w:rsid w:val="00556AE5"/>
    <w:rsid w:val="00557B37"/>
    <w:rsid w:val="00563307"/>
    <w:rsid w:val="005672A7"/>
    <w:rsid w:val="005870D1"/>
    <w:rsid w:val="005915B4"/>
    <w:rsid w:val="0059271B"/>
    <w:rsid w:val="005B1377"/>
    <w:rsid w:val="005C2CAC"/>
    <w:rsid w:val="005D3D58"/>
    <w:rsid w:val="005F137E"/>
    <w:rsid w:val="005F48D0"/>
    <w:rsid w:val="00602D7C"/>
    <w:rsid w:val="00603FFB"/>
    <w:rsid w:val="00606010"/>
    <w:rsid w:val="006130A9"/>
    <w:rsid w:val="006254B6"/>
    <w:rsid w:val="00637CB2"/>
    <w:rsid w:val="00642D7B"/>
    <w:rsid w:val="006440E4"/>
    <w:rsid w:val="0065517C"/>
    <w:rsid w:val="00664109"/>
    <w:rsid w:val="00664199"/>
    <w:rsid w:val="006822A4"/>
    <w:rsid w:val="00683823"/>
    <w:rsid w:val="006977DD"/>
    <w:rsid w:val="00697AE5"/>
    <w:rsid w:val="006A56FF"/>
    <w:rsid w:val="006B1E7C"/>
    <w:rsid w:val="006B7940"/>
    <w:rsid w:val="006B7C1D"/>
    <w:rsid w:val="006C5E89"/>
    <w:rsid w:val="006C7A01"/>
    <w:rsid w:val="006D1E29"/>
    <w:rsid w:val="006E6F07"/>
    <w:rsid w:val="00705EDE"/>
    <w:rsid w:val="00706B81"/>
    <w:rsid w:val="00716EB0"/>
    <w:rsid w:val="00720C17"/>
    <w:rsid w:val="007211B0"/>
    <w:rsid w:val="00725242"/>
    <w:rsid w:val="0072581D"/>
    <w:rsid w:val="00743A26"/>
    <w:rsid w:val="007443BC"/>
    <w:rsid w:val="00745876"/>
    <w:rsid w:val="00750523"/>
    <w:rsid w:val="00752BCB"/>
    <w:rsid w:val="0075464E"/>
    <w:rsid w:val="00787299"/>
    <w:rsid w:val="00792852"/>
    <w:rsid w:val="007A4413"/>
    <w:rsid w:val="007B5919"/>
    <w:rsid w:val="007B6885"/>
    <w:rsid w:val="007C3E61"/>
    <w:rsid w:val="00806B01"/>
    <w:rsid w:val="00806B90"/>
    <w:rsid w:val="00807DFE"/>
    <w:rsid w:val="00812BED"/>
    <w:rsid w:val="00822602"/>
    <w:rsid w:val="0082359D"/>
    <w:rsid w:val="00825415"/>
    <w:rsid w:val="00831A32"/>
    <w:rsid w:val="00833756"/>
    <w:rsid w:val="0083409E"/>
    <w:rsid w:val="008365DA"/>
    <w:rsid w:val="0084628A"/>
    <w:rsid w:val="00870963"/>
    <w:rsid w:val="00872BB6"/>
    <w:rsid w:val="00877423"/>
    <w:rsid w:val="00881EC4"/>
    <w:rsid w:val="008842FC"/>
    <w:rsid w:val="00884A3A"/>
    <w:rsid w:val="00890146"/>
    <w:rsid w:val="00894D60"/>
    <w:rsid w:val="008B1469"/>
    <w:rsid w:val="008B354B"/>
    <w:rsid w:val="008C161C"/>
    <w:rsid w:val="008C3E85"/>
    <w:rsid w:val="008C4AC3"/>
    <w:rsid w:val="008C70F1"/>
    <w:rsid w:val="008D267D"/>
    <w:rsid w:val="008D6B91"/>
    <w:rsid w:val="008F2886"/>
    <w:rsid w:val="00916BA9"/>
    <w:rsid w:val="00925999"/>
    <w:rsid w:val="00941524"/>
    <w:rsid w:val="00943BA5"/>
    <w:rsid w:val="00945FEE"/>
    <w:rsid w:val="00954344"/>
    <w:rsid w:val="009633F8"/>
    <w:rsid w:val="00975A53"/>
    <w:rsid w:val="009940EF"/>
    <w:rsid w:val="00996CB8"/>
    <w:rsid w:val="009A066D"/>
    <w:rsid w:val="009B3AB0"/>
    <w:rsid w:val="009C2CCF"/>
    <w:rsid w:val="009D5B3A"/>
    <w:rsid w:val="009D69DD"/>
    <w:rsid w:val="009E0CF4"/>
    <w:rsid w:val="009E48E8"/>
    <w:rsid w:val="00A0481E"/>
    <w:rsid w:val="00A17047"/>
    <w:rsid w:val="00A208ED"/>
    <w:rsid w:val="00A2282B"/>
    <w:rsid w:val="00A3592F"/>
    <w:rsid w:val="00A36B8E"/>
    <w:rsid w:val="00A42510"/>
    <w:rsid w:val="00A466D0"/>
    <w:rsid w:val="00A52C44"/>
    <w:rsid w:val="00A57FEE"/>
    <w:rsid w:val="00A60745"/>
    <w:rsid w:val="00A72549"/>
    <w:rsid w:val="00A770A0"/>
    <w:rsid w:val="00A80410"/>
    <w:rsid w:val="00A82AEE"/>
    <w:rsid w:val="00A9273B"/>
    <w:rsid w:val="00AA0C51"/>
    <w:rsid w:val="00AA13CE"/>
    <w:rsid w:val="00AB02FA"/>
    <w:rsid w:val="00AB0361"/>
    <w:rsid w:val="00AB0ED8"/>
    <w:rsid w:val="00AD3005"/>
    <w:rsid w:val="00AE50C8"/>
    <w:rsid w:val="00AE65AE"/>
    <w:rsid w:val="00AF38BD"/>
    <w:rsid w:val="00AF5E5C"/>
    <w:rsid w:val="00B01929"/>
    <w:rsid w:val="00B01D99"/>
    <w:rsid w:val="00B05490"/>
    <w:rsid w:val="00B10E82"/>
    <w:rsid w:val="00B11526"/>
    <w:rsid w:val="00B245D5"/>
    <w:rsid w:val="00B3027F"/>
    <w:rsid w:val="00B32809"/>
    <w:rsid w:val="00B34ADF"/>
    <w:rsid w:val="00B43FAD"/>
    <w:rsid w:val="00B53BBB"/>
    <w:rsid w:val="00B54B62"/>
    <w:rsid w:val="00B67A72"/>
    <w:rsid w:val="00B72F5E"/>
    <w:rsid w:val="00B742B3"/>
    <w:rsid w:val="00B77665"/>
    <w:rsid w:val="00B837F4"/>
    <w:rsid w:val="00B961A1"/>
    <w:rsid w:val="00BB3139"/>
    <w:rsid w:val="00BB3B80"/>
    <w:rsid w:val="00BC3C4B"/>
    <w:rsid w:val="00BC5A0E"/>
    <w:rsid w:val="00BD3E19"/>
    <w:rsid w:val="00BD73C1"/>
    <w:rsid w:val="00BE24F4"/>
    <w:rsid w:val="00BE415A"/>
    <w:rsid w:val="00BE5EB4"/>
    <w:rsid w:val="00BE662D"/>
    <w:rsid w:val="00BE698E"/>
    <w:rsid w:val="00BF00E2"/>
    <w:rsid w:val="00BF1D47"/>
    <w:rsid w:val="00BF5DEA"/>
    <w:rsid w:val="00C04775"/>
    <w:rsid w:val="00C13FDA"/>
    <w:rsid w:val="00C215EA"/>
    <w:rsid w:val="00C338B0"/>
    <w:rsid w:val="00C377EF"/>
    <w:rsid w:val="00C52497"/>
    <w:rsid w:val="00C53A5C"/>
    <w:rsid w:val="00C55237"/>
    <w:rsid w:val="00C553BD"/>
    <w:rsid w:val="00C55EA1"/>
    <w:rsid w:val="00C601C7"/>
    <w:rsid w:val="00C61F5A"/>
    <w:rsid w:val="00C61FAE"/>
    <w:rsid w:val="00C6469E"/>
    <w:rsid w:val="00C72156"/>
    <w:rsid w:val="00C72E0F"/>
    <w:rsid w:val="00C803F9"/>
    <w:rsid w:val="00C85279"/>
    <w:rsid w:val="00C93B03"/>
    <w:rsid w:val="00C94856"/>
    <w:rsid w:val="00CA5630"/>
    <w:rsid w:val="00CB0343"/>
    <w:rsid w:val="00CB11CB"/>
    <w:rsid w:val="00CB3EA3"/>
    <w:rsid w:val="00CB6FAB"/>
    <w:rsid w:val="00CB7A50"/>
    <w:rsid w:val="00CC1792"/>
    <w:rsid w:val="00CC7E0C"/>
    <w:rsid w:val="00CE59F2"/>
    <w:rsid w:val="00CF0CB8"/>
    <w:rsid w:val="00CF59D6"/>
    <w:rsid w:val="00D052B3"/>
    <w:rsid w:val="00D1190E"/>
    <w:rsid w:val="00D1540D"/>
    <w:rsid w:val="00D27DD9"/>
    <w:rsid w:val="00D5140E"/>
    <w:rsid w:val="00D616F7"/>
    <w:rsid w:val="00D621B1"/>
    <w:rsid w:val="00D806C0"/>
    <w:rsid w:val="00D82D77"/>
    <w:rsid w:val="00D84DA5"/>
    <w:rsid w:val="00D86934"/>
    <w:rsid w:val="00D92C00"/>
    <w:rsid w:val="00D96278"/>
    <w:rsid w:val="00DB7CBC"/>
    <w:rsid w:val="00DC3655"/>
    <w:rsid w:val="00DC62AB"/>
    <w:rsid w:val="00DD2D3D"/>
    <w:rsid w:val="00DF30D1"/>
    <w:rsid w:val="00E12BC5"/>
    <w:rsid w:val="00E2074A"/>
    <w:rsid w:val="00E268B1"/>
    <w:rsid w:val="00E56B41"/>
    <w:rsid w:val="00E6317D"/>
    <w:rsid w:val="00E63D2F"/>
    <w:rsid w:val="00E67D13"/>
    <w:rsid w:val="00E7614D"/>
    <w:rsid w:val="00E76573"/>
    <w:rsid w:val="00E77D3D"/>
    <w:rsid w:val="00E93615"/>
    <w:rsid w:val="00EA4CDA"/>
    <w:rsid w:val="00EB4CBF"/>
    <w:rsid w:val="00EB59B9"/>
    <w:rsid w:val="00EB69BE"/>
    <w:rsid w:val="00EB7B6A"/>
    <w:rsid w:val="00EC24CD"/>
    <w:rsid w:val="00EC3718"/>
    <w:rsid w:val="00EF1ACA"/>
    <w:rsid w:val="00EF5D17"/>
    <w:rsid w:val="00F33AC1"/>
    <w:rsid w:val="00F66422"/>
    <w:rsid w:val="00F75A1B"/>
    <w:rsid w:val="00F802E0"/>
    <w:rsid w:val="00F81A9A"/>
    <w:rsid w:val="00F83BB8"/>
    <w:rsid w:val="00F9302E"/>
    <w:rsid w:val="00FA0DAB"/>
    <w:rsid w:val="00FA3A68"/>
    <w:rsid w:val="00FA6B2E"/>
    <w:rsid w:val="00FB0640"/>
    <w:rsid w:val="00FB1175"/>
    <w:rsid w:val="00FB1372"/>
    <w:rsid w:val="00FB48FD"/>
    <w:rsid w:val="00FB7354"/>
    <w:rsid w:val="00FC648C"/>
    <w:rsid w:val="00FC7988"/>
    <w:rsid w:val="00FD6781"/>
    <w:rsid w:val="00FE5E87"/>
    <w:rsid w:val="00FF4BCE"/>
    <w:rsid w:val="00FF7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DAA2"/>
  <w15:docId w15:val="{A42BF4EE-03E5-4269-B976-6DD49118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7DFE"/>
    <w:pPr>
      <w:spacing w:after="5" w:line="251" w:lineRule="auto"/>
      <w:ind w:left="14" w:hanging="10"/>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16" w:line="250" w:lineRule="auto"/>
      <w:ind w:left="14" w:hanging="10"/>
      <w:outlineLvl w:val="0"/>
    </w:pPr>
    <w:rPr>
      <w:rFonts w:ascii="Arial" w:eastAsia="Arial" w:hAnsi="Arial" w:cs="Arial"/>
      <w:b/>
      <w:color w:val="000000"/>
      <w:sz w:val="40"/>
    </w:rPr>
  </w:style>
  <w:style w:type="paragraph" w:styleId="berschrift2">
    <w:name w:val="heading 2"/>
    <w:next w:val="Standard"/>
    <w:link w:val="berschrift2Zchn"/>
    <w:uiPriority w:val="9"/>
    <w:unhideWhenUsed/>
    <w:qFormat/>
    <w:pPr>
      <w:keepNext/>
      <w:keepLines/>
      <w:spacing w:after="16" w:line="250" w:lineRule="auto"/>
      <w:ind w:left="14" w:hanging="10"/>
      <w:outlineLvl w:val="1"/>
    </w:pPr>
    <w:rPr>
      <w:rFonts w:ascii="Arial" w:eastAsia="Arial" w:hAnsi="Arial" w:cs="Arial"/>
      <w:b/>
      <w:color w:val="000000"/>
      <w:sz w:val="40"/>
    </w:rPr>
  </w:style>
  <w:style w:type="paragraph" w:styleId="berschrift3">
    <w:name w:val="heading 3"/>
    <w:next w:val="Standard"/>
    <w:link w:val="berschrift3Zchn"/>
    <w:uiPriority w:val="9"/>
    <w:unhideWhenUsed/>
    <w:qFormat/>
    <w:pPr>
      <w:keepNext/>
      <w:keepLines/>
      <w:spacing w:after="16" w:line="250" w:lineRule="auto"/>
      <w:ind w:left="14" w:hanging="10"/>
      <w:outlineLvl w:val="2"/>
    </w:pPr>
    <w:rPr>
      <w:rFonts w:ascii="Arial" w:eastAsia="Arial" w:hAnsi="Arial" w:cs="Arial"/>
      <w:b/>
      <w:color w:val="000000"/>
      <w:sz w:val="40"/>
      <w:u w:val="single" w:color="000000"/>
    </w:rPr>
  </w:style>
  <w:style w:type="paragraph" w:styleId="berschrift4">
    <w:name w:val="heading 4"/>
    <w:next w:val="Standard"/>
    <w:link w:val="berschrift4Zchn"/>
    <w:uiPriority w:val="9"/>
    <w:unhideWhenUsed/>
    <w:qFormat/>
    <w:pPr>
      <w:keepNext/>
      <w:keepLines/>
      <w:spacing w:after="16" w:line="250" w:lineRule="auto"/>
      <w:ind w:left="14" w:hanging="10"/>
      <w:outlineLvl w:val="3"/>
    </w:pPr>
    <w:rPr>
      <w:rFonts w:ascii="Arial" w:eastAsia="Arial" w:hAnsi="Arial" w:cs="Arial"/>
      <w:b/>
      <w:color w:val="0000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40"/>
      <w:u w:val="single" w:color="000000"/>
    </w:rPr>
  </w:style>
  <w:style w:type="character" w:customStyle="1" w:styleId="berschrift1Zchn">
    <w:name w:val="Überschrift 1 Zchn"/>
    <w:link w:val="berschrift1"/>
    <w:rPr>
      <w:rFonts w:ascii="Arial" w:eastAsia="Arial" w:hAnsi="Arial" w:cs="Arial"/>
      <w:b/>
      <w:color w:val="000000"/>
      <w:sz w:val="40"/>
    </w:rPr>
  </w:style>
  <w:style w:type="character" w:customStyle="1" w:styleId="berschrift2Zchn">
    <w:name w:val="Überschrift 2 Zchn"/>
    <w:link w:val="berschrift2"/>
    <w:rPr>
      <w:rFonts w:ascii="Arial" w:eastAsia="Arial" w:hAnsi="Arial" w:cs="Arial"/>
      <w:b/>
      <w:color w:val="000000"/>
      <w:sz w:val="40"/>
    </w:rPr>
  </w:style>
  <w:style w:type="character" w:customStyle="1" w:styleId="berschrift4Zchn">
    <w:name w:val="Überschrift 4 Zchn"/>
    <w:link w:val="berschrift4"/>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6822A4"/>
    <w:pPr>
      <w:ind w:left="720"/>
      <w:contextualSpacing/>
    </w:pPr>
  </w:style>
  <w:style w:type="character" w:styleId="Hyperlink">
    <w:name w:val="Hyperlink"/>
    <w:basedOn w:val="Absatz-Standardschriftart"/>
    <w:uiPriority w:val="99"/>
    <w:unhideWhenUsed/>
    <w:rsid w:val="0021404B"/>
    <w:rPr>
      <w:color w:val="0563C1" w:themeColor="hyperlink"/>
      <w:u w:val="single"/>
    </w:rPr>
  </w:style>
  <w:style w:type="paragraph" w:styleId="KeinLeerraum">
    <w:name w:val="No Spacing"/>
    <w:uiPriority w:val="1"/>
    <w:qFormat/>
    <w:rsid w:val="00B34ADF"/>
    <w:pPr>
      <w:spacing w:after="0" w:line="240" w:lineRule="auto"/>
      <w:ind w:left="14" w:hanging="10"/>
    </w:pPr>
    <w:rPr>
      <w:rFonts w:ascii="Arial" w:eastAsia="Arial" w:hAnsi="Arial" w:cs="Arial"/>
      <w:color w:val="000000"/>
      <w:sz w:val="24"/>
    </w:rPr>
  </w:style>
  <w:style w:type="paragraph" w:styleId="StandardWeb">
    <w:name w:val="Normal (Web)"/>
    <w:basedOn w:val="Standard"/>
    <w:uiPriority w:val="99"/>
    <w:semiHidden/>
    <w:unhideWhenUsed/>
    <w:rsid w:val="00EA4CDA"/>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ett">
    <w:name w:val="Strong"/>
    <w:basedOn w:val="Absatz-Standardschriftart"/>
    <w:uiPriority w:val="22"/>
    <w:qFormat/>
    <w:rsid w:val="00EA4CDA"/>
    <w:rPr>
      <w:b/>
      <w:bCs/>
    </w:rPr>
  </w:style>
  <w:style w:type="character" w:styleId="Hervorhebung">
    <w:name w:val="Emphasis"/>
    <w:basedOn w:val="Absatz-Standardschriftart"/>
    <w:uiPriority w:val="20"/>
    <w:qFormat/>
    <w:rsid w:val="00EA4CDA"/>
    <w:rPr>
      <w:i/>
      <w:iCs/>
    </w:rPr>
  </w:style>
  <w:style w:type="paragraph" w:styleId="Sprechblasentext">
    <w:name w:val="Balloon Text"/>
    <w:basedOn w:val="Standard"/>
    <w:link w:val="SprechblasentextZchn"/>
    <w:uiPriority w:val="99"/>
    <w:semiHidden/>
    <w:unhideWhenUsed/>
    <w:rsid w:val="00C377E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377EF"/>
    <w:rPr>
      <w:rFonts w:ascii="Times New Roman" w:eastAsia="Arial"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1688">
      <w:bodyDiv w:val="1"/>
      <w:marLeft w:val="0"/>
      <w:marRight w:val="0"/>
      <w:marTop w:val="0"/>
      <w:marBottom w:val="0"/>
      <w:divBdr>
        <w:top w:val="none" w:sz="0" w:space="0" w:color="auto"/>
        <w:left w:val="none" w:sz="0" w:space="0" w:color="auto"/>
        <w:bottom w:val="none" w:sz="0" w:space="0" w:color="auto"/>
        <w:right w:val="none" w:sz="0" w:space="0" w:color="auto"/>
      </w:divBdr>
      <w:divsChild>
        <w:div w:id="505754204">
          <w:marLeft w:val="0"/>
          <w:marRight w:val="0"/>
          <w:marTop w:val="0"/>
          <w:marBottom w:val="0"/>
          <w:divBdr>
            <w:top w:val="none" w:sz="0" w:space="0" w:color="auto"/>
            <w:left w:val="none" w:sz="0" w:space="0" w:color="auto"/>
            <w:bottom w:val="none" w:sz="0" w:space="0" w:color="auto"/>
            <w:right w:val="none" w:sz="0" w:space="0" w:color="auto"/>
          </w:divBdr>
          <w:divsChild>
            <w:div w:id="1466460375">
              <w:marLeft w:val="0"/>
              <w:marRight w:val="0"/>
              <w:marTop w:val="0"/>
              <w:marBottom w:val="0"/>
              <w:divBdr>
                <w:top w:val="none" w:sz="0" w:space="0" w:color="auto"/>
                <w:left w:val="none" w:sz="0" w:space="0" w:color="auto"/>
                <w:bottom w:val="none" w:sz="0" w:space="0" w:color="auto"/>
                <w:right w:val="none" w:sz="0" w:space="0" w:color="auto"/>
              </w:divBdr>
              <w:divsChild>
                <w:div w:id="11384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docplayer.org/10449312-Dr-phil-hermann-hagemann-m-a-interkulturelles-profil-seminare-im-rahmen-der-interkulturellen-kommunikation-seit-dem-jahre-2000.html" TargetMode="External"/><Relationship Id="rId21" Type="http://schemas.openxmlformats.org/officeDocument/2006/relationships/hyperlink" Target="https://de.wikipedia.org/wiki/Spezial:ISBN-Suche/3923676115" TargetMode="External"/><Relationship Id="rId42" Type="http://schemas.openxmlformats.org/officeDocument/2006/relationships/hyperlink" Target="https://de.wikipedia.org/wiki/Spezial:ISBN-Suche/3825824977" TargetMode="External"/><Relationship Id="rId63" Type="http://schemas.openxmlformats.org/officeDocument/2006/relationships/hyperlink" Target="https://de.wikipedia.org/wiki/Spezial:ISBN-Suche/3825838285" TargetMode="External"/><Relationship Id="rId84" Type="http://schemas.openxmlformats.org/officeDocument/2006/relationships/hyperlink" Target="https://de.wikipedia.org/wiki/Spezial:ISBN-Suche/382582831X" TargetMode="External"/><Relationship Id="rId138"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9"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0" Type="http://schemas.openxmlformats.org/officeDocument/2006/relationships/hyperlink" Target="http://www.zmk-aktuell.de/infothek/autorenverzeichnis/autor/dr.-phil.-hermann--hagemann__8532.html" TargetMode="External"/><Relationship Id="rId191" Type="http://schemas.openxmlformats.org/officeDocument/2006/relationships/header" Target="header2.xml"/><Relationship Id="rId107" Type="http://schemas.openxmlformats.org/officeDocument/2006/relationships/hyperlink" Target="http://docplayer.org/10449312-Dr-phil-hermann-hagemann-m-a-interkulturelles-profil-seminare-im-rahmen-der-interkulturellen-kommunikation-seit-dem-jahre-2000.html" TargetMode="External"/><Relationship Id="rId11" Type="http://schemas.openxmlformats.org/officeDocument/2006/relationships/hyperlink" Target="https://de.wikipedia.org/wiki/Spezial:ISBN-Suche/3923676115" TargetMode="External"/><Relationship Id="rId32" Type="http://schemas.openxmlformats.org/officeDocument/2006/relationships/hyperlink" Target="https://de.wikipedia.org/wiki/Spezial:ISBN-Suche/3886602168" TargetMode="External"/><Relationship Id="rId53" Type="http://schemas.openxmlformats.org/officeDocument/2006/relationships/hyperlink" Target="https://de.wikipedia.org/wiki/Spezial:ISBN-Suche/3486252720" TargetMode="External"/><Relationship Id="rId74" Type="http://schemas.openxmlformats.org/officeDocument/2006/relationships/hyperlink" Target="https://de.wikipedia.org/wiki/Spezial:ISBN-Suche/3825822311" TargetMode="External"/><Relationship Id="rId128" Type="http://schemas.openxmlformats.org/officeDocument/2006/relationships/hyperlink" Target="http://docplayer.org/10449312-Dr-phil-hermann-hagemann-m-a-interkulturelles-profil-seminare-im-rahmen-der-interkulturellen-kommunikation-seit-dem-jahre-2000.html" TargetMode="External"/><Relationship Id="rId149"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5" Type="http://schemas.openxmlformats.org/officeDocument/2006/relationships/webSettings" Target="webSettings.xml"/><Relationship Id="rId95" Type="http://schemas.openxmlformats.org/officeDocument/2006/relationships/hyperlink" Target="https://de.wikipedia.org/wiki/Spezial:ISBN-Suche/3825843041" TargetMode="External"/><Relationship Id="rId160"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1" Type="http://schemas.openxmlformats.org/officeDocument/2006/relationships/hyperlink" Target="http://www.zmk-aktuell.de/infothek/autorenverzeichnis/autor/dr.-phil.-hermann--hagemann__8532.html" TargetMode="External"/><Relationship Id="rId22" Type="http://schemas.openxmlformats.org/officeDocument/2006/relationships/hyperlink" Target="https://de.wikipedia.org/wiki/Spezial:ISBN-Suche/3886602168" TargetMode="External"/><Relationship Id="rId43" Type="http://schemas.openxmlformats.org/officeDocument/2006/relationships/hyperlink" Target="https://de.wikipedia.org/wiki/Spezial:ISBN-Suche/3486252720" TargetMode="External"/><Relationship Id="rId64" Type="http://schemas.openxmlformats.org/officeDocument/2006/relationships/hyperlink" Target="https://de.wikipedia.org/wiki/Spezial:ISBN-Suche/3825838285" TargetMode="External"/><Relationship Id="rId118" Type="http://schemas.openxmlformats.org/officeDocument/2006/relationships/hyperlink" Target="http://docplayer.org/10449312-Dr-phil-hermann-hagemann-m-a-interkulturelles-profil-seminare-im-rahmen-der-interkulturellen-kommunikation-seit-dem-jahre-2000.html" TargetMode="External"/><Relationship Id="rId139"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85" Type="http://schemas.openxmlformats.org/officeDocument/2006/relationships/hyperlink" Target="https://de.wikipedia.org/wiki/Spezial:ISBN-Suche/382582831X" TargetMode="External"/><Relationship Id="rId150"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1" Type="http://schemas.openxmlformats.org/officeDocument/2006/relationships/hyperlink" Target="http://www.zmk-aktuell.de/infothek/autorenverzeichnis/autor/dr.-phil.-hermann--hagemann__8532.html" TargetMode="External"/><Relationship Id="rId192" Type="http://schemas.openxmlformats.org/officeDocument/2006/relationships/footer" Target="footer1.xml"/><Relationship Id="rId12" Type="http://schemas.openxmlformats.org/officeDocument/2006/relationships/hyperlink" Target="https://de.wikipedia.org/wiki/Spezial:ISBN-Suche/3923676115" TargetMode="External"/><Relationship Id="rId33" Type="http://schemas.openxmlformats.org/officeDocument/2006/relationships/hyperlink" Target="https://de.wikipedia.org/wiki/Spezial:ISBN-Suche/3825824977" TargetMode="External"/><Relationship Id="rId108" Type="http://schemas.openxmlformats.org/officeDocument/2006/relationships/hyperlink" Target="http://docplayer.org/10449312-Dr-phil-hermann-hagemann-m-a-interkulturelles-profil-seminare-im-rahmen-der-interkulturellen-kommunikation-seit-dem-jahre-2000.html" TargetMode="External"/><Relationship Id="rId129" Type="http://schemas.openxmlformats.org/officeDocument/2006/relationships/hyperlink" Target="http://docplayer.org/10449312-Dr-phil-hermann-hagemann-m-a-interkulturelles-profil-seminare-im-rahmen-der-interkulturellen-kommunikation-seit-dem-jahre-2000.html" TargetMode="External"/><Relationship Id="rId54" Type="http://schemas.openxmlformats.org/officeDocument/2006/relationships/hyperlink" Target="https://de.wikipedia.org/wiki/Spezial:ISBN-Suche/3825838285" TargetMode="External"/><Relationship Id="rId75" Type="http://schemas.openxmlformats.org/officeDocument/2006/relationships/hyperlink" Target="https://de.wikipedia.org/wiki/Spezial:ISBN-Suche/3825822311" TargetMode="External"/><Relationship Id="rId96" Type="http://schemas.openxmlformats.org/officeDocument/2006/relationships/hyperlink" Target="https://de.wikipedia.org/wiki/Spezial:ISBN-Suche/3825843041" TargetMode="External"/><Relationship Id="rId140"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1"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2" Type="http://schemas.openxmlformats.org/officeDocument/2006/relationships/hyperlink" Target="http://www.zmk-aktuell.de/infothek/autorenverzeichnis/autor/dr.-phil.-hermann--hagemann__8532.html" TargetMode="External"/><Relationship Id="rId6" Type="http://schemas.openxmlformats.org/officeDocument/2006/relationships/footnotes" Target="footnotes.xml"/><Relationship Id="rId23" Type="http://schemas.openxmlformats.org/officeDocument/2006/relationships/hyperlink" Target="https://de.wikipedia.org/wiki/Spezial:ISBN-Suche/3886602168" TargetMode="External"/><Relationship Id="rId119" Type="http://schemas.openxmlformats.org/officeDocument/2006/relationships/hyperlink" Target="http://docplayer.org/10449312-Dr-phil-hermann-hagemann-m-a-interkulturelles-profil-seminare-im-rahmen-der-interkulturellen-kommunikation-seit-dem-jahre-2000.html" TargetMode="External"/><Relationship Id="rId44" Type="http://schemas.openxmlformats.org/officeDocument/2006/relationships/hyperlink" Target="https://de.wikipedia.org/wiki/Spezial:ISBN-Suche/3486252720" TargetMode="External"/><Relationship Id="rId65" Type="http://schemas.openxmlformats.org/officeDocument/2006/relationships/hyperlink" Target="https://de.wikipedia.org/wiki/Spezial:ISBN-Suche/3825822311" TargetMode="External"/><Relationship Id="rId86" Type="http://schemas.openxmlformats.org/officeDocument/2006/relationships/hyperlink" Target="https://de.wikipedia.org/wiki/Spezial:ISBN-Suche/382582831X" TargetMode="External"/><Relationship Id="rId130" Type="http://schemas.openxmlformats.org/officeDocument/2006/relationships/hyperlink" Target="http://docplayer.org/10449312-Dr-phil-hermann-hagemann-m-a-interkulturelles-profil-seminare-im-rahmen-der-interkulturellen-kommunikation-seit-dem-jahre-2000.html" TargetMode="External"/><Relationship Id="rId151"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2" Type="http://schemas.openxmlformats.org/officeDocument/2006/relationships/hyperlink" Target="http://www.zmk-aktuell.de/infothek/autorenverzeichnis/autor/dr.-phil.-hermann--hagemann__8532.html" TargetMode="External"/><Relationship Id="rId193" Type="http://schemas.openxmlformats.org/officeDocument/2006/relationships/footer" Target="footer2.xml"/><Relationship Id="rId13" Type="http://schemas.openxmlformats.org/officeDocument/2006/relationships/hyperlink" Target="https://de.wikipedia.org/wiki/Spezial:ISBN-Suche/3923676115" TargetMode="External"/><Relationship Id="rId109" Type="http://schemas.openxmlformats.org/officeDocument/2006/relationships/hyperlink" Target="http://docplayer.org/10449312-Dr-phil-hermann-hagemann-m-a-interkulturelles-profil-seminare-im-rahmen-der-interkulturellen-kommunikation-seit-dem-jahre-2000.html" TargetMode="External"/><Relationship Id="rId34" Type="http://schemas.openxmlformats.org/officeDocument/2006/relationships/hyperlink" Target="https://de.wikipedia.org/wiki/Spezial:ISBN-Suche/3825824977" TargetMode="External"/><Relationship Id="rId55" Type="http://schemas.openxmlformats.org/officeDocument/2006/relationships/hyperlink" Target="https://de.wikipedia.org/wiki/Spezial:ISBN-Suche/3825838285" TargetMode="External"/><Relationship Id="rId76" Type="http://schemas.openxmlformats.org/officeDocument/2006/relationships/hyperlink" Target="https://de.wikipedia.org/wiki/Spezial:ISBN-Suche/382582831X" TargetMode="External"/><Relationship Id="rId97" Type="http://schemas.openxmlformats.org/officeDocument/2006/relationships/hyperlink" Target="https://de.wikipedia.org/wiki/Spezial:ISBN-Suche/3825843041" TargetMode="External"/><Relationship Id="rId120" Type="http://schemas.openxmlformats.org/officeDocument/2006/relationships/hyperlink" Target="http://docplayer.org/10449312-Dr-phil-hermann-hagemann-m-a-interkulturelles-profil-seminare-im-rahmen-der-interkulturellen-kommunikation-seit-dem-jahre-2000.html" TargetMode="External"/><Relationship Id="rId141"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7" Type="http://schemas.openxmlformats.org/officeDocument/2006/relationships/endnotes" Target="endnotes.xml"/><Relationship Id="rId71" Type="http://schemas.openxmlformats.org/officeDocument/2006/relationships/hyperlink" Target="https://de.wikipedia.org/wiki/Spezial:ISBN-Suche/3825822311" TargetMode="External"/><Relationship Id="rId92" Type="http://schemas.openxmlformats.org/officeDocument/2006/relationships/hyperlink" Target="https://de.wikipedia.org/wiki/Spezial:ISBN-Suche/3825843041" TargetMode="External"/><Relationship Id="rId162"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3" Type="http://schemas.openxmlformats.org/officeDocument/2006/relationships/hyperlink" Target="http://www.zmk-aktuell.de/infothek/autorenverzeichnis/autor/dr.-phil.-hermann--hagemann__8532.html" TargetMode="External"/><Relationship Id="rId2" Type="http://schemas.openxmlformats.org/officeDocument/2006/relationships/numbering" Target="numbering.xml"/><Relationship Id="rId29" Type="http://schemas.openxmlformats.org/officeDocument/2006/relationships/hyperlink" Target="https://de.wikipedia.org/wiki/Spezial:ISBN-Suche/3886602168" TargetMode="External"/><Relationship Id="rId24" Type="http://schemas.openxmlformats.org/officeDocument/2006/relationships/hyperlink" Target="https://de.wikipedia.org/wiki/Spezial:ISBN-Suche/3886602168" TargetMode="External"/><Relationship Id="rId40" Type="http://schemas.openxmlformats.org/officeDocument/2006/relationships/hyperlink" Target="https://de.wikipedia.org/wiki/Spezial:ISBN-Suche/3825824977" TargetMode="External"/><Relationship Id="rId45" Type="http://schemas.openxmlformats.org/officeDocument/2006/relationships/hyperlink" Target="https://de.wikipedia.org/wiki/Spezial:ISBN-Suche/3486252720" TargetMode="External"/><Relationship Id="rId66" Type="http://schemas.openxmlformats.org/officeDocument/2006/relationships/hyperlink" Target="https://de.wikipedia.org/wiki/Spezial:ISBN-Suche/3825822311" TargetMode="External"/><Relationship Id="rId87" Type="http://schemas.openxmlformats.org/officeDocument/2006/relationships/hyperlink" Target="https://de.wikipedia.org/wiki/Spezial:ISBN-Suche/3825843041" TargetMode="External"/><Relationship Id="rId110" Type="http://schemas.openxmlformats.org/officeDocument/2006/relationships/hyperlink" Target="http://docplayer.org/10449312-Dr-phil-hermann-hagemann-m-a-interkulturelles-profil-seminare-im-rahmen-der-interkulturellen-kommunikation-seit-dem-jahre-2000.html" TargetMode="External"/><Relationship Id="rId115" Type="http://schemas.openxmlformats.org/officeDocument/2006/relationships/hyperlink" Target="http://docplayer.org/10449312-Dr-phil-hermann-hagemann-m-a-interkulturelles-profil-seminare-im-rahmen-der-interkulturellen-kommunikation-seit-dem-jahre-2000.html" TargetMode="External"/><Relationship Id="rId131" Type="http://schemas.openxmlformats.org/officeDocument/2006/relationships/hyperlink" Target="http://docplayer.org/10449312-Dr-phil-hermann-hagemann-m-a-interkulturelles-profil-seminare-im-rahmen-der-interkulturellen-kommunikation-seit-dem-jahre-2000.html" TargetMode="External"/><Relationship Id="rId136"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7"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8" Type="http://schemas.openxmlformats.org/officeDocument/2006/relationships/hyperlink" Target="http://www.zmk-aktuell.de/infothek/autorenverzeichnis/autor/dr.-phil.-hermann--hagemann__8532.html" TargetMode="External"/><Relationship Id="rId61" Type="http://schemas.openxmlformats.org/officeDocument/2006/relationships/hyperlink" Target="https://de.wikipedia.org/wiki/Spezial:ISBN-Suche/3825838285" TargetMode="External"/><Relationship Id="rId82" Type="http://schemas.openxmlformats.org/officeDocument/2006/relationships/hyperlink" Target="https://de.wikipedia.org/wiki/Spezial:ISBN-Suche/382582831X" TargetMode="External"/><Relationship Id="rId152"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3" Type="http://schemas.openxmlformats.org/officeDocument/2006/relationships/hyperlink" Target="http://www.zmk-aktuell.de/infothek/autorenverzeichnis/autor/dr.-phil.-hermann--hagemann__8532.html" TargetMode="External"/><Relationship Id="rId194" Type="http://schemas.openxmlformats.org/officeDocument/2006/relationships/header" Target="header3.xml"/><Relationship Id="rId19" Type="http://schemas.openxmlformats.org/officeDocument/2006/relationships/hyperlink" Target="https://de.wikipedia.org/wiki/Spezial:ISBN-Suche/3923676115" TargetMode="External"/><Relationship Id="rId14" Type="http://schemas.openxmlformats.org/officeDocument/2006/relationships/hyperlink" Target="https://de.wikipedia.org/wiki/Spezial:ISBN-Suche/3923676115" TargetMode="External"/><Relationship Id="rId30" Type="http://schemas.openxmlformats.org/officeDocument/2006/relationships/hyperlink" Target="https://de.wikipedia.org/wiki/Spezial:ISBN-Suche/3886602168" TargetMode="External"/><Relationship Id="rId35" Type="http://schemas.openxmlformats.org/officeDocument/2006/relationships/hyperlink" Target="https://de.wikipedia.org/wiki/Spezial:ISBN-Suche/3825824977" TargetMode="External"/><Relationship Id="rId56" Type="http://schemas.openxmlformats.org/officeDocument/2006/relationships/hyperlink" Target="https://de.wikipedia.org/wiki/Spezial:ISBN-Suche/3825838285" TargetMode="External"/><Relationship Id="rId77" Type="http://schemas.openxmlformats.org/officeDocument/2006/relationships/hyperlink" Target="https://de.wikipedia.org/wiki/Spezial:ISBN-Suche/382582831X" TargetMode="External"/><Relationship Id="rId100" Type="http://schemas.openxmlformats.org/officeDocument/2006/relationships/hyperlink" Target="http://www.hagemann-training.de/" TargetMode="External"/><Relationship Id="rId105" Type="http://schemas.openxmlformats.org/officeDocument/2006/relationships/hyperlink" Target="http://www.hagemann-training.de/" TargetMode="External"/><Relationship Id="rId126" Type="http://schemas.openxmlformats.org/officeDocument/2006/relationships/hyperlink" Target="http://docplayer.org/10449312-Dr-phil-hermann-hagemann-m-a-interkulturelles-profil-seminare-im-rahmen-der-interkulturellen-kommunikation-seit-dem-jahre-2000.html" TargetMode="External"/><Relationship Id="rId147"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8"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8" Type="http://schemas.openxmlformats.org/officeDocument/2006/relationships/image" Target="media/image1.jpg"/><Relationship Id="rId51" Type="http://schemas.openxmlformats.org/officeDocument/2006/relationships/hyperlink" Target="https://de.wikipedia.org/wiki/Spezial:ISBN-Suche/3486252720" TargetMode="External"/><Relationship Id="rId72" Type="http://schemas.openxmlformats.org/officeDocument/2006/relationships/hyperlink" Target="https://de.wikipedia.org/wiki/Spezial:ISBN-Suche/3825822311" TargetMode="External"/><Relationship Id="rId93" Type="http://schemas.openxmlformats.org/officeDocument/2006/relationships/hyperlink" Target="https://de.wikipedia.org/wiki/Spezial:ISBN-Suche/3825843041" TargetMode="External"/><Relationship Id="rId98" Type="http://schemas.openxmlformats.org/officeDocument/2006/relationships/hyperlink" Target="http://www.hagemann-training.de/" TargetMode="External"/><Relationship Id="rId121" Type="http://schemas.openxmlformats.org/officeDocument/2006/relationships/hyperlink" Target="http://docplayer.org/10449312-Dr-phil-hermann-hagemann-m-a-interkulturelles-profil-seminare-im-rahmen-der-interkulturellen-kommunikation-seit-dem-jahre-2000.html" TargetMode="External"/><Relationship Id="rId142"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3"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4" Type="http://schemas.openxmlformats.org/officeDocument/2006/relationships/hyperlink" Target="http://www.zmk-aktuell.de/infothek/autorenverzeichnis/autor/dr.-phil.-hermann--hagemann__8532.html" TargetMode="External"/><Relationship Id="rId189" Type="http://schemas.openxmlformats.org/officeDocument/2006/relationships/hyperlink" Target="http://www.zmk-aktuell.de/infothek/autorenverzeichnis/autor/dr.-phil.-hermann--hagemann__8532.html" TargetMode="External"/><Relationship Id="rId3" Type="http://schemas.openxmlformats.org/officeDocument/2006/relationships/styles" Target="styles.xml"/><Relationship Id="rId25" Type="http://schemas.openxmlformats.org/officeDocument/2006/relationships/hyperlink" Target="https://de.wikipedia.org/wiki/Spezial:ISBN-Suche/3886602168" TargetMode="External"/><Relationship Id="rId46" Type="http://schemas.openxmlformats.org/officeDocument/2006/relationships/hyperlink" Target="https://de.wikipedia.org/wiki/Spezial:ISBN-Suche/3486252720" TargetMode="External"/><Relationship Id="rId67" Type="http://schemas.openxmlformats.org/officeDocument/2006/relationships/hyperlink" Target="https://de.wikipedia.org/wiki/Spezial:ISBN-Suche/3825822311" TargetMode="External"/><Relationship Id="rId116" Type="http://schemas.openxmlformats.org/officeDocument/2006/relationships/hyperlink" Target="http://docplayer.org/10449312-Dr-phil-hermann-hagemann-m-a-interkulturelles-profil-seminare-im-rahmen-der-interkulturellen-kommunikation-seit-dem-jahre-2000.html" TargetMode="External"/><Relationship Id="rId137"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8"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20" Type="http://schemas.openxmlformats.org/officeDocument/2006/relationships/hyperlink" Target="https://de.wikipedia.org/wiki/Spezial:ISBN-Suche/3923676115" TargetMode="External"/><Relationship Id="rId41" Type="http://schemas.openxmlformats.org/officeDocument/2006/relationships/hyperlink" Target="https://de.wikipedia.org/wiki/Spezial:ISBN-Suche/3825824977" TargetMode="External"/><Relationship Id="rId62" Type="http://schemas.openxmlformats.org/officeDocument/2006/relationships/hyperlink" Target="https://de.wikipedia.org/wiki/Spezial:ISBN-Suche/3825838285" TargetMode="External"/><Relationship Id="rId83" Type="http://schemas.openxmlformats.org/officeDocument/2006/relationships/hyperlink" Target="https://de.wikipedia.org/wiki/Spezial:ISBN-Suche/382582831X" TargetMode="External"/><Relationship Id="rId88" Type="http://schemas.openxmlformats.org/officeDocument/2006/relationships/hyperlink" Target="https://de.wikipedia.org/wiki/Spezial:ISBN-Suche/3825843041" TargetMode="External"/><Relationship Id="rId111" Type="http://schemas.openxmlformats.org/officeDocument/2006/relationships/hyperlink" Target="http://docplayer.org/10449312-Dr-phil-hermann-hagemann-m-a-interkulturelles-profil-seminare-im-rahmen-der-interkulturellen-kommunikation-seit-dem-jahre-2000.html" TargetMode="External"/><Relationship Id="rId132"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3"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4" Type="http://schemas.openxmlformats.org/officeDocument/2006/relationships/hyperlink" Target="http://www.zmk-aktuell.de/infothek/autorenverzeichnis/autor/dr.-phil.-hermann--hagemann__8532.html" TargetMode="External"/><Relationship Id="rId179" Type="http://schemas.openxmlformats.org/officeDocument/2006/relationships/hyperlink" Target="http://www.zmk-aktuell.de/infothek/autorenverzeichnis/autor/dr.-phil.-hermann--hagemann__8532.html"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s://de.wikipedia.org/wiki/Spezial:ISBN-Suche/3923676115" TargetMode="External"/><Relationship Id="rId36" Type="http://schemas.openxmlformats.org/officeDocument/2006/relationships/hyperlink" Target="https://de.wikipedia.org/wiki/Spezial:ISBN-Suche/3825824977" TargetMode="External"/><Relationship Id="rId57" Type="http://schemas.openxmlformats.org/officeDocument/2006/relationships/hyperlink" Target="https://de.wikipedia.org/wiki/Spezial:ISBN-Suche/3825838285" TargetMode="External"/><Relationship Id="rId106" Type="http://schemas.openxmlformats.org/officeDocument/2006/relationships/hyperlink" Target="http://www.hagemann-training.de/" TargetMode="External"/><Relationship Id="rId127" Type="http://schemas.openxmlformats.org/officeDocument/2006/relationships/hyperlink" Target="http://docplayer.org/10449312-Dr-phil-hermann-hagemann-m-a-interkulturelles-profil-seminare-im-rahmen-der-interkulturellen-kommunikation-seit-dem-jahre-2000.html" TargetMode="External"/><Relationship Id="rId10" Type="http://schemas.openxmlformats.org/officeDocument/2006/relationships/hyperlink" Target="https://de.wikipedia.org/wiki/Spezial:ISBN-Suche/3923676115" TargetMode="External"/><Relationship Id="rId31" Type="http://schemas.openxmlformats.org/officeDocument/2006/relationships/hyperlink" Target="https://de.wikipedia.org/wiki/Spezial:ISBN-Suche/3886602168" TargetMode="External"/><Relationship Id="rId52" Type="http://schemas.openxmlformats.org/officeDocument/2006/relationships/hyperlink" Target="https://de.wikipedia.org/wiki/Spezial:ISBN-Suche/3486252720" TargetMode="External"/><Relationship Id="rId73" Type="http://schemas.openxmlformats.org/officeDocument/2006/relationships/hyperlink" Target="https://de.wikipedia.org/wiki/Spezial:ISBN-Suche/3825822311" TargetMode="External"/><Relationship Id="rId78" Type="http://schemas.openxmlformats.org/officeDocument/2006/relationships/hyperlink" Target="https://de.wikipedia.org/wiki/Spezial:ISBN-Suche/382582831X" TargetMode="External"/><Relationship Id="rId94" Type="http://schemas.openxmlformats.org/officeDocument/2006/relationships/hyperlink" Target="https://de.wikipedia.org/wiki/Spezial:ISBN-Suche/3825843041" TargetMode="External"/><Relationship Id="rId99" Type="http://schemas.openxmlformats.org/officeDocument/2006/relationships/hyperlink" Target="http://www.hagemann-training.de/" TargetMode="External"/><Relationship Id="rId101" Type="http://schemas.openxmlformats.org/officeDocument/2006/relationships/hyperlink" Target="http://www.hagemann-training.de/" TargetMode="External"/><Relationship Id="rId122" Type="http://schemas.openxmlformats.org/officeDocument/2006/relationships/hyperlink" Target="http://docplayer.org/10449312-Dr-phil-hermann-hagemann-m-a-interkulturelles-profil-seminare-im-rahmen-der-interkulturellen-kommunikation-seit-dem-jahre-2000.html" TargetMode="External"/><Relationship Id="rId143"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48"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4"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9" Type="http://schemas.openxmlformats.org/officeDocument/2006/relationships/hyperlink" Target="http://www.zmk-aktuell.de/infothek/autorenverzeichnis/autor/dr.-phil.-hermann--hagemann__8532.html" TargetMode="External"/><Relationship Id="rId185" Type="http://schemas.openxmlformats.org/officeDocument/2006/relationships/hyperlink" Target="http://www.zmk-aktuell.de/infothek/autorenverzeichnis/autor/dr.-phil.-hermann--hagemann__8532.html" TargetMode="External"/><Relationship Id="rId4" Type="http://schemas.openxmlformats.org/officeDocument/2006/relationships/settings" Target="settings.xml"/><Relationship Id="rId9" Type="http://schemas.openxmlformats.org/officeDocument/2006/relationships/image" Target="media/image2.tiff"/><Relationship Id="rId180" Type="http://schemas.openxmlformats.org/officeDocument/2006/relationships/hyperlink" Target="http://www.zmk-aktuell.de/infothek/autorenverzeichnis/autor/dr.-phil.-hermann--hagemann__8532.html" TargetMode="External"/><Relationship Id="rId26" Type="http://schemas.openxmlformats.org/officeDocument/2006/relationships/hyperlink" Target="https://de.wikipedia.org/wiki/Spezial:ISBN-Suche/3886602168" TargetMode="External"/><Relationship Id="rId47" Type="http://schemas.openxmlformats.org/officeDocument/2006/relationships/hyperlink" Target="https://de.wikipedia.org/wiki/Spezial:ISBN-Suche/3486252720" TargetMode="External"/><Relationship Id="rId68" Type="http://schemas.openxmlformats.org/officeDocument/2006/relationships/hyperlink" Target="https://de.wikipedia.org/wiki/Spezial:ISBN-Suche/3825822311" TargetMode="External"/><Relationship Id="rId89" Type="http://schemas.openxmlformats.org/officeDocument/2006/relationships/hyperlink" Target="https://de.wikipedia.org/wiki/Spezial:ISBN-Suche/3825843041" TargetMode="External"/><Relationship Id="rId112" Type="http://schemas.openxmlformats.org/officeDocument/2006/relationships/hyperlink" Target="http://docplayer.org/10449312-Dr-phil-hermann-hagemann-m-a-interkulturelles-profil-seminare-im-rahmen-der-interkulturellen-kommunikation-seit-dem-jahre-2000.html" TargetMode="External"/><Relationship Id="rId133"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4"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5" Type="http://schemas.openxmlformats.org/officeDocument/2006/relationships/hyperlink" Target="http://www.zmk-aktuell.de/infothek/autorenverzeichnis/autor/dr.-phil.-hermann--hagemann__8532.html" TargetMode="External"/><Relationship Id="rId196" Type="http://schemas.openxmlformats.org/officeDocument/2006/relationships/fontTable" Target="fontTable.xml"/><Relationship Id="rId16" Type="http://schemas.openxmlformats.org/officeDocument/2006/relationships/hyperlink" Target="https://de.wikipedia.org/wiki/Spezial:ISBN-Suche/3923676115" TargetMode="External"/><Relationship Id="rId37" Type="http://schemas.openxmlformats.org/officeDocument/2006/relationships/hyperlink" Target="https://de.wikipedia.org/wiki/Spezial:ISBN-Suche/3825824977" TargetMode="External"/><Relationship Id="rId58" Type="http://schemas.openxmlformats.org/officeDocument/2006/relationships/hyperlink" Target="https://de.wikipedia.org/wiki/Spezial:ISBN-Suche/3825838285" TargetMode="External"/><Relationship Id="rId79" Type="http://schemas.openxmlformats.org/officeDocument/2006/relationships/hyperlink" Target="https://de.wikipedia.org/wiki/Spezial:ISBN-Suche/382582831X" TargetMode="External"/><Relationship Id="rId102" Type="http://schemas.openxmlformats.org/officeDocument/2006/relationships/hyperlink" Target="http://www.hagemann-training.de/" TargetMode="External"/><Relationship Id="rId123" Type="http://schemas.openxmlformats.org/officeDocument/2006/relationships/hyperlink" Target="http://docplayer.org/10449312-Dr-phil-hermann-hagemann-m-a-interkulturelles-profil-seminare-im-rahmen-der-interkulturellen-kommunikation-seit-dem-jahre-2000.html" TargetMode="External"/><Relationship Id="rId144"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90" Type="http://schemas.openxmlformats.org/officeDocument/2006/relationships/hyperlink" Target="https://de.wikipedia.org/wiki/Spezial:ISBN-Suche/3825843041" TargetMode="External"/><Relationship Id="rId165"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6" Type="http://schemas.openxmlformats.org/officeDocument/2006/relationships/hyperlink" Target="http://www.zmk-aktuell.de/infothek/autorenverzeichnis/autor/dr.-phil.-hermann--hagemann__8532.html" TargetMode="External"/><Relationship Id="rId27" Type="http://schemas.openxmlformats.org/officeDocument/2006/relationships/hyperlink" Target="https://de.wikipedia.org/wiki/Spezial:ISBN-Suche/3886602168" TargetMode="External"/><Relationship Id="rId48" Type="http://schemas.openxmlformats.org/officeDocument/2006/relationships/hyperlink" Target="https://de.wikipedia.org/wiki/Spezial:ISBN-Suche/3486252720" TargetMode="External"/><Relationship Id="rId69" Type="http://schemas.openxmlformats.org/officeDocument/2006/relationships/hyperlink" Target="https://de.wikipedia.org/wiki/Spezial:ISBN-Suche/3825822311" TargetMode="External"/><Relationship Id="rId113" Type="http://schemas.openxmlformats.org/officeDocument/2006/relationships/hyperlink" Target="http://docplayer.org/10449312-Dr-phil-hermann-hagemann-m-a-interkulturelles-profil-seminare-im-rahmen-der-interkulturellen-kommunikation-seit-dem-jahre-2000.html" TargetMode="External"/><Relationship Id="rId134"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80" Type="http://schemas.openxmlformats.org/officeDocument/2006/relationships/hyperlink" Target="https://de.wikipedia.org/wiki/Spezial:ISBN-Suche/382582831X" TargetMode="External"/><Relationship Id="rId155"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6" Type="http://schemas.openxmlformats.org/officeDocument/2006/relationships/hyperlink" Target="http://www.zmk-aktuell.de/infothek/autorenverzeichnis/autor/dr.-phil.-hermann--hagemann__8532.html" TargetMode="External"/><Relationship Id="rId197" Type="http://schemas.openxmlformats.org/officeDocument/2006/relationships/theme" Target="theme/theme1.xml"/><Relationship Id="rId17" Type="http://schemas.openxmlformats.org/officeDocument/2006/relationships/hyperlink" Target="https://de.wikipedia.org/wiki/Spezial:ISBN-Suche/3923676115" TargetMode="External"/><Relationship Id="rId38" Type="http://schemas.openxmlformats.org/officeDocument/2006/relationships/hyperlink" Target="https://de.wikipedia.org/wiki/Spezial:ISBN-Suche/3825824977" TargetMode="External"/><Relationship Id="rId59" Type="http://schemas.openxmlformats.org/officeDocument/2006/relationships/hyperlink" Target="https://de.wikipedia.org/wiki/Spezial:ISBN-Suche/3825838285" TargetMode="External"/><Relationship Id="rId103" Type="http://schemas.openxmlformats.org/officeDocument/2006/relationships/hyperlink" Target="http://www.hagemann-training.de/" TargetMode="External"/><Relationship Id="rId124" Type="http://schemas.openxmlformats.org/officeDocument/2006/relationships/hyperlink" Target="http://docplayer.org/10449312-Dr-phil-hermann-hagemann-m-a-interkulturelles-profil-seminare-im-rahmen-der-interkulturellen-kommunikation-seit-dem-jahre-2000.html" TargetMode="External"/><Relationship Id="rId70" Type="http://schemas.openxmlformats.org/officeDocument/2006/relationships/hyperlink" Target="https://de.wikipedia.org/wiki/Spezial:ISBN-Suche/3825822311" TargetMode="External"/><Relationship Id="rId91" Type="http://schemas.openxmlformats.org/officeDocument/2006/relationships/hyperlink" Target="https://de.wikipedia.org/wiki/Spezial:ISBN-Suche/3825843041" TargetMode="External"/><Relationship Id="rId145"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6"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7" Type="http://schemas.openxmlformats.org/officeDocument/2006/relationships/hyperlink" Target="http://www.zmk-aktuell.de/infothek/autorenverzeichnis/autor/dr.-phil.-hermann--hagemann__8532.html" TargetMode="External"/><Relationship Id="rId1" Type="http://schemas.openxmlformats.org/officeDocument/2006/relationships/customXml" Target="../customXml/item1.xml"/><Relationship Id="rId28" Type="http://schemas.openxmlformats.org/officeDocument/2006/relationships/hyperlink" Target="https://de.wikipedia.org/wiki/Spezial:ISBN-Suche/3886602168" TargetMode="External"/><Relationship Id="rId49" Type="http://schemas.openxmlformats.org/officeDocument/2006/relationships/hyperlink" Target="https://de.wikipedia.org/wiki/Spezial:ISBN-Suche/3486252720" TargetMode="External"/><Relationship Id="rId114" Type="http://schemas.openxmlformats.org/officeDocument/2006/relationships/hyperlink" Target="http://docplayer.org/10449312-Dr-phil-hermann-hagemann-m-a-interkulturelles-profil-seminare-im-rahmen-der-interkulturellen-kommunikation-seit-dem-jahre-2000.html" TargetMode="External"/><Relationship Id="rId60" Type="http://schemas.openxmlformats.org/officeDocument/2006/relationships/hyperlink" Target="https://de.wikipedia.org/wiki/Spezial:ISBN-Suche/3825838285" TargetMode="External"/><Relationship Id="rId81" Type="http://schemas.openxmlformats.org/officeDocument/2006/relationships/hyperlink" Target="https://de.wikipedia.org/wiki/Spezial:ISBN-Suche/382582831X" TargetMode="External"/><Relationship Id="rId135"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56"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77" Type="http://schemas.openxmlformats.org/officeDocument/2006/relationships/hyperlink" Target="http://www.zmk-aktuell.de/infothek/autorenverzeichnis/autor/dr.-phil.-hermann--hagemann__8532.html" TargetMode="External"/><Relationship Id="rId18" Type="http://schemas.openxmlformats.org/officeDocument/2006/relationships/hyperlink" Target="https://de.wikipedia.org/wiki/Spezial:ISBN-Suche/3923676115" TargetMode="External"/><Relationship Id="rId39" Type="http://schemas.openxmlformats.org/officeDocument/2006/relationships/hyperlink" Target="https://de.wikipedia.org/wiki/Spezial:ISBN-Suche/3825824977" TargetMode="External"/><Relationship Id="rId50" Type="http://schemas.openxmlformats.org/officeDocument/2006/relationships/hyperlink" Target="https://de.wikipedia.org/wiki/Spezial:ISBN-Suche/3486252720" TargetMode="External"/><Relationship Id="rId104" Type="http://schemas.openxmlformats.org/officeDocument/2006/relationships/hyperlink" Target="http://www.hagemann-training.de/" TargetMode="External"/><Relationship Id="rId125" Type="http://schemas.openxmlformats.org/officeDocument/2006/relationships/hyperlink" Target="http://docplayer.org/10449312-Dr-phil-hermann-hagemann-m-a-interkulturelles-profil-seminare-im-rahmen-der-interkulturellen-kommunikation-seit-dem-jahre-2000.html" TargetMode="External"/><Relationship Id="rId146"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67" Type="http://schemas.openxmlformats.org/officeDocument/2006/relationships/hyperlink" Target="https://de.search.yahoo.com/search?p=WDR+5+Westblick+vom+9.9.2010+%28Rundfunkreportage%29++Dr.+Hagemann%2C+ein+interkultureller+Trainer+bei+der+Arbeit+mit+Feuerwehrleuten+aus+NRW+&amp;ei=UTF-8&amp;fr=moz35y" TargetMode="External"/><Relationship Id="rId188" Type="http://schemas.openxmlformats.org/officeDocument/2006/relationships/hyperlink" Target="http://www.zmk-aktuell.de/infothek/autorenverzeichnis/autor/dr.-phil.-hermann--hagemann__85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1185-96A1-D24E-B648-C814D31A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14885</Words>
  <Characters>93781</Characters>
  <Application>Microsoft Office Word</Application>
  <DocSecurity>0</DocSecurity>
  <Lines>781</Lines>
  <Paragraphs>216</Paragraphs>
  <ScaleCrop>false</ScaleCrop>
  <HeadingPairs>
    <vt:vector size="2" baseType="variant">
      <vt:variant>
        <vt:lpstr>Titel</vt:lpstr>
      </vt:variant>
      <vt:variant>
        <vt:i4>1</vt:i4>
      </vt:variant>
    </vt:vector>
  </HeadingPairs>
  <TitlesOfParts>
    <vt:vector size="1" baseType="lpstr">
      <vt:lpstr>Bauen Sie mit am</vt:lpstr>
    </vt:vector>
  </TitlesOfParts>
  <Company/>
  <LinksUpToDate>false</LinksUpToDate>
  <CharactersWithSpaces>108450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Bauen Sie mit am</dc:title>
  <dc:subject/>
  <dc:creator>Hermann Hagemann</dc:creator>
  <cp:keywords/>
  <cp:lastModifiedBy>Microsoft Office User</cp:lastModifiedBy>
  <cp:revision>2</cp:revision>
  <cp:lastPrinted>2025-11-18T16:29:00Z</cp:lastPrinted>
  <dcterms:created xsi:type="dcterms:W3CDTF">2025-11-18T16:30:00Z</dcterms:created>
  <dcterms:modified xsi:type="dcterms:W3CDTF">2025-11-18T16:30:00Z</dcterms:modified>
</cp:coreProperties>
</file>